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contextualSpacing/>
        <w:rPr>
          <w:rFonts w:ascii="Times New Roman" w:hAnsi="Times New Roman"/>
          <w:b/>
          <w:sz w:val="28"/>
          <w:szCs w:val="28"/>
          <w:lang w:val="uk-UA"/>
        </w:rPr>
      </w:pPr>
      <w:r>
        <w:rPr>
          <w:rFonts w:ascii="Times New Roman" w:hAnsi="Times New Roman"/>
          <w:b/>
          <w:sz w:val="28"/>
          <w:szCs w:val="28"/>
          <w:lang w:val="uk-UA"/>
        </w:rPr>
      </w:r>
    </w:p>
    <w:p>
      <w:pPr>
        <w:pStyle w:val="Normal"/>
        <w:spacing w:lineRule="auto" w:line="240" w:before="0" w:after="0"/>
        <w:ind w:left="4678"/>
        <w:jc w:val="both"/>
        <w:rPr>
          <w:rFonts w:ascii="Times New Roman" w:hAnsi="Times New Roman"/>
          <w:sz w:val="28"/>
          <w:szCs w:val="28"/>
        </w:rPr>
      </w:pPr>
      <w:r>
        <w:rPr>
          <w:rFonts w:eastAsia="Times New Roman" w:ascii="Times New Roman" w:hAnsi="Times New Roman"/>
          <w:b/>
          <w:sz w:val="28"/>
          <w:szCs w:val="28"/>
          <w:lang w:val="uk-UA" w:eastAsia="ar-SA"/>
        </w:rPr>
        <w:t>ЗАТВЕРДЖУЮ</w:t>
      </w:r>
    </w:p>
    <w:p>
      <w:pPr>
        <w:pStyle w:val="Normal"/>
        <w:spacing w:lineRule="auto" w:line="240" w:before="0" w:after="0"/>
        <w:ind w:left="4678"/>
        <w:jc w:val="both"/>
        <w:rPr>
          <w:rFonts w:ascii="Times New Roman" w:hAnsi="Times New Roman"/>
          <w:sz w:val="28"/>
          <w:szCs w:val="28"/>
        </w:rPr>
      </w:pPr>
      <w:r>
        <w:rPr>
          <w:rFonts w:eastAsia="Times New Roman" w:ascii="Times New Roman" w:hAnsi="Times New Roman"/>
          <w:sz w:val="28"/>
          <w:szCs w:val="28"/>
          <w:lang w:val="uk-UA" w:eastAsia="ar-SA"/>
        </w:rPr>
        <w:t xml:space="preserve">НАЧАЛЬНИК  </w:t>
      </w:r>
      <w:r>
        <w:rPr>
          <w:rFonts w:ascii="Times New Roman" w:hAnsi="Times New Roman"/>
          <w:bCs/>
          <w:sz w:val="28"/>
          <w:szCs w:val="28"/>
        </w:rPr>
        <w:t>ІНСТИТУТ</w:t>
      </w:r>
      <w:r>
        <w:rPr>
          <w:rFonts w:ascii="Times New Roman" w:hAnsi="Times New Roman"/>
          <w:bCs/>
          <w:sz w:val="28"/>
          <w:szCs w:val="28"/>
          <w:lang w:val="uk-UA"/>
        </w:rPr>
        <w:t xml:space="preserve">У </w:t>
      </w:r>
      <w:r>
        <w:rPr>
          <w:rFonts w:ascii="Times New Roman" w:hAnsi="Times New Roman"/>
          <w:bCs/>
          <w:sz w:val="28"/>
          <w:szCs w:val="28"/>
        </w:rPr>
        <w:t xml:space="preserve"> </w:t>
      </w:r>
    </w:p>
    <w:p>
      <w:pPr>
        <w:pStyle w:val="Normal"/>
        <w:spacing w:lineRule="auto" w:line="240" w:before="0" w:after="0"/>
        <w:ind w:left="4678"/>
        <w:jc w:val="both"/>
        <w:rPr>
          <w:rFonts w:ascii="Times New Roman" w:hAnsi="Times New Roman"/>
          <w:sz w:val="28"/>
          <w:szCs w:val="28"/>
        </w:rPr>
      </w:pPr>
      <w:r>
        <w:rPr>
          <w:rFonts w:ascii="Times New Roman" w:hAnsi="Times New Roman"/>
          <w:bCs/>
          <w:sz w:val="28"/>
          <w:szCs w:val="28"/>
        </w:rPr>
        <w:t>ВІЙСЬКОВО-МОРСЬКИХ СИЛ</w:t>
      </w:r>
      <w:r>
        <w:rPr>
          <w:rFonts w:ascii="Times New Roman" w:hAnsi="Times New Roman"/>
          <w:bCs/>
          <w:sz w:val="28"/>
          <w:szCs w:val="28"/>
          <w:lang w:val="uk-UA"/>
        </w:rPr>
        <w:t xml:space="preserve"> </w:t>
      </w:r>
    </w:p>
    <w:p>
      <w:pPr>
        <w:pStyle w:val="Normal"/>
        <w:spacing w:lineRule="auto" w:line="240" w:before="0" w:after="0"/>
        <w:ind w:left="4678"/>
        <w:jc w:val="both"/>
        <w:rPr>
          <w:rFonts w:ascii="Times New Roman" w:hAnsi="Times New Roman"/>
          <w:sz w:val="28"/>
          <w:szCs w:val="28"/>
        </w:rPr>
      </w:pPr>
      <w:r>
        <w:rPr>
          <w:rFonts w:eastAsia="Times New Roman" w:ascii="Times New Roman" w:hAnsi="Times New Roman"/>
          <w:sz w:val="28"/>
          <w:szCs w:val="28"/>
          <w:lang w:val="uk-UA" w:eastAsia="ar-SA"/>
        </w:rPr>
        <w:t>НУ "ОМА"</w:t>
      </w:r>
    </w:p>
    <w:p>
      <w:pPr>
        <w:pStyle w:val="Normal"/>
        <w:suppressAutoHyphens w:val="true"/>
        <w:spacing w:lineRule="auto" w:line="240" w:before="0" w:after="0"/>
        <w:ind w:left="4678"/>
        <w:jc w:val="both"/>
        <w:rPr>
          <w:rFonts w:ascii="Times New Roman" w:hAnsi="Times New Roman"/>
          <w:sz w:val="28"/>
          <w:szCs w:val="28"/>
        </w:rPr>
      </w:pPr>
      <w:r>
        <w:rPr>
          <w:rFonts w:eastAsia="Times New Roman" w:ascii="Times New Roman" w:hAnsi="Times New Roman"/>
          <w:sz w:val="28"/>
          <w:szCs w:val="28"/>
          <w:lang w:val="uk-UA" w:eastAsia="ar-SA"/>
        </w:rPr>
        <w:t>____________________КІРІАКІДІ М.</w:t>
      </w:r>
    </w:p>
    <w:p>
      <w:pPr>
        <w:pStyle w:val="Normal"/>
        <w:suppressAutoHyphens w:val="true"/>
        <w:spacing w:lineRule="auto" w:line="240" w:before="0" w:after="0"/>
        <w:ind w:left="4678"/>
        <w:jc w:val="both"/>
        <w:rPr>
          <w:rFonts w:ascii="Times New Roman" w:hAnsi="Times New Roman"/>
          <w:sz w:val="28"/>
          <w:szCs w:val="28"/>
        </w:rPr>
      </w:pPr>
      <w:r>
        <w:rPr>
          <w:rFonts w:eastAsia="Times New Roman" w:ascii="Times New Roman" w:hAnsi="Times New Roman"/>
          <w:sz w:val="28"/>
          <w:szCs w:val="28"/>
          <w:lang w:val="uk-UA" w:eastAsia="ar-SA"/>
        </w:rPr>
        <w:t xml:space="preserve"> </w:t>
      </w:r>
      <w:r>
        <w:rPr>
          <w:rFonts w:eastAsia="Times New Roman" w:ascii="Times New Roman" w:hAnsi="Times New Roman"/>
          <w:sz w:val="28"/>
          <w:szCs w:val="28"/>
          <w:lang w:val="uk-UA" w:eastAsia="ar-SA"/>
        </w:rPr>
        <w:t>«___» __________________2024 р.</w:t>
      </w:r>
    </w:p>
    <w:p>
      <w:pPr>
        <w:pStyle w:val="Normal"/>
        <w:spacing w:lineRule="auto" w:line="240" w:before="0" w:after="0"/>
        <w:ind w:firstLine="720"/>
        <w:rPr>
          <w:rFonts w:ascii="Times New Roman" w:hAnsi="Times New Roman" w:eastAsia="Times New Roman"/>
          <w:b/>
          <w:sz w:val="28"/>
          <w:szCs w:val="28"/>
          <w:lang w:val="uk-UA" w:eastAsia="ru-RU"/>
        </w:rPr>
      </w:pPr>
      <w:r>
        <w:rPr>
          <w:rFonts w:eastAsia="Times New Roman" w:ascii="Times New Roman" w:hAnsi="Times New Roman"/>
          <w:b/>
          <w:sz w:val="28"/>
          <w:szCs w:val="28"/>
          <w:lang w:val="uk-UA" w:eastAsia="ru-RU"/>
        </w:rPr>
      </w:r>
    </w:p>
    <w:p>
      <w:pPr>
        <w:pStyle w:val="Normal"/>
        <w:spacing w:lineRule="auto" w:line="240" w:before="0" w:after="0"/>
        <w:ind w:firstLine="720"/>
        <w:rPr>
          <w:rFonts w:ascii="Times New Roman" w:hAnsi="Times New Roman" w:eastAsia="Times New Roman"/>
          <w:b/>
          <w:sz w:val="28"/>
          <w:szCs w:val="28"/>
          <w:lang w:val="uk-UA" w:eastAsia="ru-RU"/>
        </w:rPr>
      </w:pPr>
      <w:r>
        <w:rPr>
          <w:rFonts w:eastAsia="Times New Roman" w:ascii="Times New Roman" w:hAnsi="Times New Roman"/>
          <w:b/>
          <w:sz w:val="28"/>
          <w:szCs w:val="28"/>
          <w:lang w:val="uk-UA" w:eastAsia="ru-RU"/>
        </w:rPr>
      </w:r>
    </w:p>
    <w:p>
      <w:pPr>
        <w:pStyle w:val="Normal"/>
        <w:spacing w:lineRule="auto" w:line="240" w:before="0" w:after="0"/>
        <w:ind w:firstLine="720"/>
        <w:rPr>
          <w:rFonts w:ascii="Times New Roman" w:hAnsi="Times New Roman" w:eastAsia="Times New Roman"/>
          <w:b/>
          <w:sz w:val="28"/>
          <w:szCs w:val="28"/>
          <w:lang w:val="uk-UA" w:eastAsia="ru-RU"/>
        </w:rPr>
      </w:pPr>
      <w:r>
        <w:rPr>
          <w:rFonts w:eastAsia="Times New Roman" w:ascii="Times New Roman" w:hAnsi="Times New Roman"/>
          <w:b/>
          <w:sz w:val="28"/>
          <w:szCs w:val="28"/>
          <w:lang w:val="uk-UA" w:eastAsia="ru-RU"/>
        </w:rPr>
      </w:r>
    </w:p>
    <w:p>
      <w:pPr>
        <w:pStyle w:val="Normal"/>
        <w:spacing w:lineRule="auto" w:line="240" w:before="0" w:after="0"/>
        <w:ind w:firstLine="720"/>
        <w:rPr>
          <w:rFonts w:ascii="Times New Roman" w:hAnsi="Times New Roman" w:eastAsia="Times New Roman"/>
          <w:b/>
          <w:sz w:val="28"/>
          <w:szCs w:val="28"/>
          <w:lang w:val="uk-UA" w:eastAsia="ru-RU"/>
        </w:rPr>
      </w:pPr>
      <w:r>
        <w:rPr>
          <w:rFonts w:eastAsia="Times New Roman" w:ascii="Times New Roman" w:hAnsi="Times New Roman"/>
          <w:b/>
          <w:sz w:val="28"/>
          <w:szCs w:val="28"/>
          <w:lang w:val="uk-UA" w:eastAsia="ru-RU"/>
        </w:rPr>
      </w:r>
    </w:p>
    <w:p>
      <w:pPr>
        <w:pStyle w:val="Normal"/>
        <w:spacing w:lineRule="auto" w:line="240" w:before="0" w:after="0"/>
        <w:rPr>
          <w:rFonts w:ascii="Times New Roman" w:hAnsi="Times New Roman" w:eastAsia="Times New Roman"/>
          <w:b/>
          <w:sz w:val="28"/>
          <w:szCs w:val="28"/>
          <w:lang w:val="uk-UA" w:eastAsia="ru-RU"/>
        </w:rPr>
      </w:pPr>
      <w:r>
        <w:rPr>
          <w:rFonts w:eastAsia="Times New Roman" w:ascii="Times New Roman" w:hAnsi="Times New Roman"/>
          <w:b/>
          <w:sz w:val="28"/>
          <w:szCs w:val="28"/>
          <w:lang w:val="uk-UA" w:eastAsia="ru-RU"/>
        </w:rPr>
      </w:r>
    </w:p>
    <w:p>
      <w:pPr>
        <w:pStyle w:val="Normal"/>
        <w:spacing w:lineRule="auto" w:line="240" w:before="0" w:after="0"/>
        <w:rPr>
          <w:rFonts w:ascii="Times New Roman" w:hAnsi="Times New Roman" w:eastAsia="Times New Roman"/>
          <w:b/>
          <w:sz w:val="28"/>
          <w:szCs w:val="28"/>
          <w:lang w:val="uk-UA" w:eastAsia="ru-RU"/>
        </w:rPr>
      </w:pPr>
      <w:r>
        <w:rPr>
          <w:rFonts w:eastAsia="Times New Roman" w:ascii="Times New Roman" w:hAnsi="Times New Roman"/>
          <w:b/>
          <w:sz w:val="28"/>
          <w:szCs w:val="28"/>
          <w:lang w:val="uk-UA" w:eastAsia="ru-RU"/>
        </w:rPr>
      </w:r>
    </w:p>
    <w:p>
      <w:pPr>
        <w:pStyle w:val="Normal"/>
        <w:widowControl w:val="false"/>
        <w:numPr>
          <w:ilvl w:val="0"/>
          <w:numId w:val="0"/>
        </w:numPr>
        <w:spacing w:lineRule="auto" w:line="240" w:before="0" w:after="0"/>
        <w:ind w:hanging="0" w:left="0"/>
        <w:jc w:val="center"/>
        <w:outlineLvl w:val="3"/>
        <w:rPr>
          <w:rFonts w:ascii="Times New Roman" w:hAnsi="Times New Roman"/>
          <w:sz w:val="28"/>
          <w:szCs w:val="28"/>
        </w:rPr>
      </w:pPr>
      <w:r>
        <w:rPr>
          <w:rFonts w:eastAsia="Times New Roman" w:ascii="Times New Roman" w:hAnsi="Times New Roman"/>
          <w:b/>
          <w:sz w:val="28"/>
          <w:szCs w:val="28"/>
          <w:lang w:val="uk-UA"/>
        </w:rPr>
        <w:t>СИЛАБУС</w:t>
      </w:r>
    </w:p>
    <w:p>
      <w:pPr>
        <w:pStyle w:val="Normal"/>
        <w:widowControl w:val="false"/>
        <w:numPr>
          <w:ilvl w:val="0"/>
          <w:numId w:val="0"/>
        </w:numPr>
        <w:spacing w:lineRule="auto" w:line="240" w:before="0" w:after="0"/>
        <w:ind w:hanging="0" w:left="0"/>
        <w:jc w:val="center"/>
        <w:outlineLvl w:val="3"/>
        <w:rPr>
          <w:rFonts w:ascii="Times New Roman" w:hAnsi="Times New Roman"/>
          <w:sz w:val="28"/>
          <w:szCs w:val="28"/>
        </w:rPr>
      </w:pPr>
      <w:r>
        <w:rPr>
          <w:rFonts w:eastAsia="Times New Roman" w:ascii="Times New Roman" w:hAnsi="Times New Roman"/>
          <w:b/>
          <w:sz w:val="28"/>
          <w:szCs w:val="28"/>
          <w:lang w:val="uk-UA"/>
        </w:rPr>
        <w:t>НАВЧАЛЬНОЇ ДИСЦИПЛІНИ</w:t>
      </w:r>
    </w:p>
    <w:p>
      <w:pPr>
        <w:pStyle w:val="Normal"/>
        <w:jc w:val="center"/>
        <w:rPr>
          <w:rFonts w:ascii="Times New Roman" w:hAnsi="Times New Roman"/>
          <w:sz w:val="28"/>
          <w:szCs w:val="28"/>
        </w:rPr>
      </w:pPr>
      <w:r>
        <w:rPr>
          <w:rFonts w:ascii="Times New Roman" w:hAnsi="Times New Roman"/>
          <w:b/>
          <w:caps/>
          <w:sz w:val="28"/>
          <w:szCs w:val="28"/>
          <w:lang w:val="uk-UA"/>
        </w:rPr>
        <w:t>"</w:t>
      </w:r>
      <w:r>
        <w:rPr>
          <w:rFonts w:ascii="Times New Roman" w:hAnsi="Times New Roman"/>
          <w:b/>
          <w:bCs/>
          <w:caps/>
          <w:sz w:val="28"/>
          <w:szCs w:val="28"/>
        </w:rPr>
        <w:t>Морально-психологічне забезпечення</w:t>
      </w:r>
      <w:r>
        <w:rPr>
          <w:rFonts w:ascii="Times New Roman" w:hAnsi="Times New Roman"/>
          <w:b/>
          <w:caps/>
          <w:sz w:val="28"/>
          <w:szCs w:val="28"/>
        </w:rPr>
        <w:t xml:space="preserve"> </w:t>
      </w:r>
    </w:p>
    <w:p>
      <w:pPr>
        <w:pStyle w:val="Normal"/>
        <w:jc w:val="center"/>
        <w:rPr>
          <w:rFonts w:ascii="Times New Roman" w:hAnsi="Times New Roman"/>
          <w:sz w:val="28"/>
          <w:szCs w:val="28"/>
        </w:rPr>
      </w:pPr>
      <w:r>
        <w:rPr>
          <w:rFonts w:ascii="Times New Roman" w:hAnsi="Times New Roman"/>
          <w:b/>
          <w:caps/>
          <w:sz w:val="28"/>
          <w:szCs w:val="28"/>
        </w:rPr>
        <w:t>підготовки та застосування Збройних Сил України"</w:t>
      </w:r>
    </w:p>
    <w:p>
      <w:pPr>
        <w:pStyle w:val="Normal"/>
        <w:spacing w:lineRule="auto" w:line="240" w:before="0" w:after="0"/>
        <w:contextualSpacing/>
        <w:jc w:val="center"/>
        <w:rPr>
          <w:rFonts w:ascii="Times New Roman" w:hAnsi="Times New Roman" w:eastAsia="Times New Roman"/>
          <w:b/>
          <w:sz w:val="28"/>
          <w:szCs w:val="28"/>
          <w:lang w:eastAsia="ru-RU"/>
        </w:rPr>
      </w:pPr>
      <w:r>
        <w:rPr>
          <w:rFonts w:eastAsia="Times New Roman" w:ascii="Times New Roman" w:hAnsi="Times New Roman"/>
          <w:b/>
          <w:sz w:val="28"/>
          <w:szCs w:val="28"/>
          <w:lang w:eastAsia="ru-RU"/>
        </w:rPr>
      </w:r>
    </w:p>
    <w:p>
      <w:pPr>
        <w:pStyle w:val="Normal"/>
        <w:spacing w:lineRule="auto" w:line="240" w:before="0" w:after="0"/>
        <w:ind w:firstLine="720"/>
        <w:rPr>
          <w:rFonts w:ascii="Times New Roman" w:hAnsi="Times New Roman" w:eastAsia="Times New Roman"/>
          <w:b/>
          <w:sz w:val="28"/>
          <w:szCs w:val="28"/>
          <w:lang w:val="uk-UA" w:eastAsia="ru-RU"/>
        </w:rPr>
      </w:pPr>
      <w:r>
        <w:rPr>
          <w:rFonts w:eastAsia="Times New Roman" w:ascii="Times New Roman" w:hAnsi="Times New Roman"/>
          <w:b/>
          <w:sz w:val="28"/>
          <w:szCs w:val="28"/>
          <w:lang w:val="uk-UA" w:eastAsia="ru-RU"/>
        </w:rPr>
      </w:r>
    </w:p>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lang w:val="uk-UA"/>
        </w:rPr>
        <w:t xml:space="preserve">Рівень вищої освіти </w:t>
      </w:r>
      <w:r>
        <w:rPr>
          <w:rFonts w:ascii="Times New Roman" w:hAnsi="Times New Roman"/>
          <w:sz w:val="28"/>
          <w:szCs w:val="28"/>
          <w:shd w:fill="FFFFFF" w:val="clear"/>
          <w:lang w:val="uk-UA"/>
        </w:rPr>
        <w:t xml:space="preserve">перший (бакалаврський) </w:t>
      </w:r>
    </w:p>
    <w:p>
      <w:pPr>
        <w:pStyle w:val="Normal"/>
        <w:spacing w:lineRule="auto" w:line="240" w:before="0" w:after="0"/>
        <w:rPr>
          <w:rFonts w:ascii="Times New Roman" w:hAnsi="Times New Roman"/>
          <w:sz w:val="28"/>
          <w:szCs w:val="28"/>
        </w:rPr>
      </w:pPr>
      <w:r>
        <w:rPr>
          <w:rFonts w:eastAsia="Times New Roman" w:ascii="Times New Roman" w:hAnsi="Times New Roman"/>
          <w:color w:val="000000"/>
          <w:sz w:val="28"/>
          <w:szCs w:val="28"/>
          <w:lang w:val="uk-UA" w:eastAsia="ru-RU"/>
        </w:rPr>
        <w:t xml:space="preserve">    </w:t>
      </w:r>
      <w:r>
        <w:rPr>
          <w:rFonts w:eastAsia="Times New Roman" w:ascii="Times New Roman" w:hAnsi="Times New Roman"/>
          <w:color w:val="000000"/>
          <w:sz w:val="28"/>
          <w:szCs w:val="28"/>
          <w:lang w:val="uk-UA" w:eastAsia="ru-RU"/>
        </w:rPr>
        <w:t xml:space="preserve">Галузь знань       </w:t>
      </w:r>
      <w:r>
        <w:rPr>
          <w:rFonts w:ascii="Times New Roman" w:hAnsi="Times New Roman"/>
          <w:bCs/>
          <w:sz w:val="28"/>
          <w:szCs w:val="28"/>
          <w:lang w:val="uk-UA"/>
        </w:rPr>
        <w:t>25</w:t>
      </w:r>
      <w:r>
        <w:rPr>
          <w:rFonts w:ascii="Times New Roman" w:hAnsi="Times New Roman"/>
          <w:sz w:val="28"/>
          <w:szCs w:val="28"/>
          <w:shd w:fill="FFFFFF" w:val="clear"/>
        </w:rPr>
        <w:t> </w:t>
      </w:r>
      <w:r>
        <w:rPr>
          <w:rFonts w:ascii="Times New Roman" w:hAnsi="Times New Roman"/>
          <w:sz w:val="28"/>
          <w:szCs w:val="28"/>
          <w:shd w:fill="FFFFFF" w:val="clear"/>
          <w:lang w:val="uk-UA"/>
        </w:rPr>
        <w:t>Воєнні науки, національна безпека, безпека державного кордону</w:t>
      </w:r>
    </w:p>
    <w:p>
      <w:pPr>
        <w:pStyle w:val="Normal"/>
        <w:tabs>
          <w:tab w:val="clear" w:pos="708"/>
          <w:tab w:val="left" w:pos="709" w:leader="none"/>
          <w:tab w:val="left" w:pos="4140" w:leader="none"/>
          <w:tab w:val="left" w:pos="7371" w:leader="none"/>
          <w:tab w:val="left" w:pos="9214" w:leader="none"/>
        </w:tabs>
        <w:spacing w:lineRule="auto" w:line="240" w:before="0" w:after="0"/>
        <w:contextualSpacing/>
        <w:jc w:val="both"/>
        <w:rPr>
          <w:rFonts w:ascii="Times New Roman" w:hAnsi="Times New Roman"/>
          <w:sz w:val="28"/>
          <w:szCs w:val="28"/>
        </w:rPr>
      </w:pPr>
      <w:r>
        <w:rPr>
          <w:rFonts w:eastAsia="Times New Roman" w:ascii="Times New Roman" w:hAnsi="Times New Roman"/>
          <w:color w:val="000000"/>
          <w:sz w:val="28"/>
          <w:szCs w:val="28"/>
          <w:lang w:val="uk-UA" w:eastAsia="ru-RU"/>
        </w:rPr>
        <w:t xml:space="preserve">Спеціальність     </w:t>
      </w:r>
      <w:r>
        <w:rPr>
          <w:rFonts w:ascii="Times New Roman" w:hAnsi="Times New Roman"/>
          <w:bCs/>
          <w:sz w:val="28"/>
          <w:szCs w:val="28"/>
        </w:rPr>
        <w:t>254 Забезпечення військ (сил)</w:t>
      </w:r>
    </w:p>
    <w:p>
      <w:pPr>
        <w:pStyle w:val="Normal"/>
        <w:spacing w:lineRule="auto" w:line="240" w:before="0" w:after="0"/>
        <w:contextualSpacing/>
        <w:rPr>
          <w:rFonts w:ascii="Times New Roman" w:hAnsi="Times New Roman"/>
          <w:sz w:val="28"/>
          <w:szCs w:val="28"/>
        </w:rPr>
      </w:pPr>
      <w:r>
        <w:rPr>
          <w:rFonts w:eastAsia="Times New Roman" w:ascii="Times New Roman" w:hAnsi="Times New Roman"/>
          <w:color w:val="000000"/>
          <w:sz w:val="28"/>
          <w:szCs w:val="28"/>
          <w:lang w:val="uk-UA" w:eastAsia="ru-RU"/>
        </w:rPr>
        <w:t>Інститут             В</w:t>
      </w:r>
      <w:r>
        <w:rPr>
          <w:rFonts w:ascii="Times New Roman" w:hAnsi="Times New Roman"/>
          <w:sz w:val="28"/>
          <w:szCs w:val="28"/>
          <w:lang w:val="uk-UA" w:eastAsia="uk-UA"/>
        </w:rPr>
        <w:t xml:space="preserve">ійськово-Морських Сил Національного </w:t>
      </w:r>
    </w:p>
    <w:p>
      <w:pPr>
        <w:pStyle w:val="Normal"/>
        <w:spacing w:lineRule="auto" w:line="240" w:before="0" w:after="0"/>
        <w:contextualSpacing/>
        <w:rPr>
          <w:rFonts w:ascii="Times New Roman" w:hAnsi="Times New Roman"/>
          <w:sz w:val="28"/>
          <w:szCs w:val="28"/>
        </w:rPr>
      </w:pPr>
      <w:r>
        <w:rPr>
          <w:rFonts w:ascii="Times New Roman" w:hAnsi="Times New Roman"/>
          <w:sz w:val="28"/>
          <w:szCs w:val="28"/>
          <w:lang w:val="uk-UA" w:eastAsia="uk-UA"/>
        </w:rPr>
        <w:t xml:space="preserve">                                  </w:t>
      </w:r>
      <w:r>
        <w:rPr>
          <w:rFonts w:ascii="Times New Roman" w:hAnsi="Times New Roman"/>
          <w:sz w:val="28"/>
          <w:szCs w:val="28"/>
          <w:lang w:val="uk-UA" w:eastAsia="uk-UA"/>
        </w:rPr>
        <w:t>університету "Одеська морська академія"</w:t>
      </w:r>
    </w:p>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lang w:val="uk-UA"/>
        </w:rPr>
        <w:t>Кафедра             соціально-гуманітарних та фундаментальних дисциплін</w:t>
      </w:r>
    </w:p>
    <w:p>
      <w:pPr>
        <w:pStyle w:val="Normal"/>
        <w:spacing w:lineRule="auto" w:line="240" w:before="0" w:after="0"/>
        <w:ind w:firstLine="720"/>
        <w:jc w:val="both"/>
        <w:rPr>
          <w:rFonts w:ascii="Times New Roman" w:hAnsi="Times New Roman" w:eastAsia="Times New Roman"/>
          <w:b/>
          <w:bCs/>
          <w:sz w:val="28"/>
          <w:szCs w:val="28"/>
          <w:lang w:val="uk-UA" w:eastAsia="x-none"/>
        </w:rPr>
      </w:pPr>
      <w:r>
        <w:rPr>
          <w:rFonts w:eastAsia="Times New Roman" w:ascii="Times New Roman" w:hAnsi="Times New Roman"/>
          <w:b/>
          <w:bCs/>
          <w:sz w:val="28"/>
          <w:szCs w:val="28"/>
          <w:lang w:val="uk-UA" w:eastAsia="x-none"/>
        </w:rPr>
      </w:r>
    </w:p>
    <w:p>
      <w:pPr>
        <w:pStyle w:val="Normal"/>
        <w:spacing w:lineRule="auto" w:line="240" w:before="0" w:after="0"/>
        <w:ind w:firstLine="720"/>
        <w:jc w:val="both"/>
        <w:rPr>
          <w:rFonts w:ascii="Times New Roman" w:hAnsi="Times New Roman" w:eastAsia="Times New Roman"/>
          <w:b/>
          <w:bCs/>
          <w:sz w:val="28"/>
          <w:szCs w:val="28"/>
          <w:lang w:val="uk-UA" w:eastAsia="x-none"/>
        </w:rPr>
      </w:pPr>
      <w:r>
        <w:rPr>
          <w:rFonts w:eastAsia="Times New Roman" w:ascii="Times New Roman" w:hAnsi="Times New Roman"/>
          <w:b/>
          <w:bCs/>
          <w:sz w:val="28"/>
          <w:szCs w:val="28"/>
          <w:lang w:val="uk-UA" w:eastAsia="x-none"/>
        </w:rPr>
      </w:r>
    </w:p>
    <w:p>
      <w:pPr>
        <w:pStyle w:val="Normal"/>
        <w:spacing w:lineRule="auto" w:line="240" w:before="0" w:after="0"/>
        <w:ind w:firstLine="720"/>
        <w:jc w:val="both"/>
        <w:rPr>
          <w:rFonts w:ascii="Times New Roman" w:hAnsi="Times New Roman" w:eastAsia="Times New Roman"/>
          <w:b/>
          <w:bCs/>
          <w:sz w:val="28"/>
          <w:szCs w:val="28"/>
          <w:lang w:val="uk-UA" w:eastAsia="x-none"/>
        </w:rPr>
      </w:pPr>
      <w:r>
        <w:rPr>
          <w:rFonts w:eastAsia="Times New Roman" w:ascii="Times New Roman" w:hAnsi="Times New Roman"/>
          <w:b/>
          <w:bCs/>
          <w:sz w:val="28"/>
          <w:szCs w:val="28"/>
          <w:lang w:val="uk-UA" w:eastAsia="x-none"/>
        </w:rPr>
      </w:r>
    </w:p>
    <w:p>
      <w:pPr>
        <w:pStyle w:val="Normal"/>
        <w:spacing w:lineRule="auto" w:line="240" w:before="0" w:after="0"/>
        <w:ind w:firstLine="720"/>
        <w:jc w:val="both"/>
        <w:rPr>
          <w:rFonts w:ascii="Times New Roman" w:hAnsi="Times New Roman" w:eastAsia="Times New Roman"/>
          <w:b/>
          <w:bCs/>
          <w:sz w:val="28"/>
          <w:szCs w:val="28"/>
          <w:lang w:val="uk-UA" w:eastAsia="x-none"/>
        </w:rPr>
      </w:pPr>
      <w:r>
        <w:rPr>
          <w:rFonts w:eastAsia="Times New Roman" w:ascii="Times New Roman" w:hAnsi="Times New Roman"/>
          <w:b/>
          <w:bCs/>
          <w:sz w:val="28"/>
          <w:szCs w:val="28"/>
          <w:lang w:val="uk-UA" w:eastAsia="x-none"/>
        </w:rPr>
      </w:r>
    </w:p>
    <w:p>
      <w:pPr>
        <w:pStyle w:val="Normal"/>
        <w:spacing w:lineRule="auto" w:line="240" w:before="0" w:after="0"/>
        <w:ind w:firstLine="720"/>
        <w:jc w:val="both"/>
        <w:rPr>
          <w:rFonts w:ascii="Times New Roman" w:hAnsi="Times New Roman" w:eastAsia="Times New Roman"/>
          <w:b/>
          <w:bCs/>
          <w:sz w:val="28"/>
          <w:szCs w:val="28"/>
          <w:lang w:val="uk-UA" w:eastAsia="x-none"/>
        </w:rPr>
      </w:pPr>
      <w:r>
        <w:rPr>
          <w:rFonts w:eastAsia="Times New Roman" w:ascii="Times New Roman" w:hAnsi="Times New Roman"/>
          <w:b/>
          <w:bCs/>
          <w:sz w:val="28"/>
          <w:szCs w:val="28"/>
          <w:lang w:val="uk-UA" w:eastAsia="x-none"/>
        </w:rPr>
      </w:r>
    </w:p>
    <w:p>
      <w:pPr>
        <w:pStyle w:val="Normal"/>
        <w:spacing w:lineRule="auto" w:line="240" w:before="0" w:after="0"/>
        <w:ind w:firstLine="720"/>
        <w:jc w:val="both"/>
        <w:rPr>
          <w:rFonts w:ascii="Times New Roman" w:hAnsi="Times New Roman" w:eastAsia="Times New Roman"/>
          <w:b/>
          <w:bCs/>
          <w:sz w:val="28"/>
          <w:szCs w:val="28"/>
          <w:lang w:val="uk-UA" w:eastAsia="x-none"/>
        </w:rPr>
      </w:pPr>
      <w:r>
        <w:rPr>
          <w:rFonts w:eastAsia="Times New Roman" w:ascii="Times New Roman" w:hAnsi="Times New Roman"/>
          <w:b/>
          <w:bCs/>
          <w:sz w:val="28"/>
          <w:szCs w:val="28"/>
          <w:lang w:val="uk-UA" w:eastAsia="x-none"/>
        </w:rPr>
      </w:r>
    </w:p>
    <w:p>
      <w:pPr>
        <w:pStyle w:val="Normal"/>
        <w:spacing w:lineRule="auto" w:line="240" w:before="0" w:after="0"/>
        <w:ind w:firstLine="720"/>
        <w:jc w:val="center"/>
        <w:rPr>
          <w:rFonts w:ascii="Times New Roman" w:hAnsi="Times New Roman" w:eastAsia="Times New Roman"/>
          <w:b/>
          <w:bCs/>
          <w:sz w:val="28"/>
          <w:szCs w:val="28"/>
          <w:lang w:val="uk-UA" w:eastAsia="x-none"/>
        </w:rPr>
      </w:pPr>
      <w:r>
        <w:rPr>
          <w:rFonts w:eastAsia="Times New Roman" w:ascii="Times New Roman" w:hAnsi="Times New Roman"/>
          <w:b/>
          <w:bCs/>
          <w:sz w:val="28"/>
          <w:szCs w:val="28"/>
          <w:lang w:val="uk-UA" w:eastAsia="x-none"/>
        </w:rPr>
      </w:r>
    </w:p>
    <w:p>
      <w:pPr>
        <w:pStyle w:val="Normal"/>
        <w:spacing w:lineRule="auto" w:line="240" w:before="0" w:after="0"/>
        <w:ind w:firstLine="720"/>
        <w:jc w:val="center"/>
        <w:rPr>
          <w:rFonts w:ascii="Times New Roman" w:hAnsi="Times New Roman" w:eastAsia="Times New Roman"/>
          <w:b/>
          <w:bCs/>
          <w:sz w:val="28"/>
          <w:szCs w:val="28"/>
          <w:lang w:val="uk-UA" w:eastAsia="x-none"/>
        </w:rPr>
      </w:pPr>
      <w:r>
        <w:rPr>
          <w:rFonts w:eastAsia="Times New Roman" w:ascii="Times New Roman" w:hAnsi="Times New Roman"/>
          <w:b/>
          <w:bCs/>
          <w:sz w:val="28"/>
          <w:szCs w:val="28"/>
          <w:lang w:val="uk-UA" w:eastAsia="x-none"/>
        </w:rPr>
      </w:r>
    </w:p>
    <w:p>
      <w:pPr>
        <w:pStyle w:val="Normal"/>
        <w:spacing w:lineRule="auto" w:line="240" w:before="0" w:after="0"/>
        <w:ind w:firstLine="720"/>
        <w:jc w:val="center"/>
        <w:rPr>
          <w:rFonts w:ascii="Times New Roman" w:hAnsi="Times New Roman" w:eastAsia="Times New Roman"/>
          <w:b/>
          <w:bCs/>
          <w:sz w:val="28"/>
          <w:szCs w:val="28"/>
          <w:lang w:val="uk-UA" w:eastAsia="x-none"/>
        </w:rPr>
      </w:pPr>
      <w:r>
        <w:rPr>
          <w:rFonts w:eastAsia="Times New Roman" w:ascii="Times New Roman" w:hAnsi="Times New Roman"/>
          <w:b/>
          <w:bCs/>
          <w:sz w:val="28"/>
          <w:szCs w:val="28"/>
          <w:lang w:val="uk-UA" w:eastAsia="x-none"/>
        </w:rPr>
      </w:r>
    </w:p>
    <w:p>
      <w:pPr>
        <w:pStyle w:val="Normal"/>
        <w:spacing w:lineRule="auto" w:line="240" w:before="0" w:after="0"/>
        <w:ind w:firstLine="720"/>
        <w:jc w:val="center"/>
        <w:rPr>
          <w:rFonts w:ascii="Times New Roman" w:hAnsi="Times New Roman" w:eastAsia="Times New Roman"/>
          <w:b/>
          <w:bCs/>
          <w:sz w:val="28"/>
          <w:szCs w:val="28"/>
          <w:lang w:val="uk-UA" w:eastAsia="x-none"/>
        </w:rPr>
      </w:pPr>
      <w:r>
        <w:rPr>
          <w:rFonts w:eastAsia="Times New Roman" w:ascii="Times New Roman" w:hAnsi="Times New Roman"/>
          <w:b/>
          <w:bCs/>
          <w:sz w:val="28"/>
          <w:szCs w:val="28"/>
          <w:lang w:val="uk-UA" w:eastAsia="x-none"/>
        </w:rPr>
      </w:r>
    </w:p>
    <w:p>
      <w:pPr>
        <w:pStyle w:val="Normal"/>
        <w:spacing w:lineRule="auto" w:line="240" w:before="0" w:after="0"/>
        <w:ind w:firstLine="720"/>
        <w:jc w:val="center"/>
        <w:rPr>
          <w:rFonts w:ascii="Times New Roman" w:hAnsi="Times New Roman" w:eastAsia="Times New Roman"/>
          <w:b/>
          <w:bCs/>
          <w:sz w:val="28"/>
          <w:szCs w:val="28"/>
          <w:lang w:val="uk-UA" w:eastAsia="x-none"/>
        </w:rPr>
      </w:pPr>
      <w:r>
        <w:rPr>
          <w:rFonts w:eastAsia="Times New Roman" w:ascii="Times New Roman" w:hAnsi="Times New Roman"/>
          <w:b/>
          <w:bCs/>
          <w:sz w:val="28"/>
          <w:szCs w:val="28"/>
          <w:lang w:val="uk-UA" w:eastAsia="x-none"/>
        </w:rPr>
      </w:r>
    </w:p>
    <w:p>
      <w:pPr>
        <w:pStyle w:val="Normal"/>
        <w:spacing w:lineRule="auto" w:line="240" w:before="0" w:after="0"/>
        <w:ind w:firstLine="720"/>
        <w:jc w:val="center"/>
        <w:rPr>
          <w:rFonts w:ascii="Times New Roman" w:hAnsi="Times New Roman" w:eastAsia="Times New Roman"/>
          <w:b/>
          <w:bCs/>
          <w:sz w:val="28"/>
          <w:szCs w:val="28"/>
          <w:lang w:val="uk-UA" w:eastAsia="x-none"/>
        </w:rPr>
      </w:pPr>
      <w:r>
        <w:rPr>
          <w:rFonts w:eastAsia="Times New Roman" w:ascii="Times New Roman" w:hAnsi="Times New Roman"/>
          <w:b/>
          <w:bCs/>
          <w:sz w:val="28"/>
          <w:szCs w:val="28"/>
          <w:lang w:val="uk-UA" w:eastAsia="x-none"/>
        </w:rPr>
      </w:r>
    </w:p>
    <w:p>
      <w:pPr>
        <w:pStyle w:val="Normal"/>
        <w:spacing w:lineRule="auto" w:line="240" w:before="0" w:after="0"/>
        <w:ind w:firstLine="720"/>
        <w:jc w:val="center"/>
        <w:rPr>
          <w:rFonts w:ascii="Times New Roman" w:hAnsi="Times New Roman" w:eastAsia="Times New Roman"/>
          <w:b/>
          <w:bCs/>
          <w:sz w:val="28"/>
          <w:szCs w:val="28"/>
          <w:lang w:val="uk-UA" w:eastAsia="x-none"/>
        </w:rPr>
      </w:pPr>
      <w:r>
        <w:rPr>
          <w:rFonts w:eastAsia="Times New Roman" w:ascii="Times New Roman" w:hAnsi="Times New Roman"/>
          <w:b/>
          <w:bCs/>
          <w:sz w:val="28"/>
          <w:szCs w:val="28"/>
          <w:lang w:val="uk-UA" w:eastAsia="x-none"/>
        </w:rPr>
      </w:r>
    </w:p>
    <w:p>
      <w:pPr>
        <w:pStyle w:val="Normal"/>
        <w:spacing w:lineRule="auto" w:line="240" w:before="0" w:after="0"/>
        <w:jc w:val="center"/>
        <w:rPr>
          <w:rFonts w:ascii="Times New Roman" w:hAnsi="Times New Roman"/>
          <w:sz w:val="28"/>
          <w:szCs w:val="28"/>
        </w:rPr>
      </w:pPr>
      <w:r>
        <w:rPr>
          <w:rFonts w:eastAsia="Times New Roman" w:ascii="Times New Roman" w:hAnsi="Times New Roman"/>
          <w:b/>
          <w:bCs/>
          <w:sz w:val="28"/>
          <w:szCs w:val="28"/>
          <w:lang w:val="uk-UA" w:eastAsia="x-none"/>
        </w:rPr>
        <w:t>Одеса- 2024</w:t>
      </w:r>
      <w:r>
        <w:br w:type="page"/>
      </w:r>
    </w:p>
    <w:p>
      <w:pPr>
        <w:pStyle w:val="Normal"/>
        <w:tabs>
          <w:tab w:val="clear" w:pos="708"/>
          <w:tab w:val="center" w:pos="4153" w:leader="none"/>
        </w:tabs>
        <w:spacing w:lineRule="auto" w:line="240" w:before="0" w:after="0"/>
        <w:jc w:val="both"/>
        <w:rPr>
          <w:rFonts w:ascii="Times New Roman" w:hAnsi="Times New Roman"/>
          <w:sz w:val="28"/>
          <w:szCs w:val="28"/>
        </w:rPr>
      </w:pPr>
      <w:r>
        <w:rPr>
          <w:rFonts w:eastAsia="Times New Roman" w:ascii="Times New Roman" w:hAnsi="Times New Roman"/>
          <w:sz w:val="28"/>
          <w:szCs w:val="28"/>
          <w:lang w:val="uk-UA" w:eastAsia="ru-RU"/>
        </w:rPr>
        <w:t xml:space="preserve">Розроблено відповідно до Робочої програми навчальної дисципліни </w:t>
      </w:r>
      <w:r>
        <w:rPr>
          <w:rFonts w:ascii="Times New Roman" w:hAnsi="Times New Roman"/>
          <w:sz w:val="28"/>
          <w:szCs w:val="28"/>
        </w:rPr>
        <w:t>“</w:t>
      </w:r>
      <w:r>
        <w:rPr>
          <w:rFonts w:ascii="Times New Roman" w:hAnsi="Times New Roman"/>
          <w:bCs/>
          <w:sz w:val="28"/>
          <w:szCs w:val="28"/>
        </w:rPr>
        <w:t>Морально-психологічне забезпечення</w:t>
      </w:r>
      <w:r>
        <w:rPr>
          <w:rFonts w:ascii="Times New Roman" w:hAnsi="Times New Roman"/>
          <w:sz w:val="28"/>
          <w:szCs w:val="28"/>
        </w:rPr>
        <w:t xml:space="preserve"> підготовки та застосування Збройних Сил України”</w:t>
      </w:r>
    </w:p>
    <w:p>
      <w:pPr>
        <w:pStyle w:val="Normal"/>
        <w:tabs>
          <w:tab w:val="clear" w:pos="708"/>
          <w:tab w:val="center" w:pos="4153" w:leader="none"/>
        </w:tabs>
        <w:spacing w:lineRule="auto" w:line="240" w:before="0" w:after="0"/>
        <w:rPr>
          <w:rFonts w:ascii="Times New Roman" w:hAnsi="Times New Roman" w:eastAsia="Times New Roman"/>
          <w:sz w:val="28"/>
          <w:szCs w:val="28"/>
          <w:lang w:val="uk-UA" w:eastAsia="ru-RU"/>
        </w:rPr>
      </w:pPr>
      <w:r>
        <w:rPr>
          <w:rFonts w:eastAsia="Times New Roman" w:ascii="Times New Roman" w:hAnsi="Times New Roman"/>
          <w:sz w:val="28"/>
          <w:szCs w:val="28"/>
          <w:lang w:val="uk-UA" w:eastAsia="ru-RU"/>
        </w:rPr>
      </w:r>
    </w:p>
    <w:p>
      <w:pPr>
        <w:pStyle w:val="Normal"/>
        <w:tabs>
          <w:tab w:val="clear" w:pos="708"/>
          <w:tab w:val="center" w:pos="4153" w:leader="none"/>
        </w:tabs>
        <w:spacing w:lineRule="auto" w:line="240" w:before="0" w:after="0"/>
        <w:rPr>
          <w:rFonts w:ascii="Times New Roman" w:hAnsi="Times New Roman"/>
          <w:sz w:val="28"/>
          <w:szCs w:val="28"/>
        </w:rPr>
      </w:pPr>
      <w:r>
        <w:rPr>
          <w:rFonts w:eastAsia="Times New Roman" w:ascii="Times New Roman" w:hAnsi="Times New Roman"/>
          <w:sz w:val="28"/>
          <w:szCs w:val="28"/>
          <w:lang w:val="uk-UA" w:eastAsia="ru-RU"/>
        </w:rPr>
        <w:t xml:space="preserve">Розробник(и): </w:t>
      </w:r>
      <w:r>
        <w:rPr>
          <w:rFonts w:ascii="Times New Roman" w:hAnsi="Times New Roman"/>
          <w:sz w:val="28"/>
          <w:szCs w:val="28"/>
        </w:rPr>
        <w:t xml:space="preserve">доцент кафедри </w:t>
      </w:r>
      <w:r>
        <w:rPr>
          <w:rFonts w:ascii="Times New Roman" w:hAnsi="Times New Roman"/>
          <w:sz w:val="28"/>
          <w:szCs w:val="28"/>
          <w:lang w:val="uk-UA"/>
        </w:rPr>
        <w:t>соціально-гуманітарних та фундаментальних дисциплін</w:t>
      </w:r>
      <w:r>
        <w:rPr>
          <w:rFonts w:ascii="Times New Roman" w:hAnsi="Times New Roman"/>
          <w:sz w:val="28"/>
          <w:szCs w:val="28"/>
          <w:lang w:eastAsia="uk-UA"/>
        </w:rPr>
        <w:t xml:space="preserve">, </w:t>
      </w:r>
      <w:r>
        <w:rPr>
          <w:rFonts w:ascii="Times New Roman" w:hAnsi="Times New Roman"/>
          <w:sz w:val="28"/>
          <w:szCs w:val="28"/>
        </w:rPr>
        <w:t>кандидат педагогічних наук Дяченко В. І.</w:t>
      </w:r>
    </w:p>
    <w:p>
      <w:pPr>
        <w:pStyle w:val="Normal"/>
        <w:tabs>
          <w:tab w:val="clear" w:pos="708"/>
          <w:tab w:val="center" w:pos="4153" w:leader="none"/>
        </w:tabs>
        <w:spacing w:lineRule="auto" w:line="240" w:before="0" w:after="0"/>
        <w:rPr>
          <w:rFonts w:ascii="Times New Roman" w:hAnsi="Times New Roman" w:eastAsia="Times New Roman"/>
          <w:sz w:val="28"/>
          <w:szCs w:val="28"/>
          <w:lang w:val="uk-UA" w:eastAsia="ru-RU"/>
        </w:rPr>
      </w:pPr>
      <w:r>
        <w:rPr>
          <w:rFonts w:eastAsia="Times New Roman" w:ascii="Times New Roman" w:hAnsi="Times New Roman"/>
          <w:sz w:val="28"/>
          <w:szCs w:val="28"/>
          <w:lang w:val="uk-UA" w:eastAsia="ru-RU"/>
        </w:rPr>
      </w:r>
    </w:p>
    <w:p>
      <w:pPr>
        <w:pStyle w:val="Normal"/>
        <w:tabs>
          <w:tab w:val="clear" w:pos="708"/>
          <w:tab w:val="center" w:pos="4153" w:leader="none"/>
        </w:tabs>
        <w:spacing w:lineRule="auto" w:line="240" w:before="0" w:after="0"/>
        <w:jc w:val="both"/>
        <w:rPr>
          <w:rFonts w:ascii="Times New Roman" w:hAnsi="Times New Roman"/>
          <w:sz w:val="28"/>
          <w:szCs w:val="28"/>
        </w:rPr>
      </w:pPr>
      <w:r>
        <w:rPr>
          <w:rFonts w:eastAsia="Times New Roman" w:ascii="Times New Roman" w:hAnsi="Times New Roman"/>
          <w:sz w:val="28"/>
          <w:szCs w:val="28"/>
          <w:lang w:val="uk-UA" w:eastAsia="ru-RU"/>
        </w:rPr>
        <w:t xml:space="preserve">Силабус схвалено на засіданні кафедри </w:t>
      </w:r>
      <w:r>
        <w:rPr>
          <w:rFonts w:ascii="Times New Roman" w:hAnsi="Times New Roman"/>
          <w:sz w:val="28"/>
          <w:szCs w:val="28"/>
          <w:lang w:val="uk-UA"/>
        </w:rPr>
        <w:t>соціально-гуманітарних та фундаментальних дисциплін</w:t>
      </w:r>
      <w:r>
        <w:rPr>
          <w:rFonts w:eastAsia="Times New Roman" w:ascii="Times New Roman" w:hAnsi="Times New Roman"/>
          <w:sz w:val="28"/>
          <w:szCs w:val="28"/>
          <w:lang w:val="uk-UA" w:eastAsia="ru-RU"/>
        </w:rPr>
        <w:t xml:space="preserve"> Національного університету "Одеська морська академія"</w:t>
      </w:r>
    </w:p>
    <w:p>
      <w:pPr>
        <w:pStyle w:val="Normal"/>
        <w:tabs>
          <w:tab w:val="clear" w:pos="708"/>
          <w:tab w:val="center" w:pos="4153" w:leader="none"/>
        </w:tabs>
        <w:spacing w:lineRule="auto" w:line="240" w:before="0" w:after="0"/>
        <w:rPr>
          <w:rFonts w:ascii="Times New Roman" w:hAnsi="Times New Roman" w:eastAsia="Times New Roman"/>
          <w:sz w:val="28"/>
          <w:szCs w:val="28"/>
          <w:lang w:val="uk-UA" w:eastAsia="ru-RU"/>
        </w:rPr>
      </w:pPr>
      <w:r>
        <w:rPr>
          <w:rFonts w:eastAsia="Times New Roman" w:ascii="Times New Roman" w:hAnsi="Times New Roman"/>
          <w:sz w:val="28"/>
          <w:szCs w:val="28"/>
          <w:lang w:val="uk-UA" w:eastAsia="ru-RU"/>
        </w:rPr>
      </w:r>
    </w:p>
    <w:p>
      <w:pPr>
        <w:pStyle w:val="Normal"/>
        <w:tabs>
          <w:tab w:val="clear" w:pos="708"/>
          <w:tab w:val="center" w:pos="4153" w:leader="none"/>
        </w:tabs>
        <w:spacing w:lineRule="auto" w:line="240" w:before="0" w:after="0"/>
        <w:rPr>
          <w:rFonts w:ascii="Times New Roman" w:hAnsi="Times New Roman"/>
          <w:sz w:val="28"/>
          <w:szCs w:val="28"/>
        </w:rPr>
      </w:pPr>
      <w:r>
        <w:rPr>
          <w:rFonts w:eastAsia="Times New Roman" w:ascii="Times New Roman" w:hAnsi="Times New Roman"/>
          <w:sz w:val="28"/>
          <w:szCs w:val="28"/>
          <w:lang w:val="uk-UA" w:eastAsia="ru-RU"/>
        </w:rPr>
        <w:t>Протокол від    «___» ________ 2024 р. № ___</w:t>
      </w:r>
    </w:p>
    <w:p>
      <w:pPr>
        <w:pStyle w:val="Normal"/>
        <w:tabs>
          <w:tab w:val="clear" w:pos="708"/>
          <w:tab w:val="center" w:pos="4153" w:leader="none"/>
        </w:tabs>
        <w:spacing w:lineRule="auto" w:line="240" w:before="0" w:after="0"/>
        <w:rPr>
          <w:rFonts w:ascii="Times New Roman" w:hAnsi="Times New Roman" w:eastAsia="Times New Roman"/>
          <w:sz w:val="28"/>
          <w:szCs w:val="28"/>
          <w:lang w:val="uk-UA" w:eastAsia="ru-RU"/>
        </w:rPr>
      </w:pPr>
      <w:r>
        <w:rPr>
          <w:rFonts w:eastAsia="Times New Roman" w:ascii="Times New Roman" w:hAnsi="Times New Roman"/>
          <w:sz w:val="28"/>
          <w:szCs w:val="28"/>
          <w:lang w:val="uk-UA" w:eastAsia="ru-RU"/>
        </w:rPr>
      </w:r>
    </w:p>
    <w:p>
      <w:pPr>
        <w:pStyle w:val="Normal"/>
        <w:spacing w:lineRule="auto" w:line="240" w:before="0" w:after="0"/>
        <w:ind w:firstLine="426"/>
        <w:contextualSpacing/>
        <w:rPr>
          <w:rFonts w:ascii="Times New Roman" w:hAnsi="Times New Roman"/>
          <w:sz w:val="28"/>
          <w:szCs w:val="28"/>
          <w:lang w:val="uk-UA"/>
        </w:rPr>
      </w:pPr>
      <w:r>
        <w:rPr>
          <w:rFonts w:ascii="Times New Roman" w:hAnsi="Times New Roman"/>
          <w:sz w:val="28"/>
          <w:szCs w:val="28"/>
          <w:lang w:val="uk-UA"/>
        </w:rPr>
      </w:r>
    </w:p>
    <w:p>
      <w:pPr>
        <w:pStyle w:val="Normal"/>
        <w:spacing w:lineRule="auto" w:line="240" w:before="0" w:after="0"/>
        <w:contextualSpacing/>
        <w:rPr>
          <w:rFonts w:ascii="Times New Roman" w:hAnsi="Times New Roman"/>
          <w:sz w:val="28"/>
          <w:szCs w:val="28"/>
        </w:rPr>
      </w:pPr>
      <w:r>
        <w:rPr>
          <w:rFonts w:ascii="Times New Roman" w:hAnsi="Times New Roman"/>
          <w:sz w:val="28"/>
          <w:szCs w:val="28"/>
          <w:lang w:val="uk-UA"/>
        </w:rPr>
        <w:t xml:space="preserve">Завідувач кафедри ____________________ О.А.Чернявський </w:t>
      </w:r>
    </w:p>
    <w:p>
      <w:pPr>
        <w:pStyle w:val="Normal"/>
        <w:tabs>
          <w:tab w:val="clear" w:pos="708"/>
          <w:tab w:val="left" w:pos="709" w:leader="none"/>
        </w:tabs>
        <w:suppressAutoHyphens w:val="true"/>
        <w:spacing w:lineRule="auto" w:line="240" w:before="0" w:after="0"/>
        <w:contextualSpacing/>
        <w:rPr>
          <w:rFonts w:ascii="Times New Roman" w:hAnsi="Times New Roman" w:eastAsia="Times New Roman"/>
          <w:sz w:val="28"/>
          <w:szCs w:val="28"/>
          <w:lang w:val="uk-UA" w:eastAsia="ar-SA"/>
        </w:rPr>
      </w:pPr>
      <w:r>
        <w:rPr>
          <w:rFonts w:eastAsia="Times New Roman" w:ascii="Times New Roman" w:hAnsi="Times New Roman"/>
          <w:sz w:val="28"/>
          <w:szCs w:val="28"/>
          <w:lang w:val="uk-UA" w:eastAsia="ar-SA"/>
        </w:rPr>
      </w:r>
    </w:p>
    <w:p>
      <w:pPr>
        <w:pStyle w:val="Normal"/>
        <w:tabs>
          <w:tab w:val="clear" w:pos="708"/>
          <w:tab w:val="center" w:pos="4153" w:leader="none"/>
        </w:tabs>
        <w:spacing w:lineRule="auto" w:line="240" w:before="0" w:after="0"/>
        <w:contextualSpacing/>
        <w:rPr>
          <w:rFonts w:ascii="Times New Roman" w:hAnsi="Times New Roman"/>
          <w:sz w:val="28"/>
          <w:szCs w:val="28"/>
        </w:rPr>
      </w:pPr>
      <w:r>
        <w:rPr>
          <w:rFonts w:eastAsia="Times New Roman" w:ascii="Times New Roman" w:hAnsi="Times New Roman"/>
          <w:sz w:val="28"/>
          <w:szCs w:val="28"/>
          <w:lang w:val="uk-UA" w:eastAsia="ru-RU"/>
        </w:rPr>
        <w:t xml:space="preserve">Секретар кафедри ____________________ О.В.Злобіна </w:t>
      </w:r>
    </w:p>
    <w:p>
      <w:pPr>
        <w:pStyle w:val="Normal"/>
        <w:spacing w:lineRule="auto" w:line="240" w:before="0" w:after="0"/>
        <w:rPr>
          <w:rFonts w:ascii="Times New Roman" w:hAnsi="Times New Roman"/>
          <w:sz w:val="28"/>
          <w:szCs w:val="28"/>
          <w:lang w:val="uk-UA"/>
        </w:rPr>
      </w:pPr>
      <w:r>
        <w:rPr>
          <w:rFonts w:ascii="Times New Roman" w:hAnsi="Times New Roman"/>
          <w:sz w:val="28"/>
          <w:szCs w:val="28"/>
          <w:lang w:val="uk-UA"/>
        </w:rPr>
      </w:r>
    </w:p>
    <w:p>
      <w:pPr>
        <w:pStyle w:val="Normal"/>
        <w:tabs>
          <w:tab w:val="clear" w:pos="708"/>
          <w:tab w:val="center" w:pos="4677" w:leader="none"/>
          <w:tab w:val="right" w:pos="9355" w:leader="none"/>
        </w:tabs>
        <w:spacing w:lineRule="auto" w:line="240" w:before="0" w:after="0"/>
        <w:rPr>
          <w:rFonts w:ascii="Times New Roman" w:hAnsi="Times New Roman" w:eastAsia="Times New Roman"/>
          <w:b/>
          <w:bCs/>
          <w:caps/>
          <w:sz w:val="28"/>
          <w:szCs w:val="28"/>
          <w:lang w:val="uk-UA" w:eastAsia="ru-RU"/>
        </w:rPr>
      </w:pPr>
      <w:r>
        <w:rPr>
          <w:rFonts w:eastAsia="Times New Roman" w:ascii="Times New Roman" w:hAnsi="Times New Roman"/>
          <w:b/>
          <w:bCs/>
          <w:caps/>
          <w:sz w:val="28"/>
          <w:szCs w:val="28"/>
          <w:lang w:val="uk-UA" w:eastAsia="ru-RU"/>
        </w:rPr>
      </w:r>
      <w:r>
        <w:br w:type="page"/>
      </w:r>
    </w:p>
    <w:p>
      <w:pPr>
        <w:pStyle w:val="BodyTextIndented"/>
        <w:spacing w:before="0" w:after="0"/>
        <w:ind w:left="0"/>
        <w:jc w:val="center"/>
        <w:rPr>
          <w:rFonts w:ascii="Times New Roman" w:hAnsi="Times New Roman"/>
          <w:sz w:val="28"/>
          <w:szCs w:val="28"/>
        </w:rPr>
      </w:pPr>
      <w:r>
        <w:rPr>
          <w:b/>
          <w:bCs/>
          <w:caps/>
          <w:sz w:val="28"/>
          <w:szCs w:val="28"/>
          <w:lang w:val="uk-UA"/>
        </w:rPr>
        <w:t>1. відомості про викладача</w:t>
      </w:r>
    </w:p>
    <w:p>
      <w:pPr>
        <w:pStyle w:val="BodyTextIndented"/>
        <w:spacing w:before="0" w:after="0"/>
        <w:ind w:left="0"/>
        <w:jc w:val="center"/>
        <w:rPr>
          <w:rFonts w:ascii="Times New Roman" w:hAnsi="Times New Roman"/>
          <w:b/>
          <w:bCs/>
          <w:caps/>
          <w:sz w:val="28"/>
          <w:szCs w:val="28"/>
          <w:lang w:val="uk-UA"/>
        </w:rPr>
      </w:pPr>
      <w:r>
        <w:rPr>
          <w:b/>
          <w:bCs/>
          <w:caps/>
          <w:sz w:val="28"/>
          <w:szCs w:val="28"/>
          <w:lang w:val="uk-UA"/>
        </w:rPr>
      </w:r>
    </w:p>
    <w:tbl>
      <w:tblPr>
        <w:tblW w:w="9694" w:type="dxa"/>
        <w:jc w:val="left"/>
        <w:tblInd w:w="32" w:type="dxa"/>
        <w:tblLayout w:type="fixed"/>
        <w:tblCellMar>
          <w:top w:w="100" w:type="dxa"/>
          <w:left w:w="120" w:type="dxa"/>
          <w:bottom w:w="100" w:type="dxa"/>
          <w:right w:w="120" w:type="dxa"/>
        </w:tblCellMar>
        <w:tblLook w:val="0600" w:noHBand="1" w:noVBand="1" w:firstColumn="0" w:lastRow="0" w:lastColumn="0" w:firstRow="0"/>
      </w:tblPr>
      <w:tblGrid>
        <w:gridCol w:w="3159"/>
        <w:gridCol w:w="6534"/>
      </w:tblGrid>
      <w:tr>
        <w:trPr>
          <w:trHeight w:val="631" w:hRule="atLeast"/>
        </w:trPr>
        <w:tc>
          <w:tcPr>
            <w:tcW w:w="3159" w:type="dxa"/>
            <w:tcBorders>
              <w:top w:val="single" w:sz="4" w:space="0" w:color="000000"/>
              <w:left w:val="single" w:sz="4" w:space="0" w:color="000000"/>
              <w:bottom w:val="single" w:sz="4" w:space="0" w:color="000000"/>
              <w:right w:val="single" w:sz="4" w:space="0" w:color="000000"/>
            </w:tcBorders>
          </w:tcPr>
          <w:p>
            <w:pPr>
              <w:pStyle w:val="12"/>
              <w:widowControl w:val="false"/>
              <w:spacing w:lineRule="auto" w:line="240"/>
              <w:rPr>
                <w:rFonts w:ascii="Times New Roman" w:hAnsi="Times New Roman"/>
                <w:sz w:val="28"/>
                <w:szCs w:val="28"/>
              </w:rPr>
            </w:pPr>
            <w:r>
              <w:rPr>
                <w:rFonts w:eastAsia="Times New Roman" w:cs="Times New Roman" w:ascii="Times New Roman" w:hAnsi="Times New Roman"/>
                <w:sz w:val="28"/>
                <w:szCs w:val="28"/>
                <w:lang w:val="uk-UA"/>
              </w:rPr>
              <w:t>Викладач</w:t>
            </w:r>
          </w:p>
        </w:tc>
        <w:tc>
          <w:tcPr>
            <w:tcW w:w="6534" w:type="dxa"/>
            <w:tcBorders>
              <w:top w:val="single" w:sz="4" w:space="0" w:color="000000"/>
              <w:left w:val="single" w:sz="4" w:space="0" w:color="000000"/>
              <w:bottom w:val="single" w:sz="4" w:space="0" w:color="000000"/>
              <w:right w:val="single" w:sz="4" w:space="0" w:color="000000"/>
            </w:tcBorders>
          </w:tcPr>
          <w:p>
            <w:pPr>
              <w:pStyle w:val="12"/>
              <w:widowControl w:val="false"/>
              <w:spacing w:lineRule="auto" w:line="240"/>
              <w:rPr>
                <w:rFonts w:ascii="Times New Roman" w:hAnsi="Times New Roman"/>
                <w:sz w:val="28"/>
                <w:szCs w:val="28"/>
              </w:rPr>
            </w:pPr>
            <w:r>
              <w:rPr>
                <w:rFonts w:cs="Times New Roman" w:ascii="Times New Roman" w:hAnsi="Times New Roman"/>
                <w:sz w:val="28"/>
                <w:szCs w:val="28"/>
              </w:rPr>
              <w:t>Дяченко В</w:t>
            </w:r>
            <w:r>
              <w:rPr>
                <w:rFonts w:cs="Times New Roman" w:ascii="Times New Roman" w:hAnsi="Times New Roman"/>
                <w:sz w:val="28"/>
                <w:szCs w:val="28"/>
                <w:lang w:val="uk-UA"/>
              </w:rPr>
              <w:t>асиль</w:t>
            </w:r>
            <w:r>
              <w:rPr>
                <w:rFonts w:cs="Times New Roman" w:ascii="Times New Roman" w:hAnsi="Times New Roman"/>
                <w:sz w:val="28"/>
                <w:szCs w:val="28"/>
              </w:rPr>
              <w:t xml:space="preserve"> І</w:t>
            </w:r>
            <w:r>
              <w:rPr>
                <w:rFonts w:cs="Times New Roman" w:ascii="Times New Roman" w:hAnsi="Times New Roman"/>
                <w:sz w:val="28"/>
                <w:szCs w:val="28"/>
                <w:lang w:val="uk-UA"/>
              </w:rPr>
              <w:t xml:space="preserve">ванович, </w:t>
            </w:r>
            <w:r>
              <w:rPr>
                <w:rFonts w:cs="Times New Roman" w:ascii="Times New Roman" w:hAnsi="Times New Roman"/>
                <w:sz w:val="28"/>
                <w:szCs w:val="28"/>
              </w:rPr>
              <w:t>кандидат педагогічних наук</w:t>
            </w:r>
            <w:r>
              <w:rPr>
                <w:rFonts w:cs="Times New Roman" w:ascii="Times New Roman" w:hAnsi="Times New Roman"/>
                <w:sz w:val="28"/>
                <w:szCs w:val="28"/>
                <w:lang w:val="uk-UA"/>
              </w:rPr>
              <w:t>,</w:t>
            </w:r>
            <w:r>
              <w:rPr>
                <w:rFonts w:cs="Times New Roman" w:ascii="Times New Roman" w:hAnsi="Times New Roman"/>
                <w:sz w:val="28"/>
                <w:szCs w:val="28"/>
              </w:rPr>
              <w:t xml:space="preserve"> доцент кафедри </w:t>
            </w:r>
            <w:r>
              <w:rPr>
                <w:rFonts w:cs="Times New Roman" w:ascii="Times New Roman" w:hAnsi="Times New Roman"/>
                <w:sz w:val="28"/>
                <w:szCs w:val="28"/>
                <w:lang w:val="uk-UA"/>
              </w:rPr>
              <w:t>соціально-гуманітарних та фундаментальних дисциплін</w:t>
            </w:r>
          </w:p>
        </w:tc>
      </w:tr>
      <w:tr>
        <w:trPr>
          <w:trHeight w:val="631" w:hRule="atLeast"/>
        </w:trPr>
        <w:tc>
          <w:tcPr>
            <w:tcW w:w="3159" w:type="dxa"/>
            <w:tcBorders>
              <w:top w:val="single" w:sz="4" w:space="0" w:color="000000"/>
              <w:left w:val="single" w:sz="4" w:space="0" w:color="000000"/>
              <w:bottom w:val="single" w:sz="4" w:space="0" w:color="000000"/>
              <w:right w:val="single" w:sz="4" w:space="0" w:color="000000"/>
            </w:tcBorders>
          </w:tcPr>
          <w:p>
            <w:pPr>
              <w:pStyle w:val="12"/>
              <w:widowControl w:val="false"/>
              <w:spacing w:lineRule="auto" w:line="240"/>
              <w:rPr>
                <w:rFonts w:ascii="Times New Roman" w:hAnsi="Times New Roman"/>
                <w:sz w:val="28"/>
                <w:szCs w:val="28"/>
              </w:rPr>
            </w:pPr>
            <w:r>
              <w:rPr>
                <w:rFonts w:cs="Times New Roman" w:ascii="Times New Roman" w:hAnsi="Times New Roman"/>
                <w:color w:val="222222"/>
                <w:sz w:val="28"/>
                <w:szCs w:val="28"/>
                <w:lang w:val="uk-UA"/>
              </w:rPr>
              <w:t>Профайл викладача</w:t>
            </w:r>
          </w:p>
        </w:tc>
        <w:tc>
          <w:tcPr>
            <w:tcW w:w="6534" w:type="dxa"/>
            <w:tcBorders>
              <w:top w:val="single" w:sz="4" w:space="0" w:color="000000"/>
              <w:left w:val="single" w:sz="4" w:space="0" w:color="000000"/>
              <w:bottom w:val="single" w:sz="4" w:space="0" w:color="000000"/>
              <w:right w:val="single" w:sz="4" w:space="0" w:color="000000"/>
            </w:tcBorders>
          </w:tcPr>
          <w:p>
            <w:pPr>
              <w:pStyle w:val="12"/>
              <w:widowControl w:val="false"/>
              <w:spacing w:lineRule="auto" w:line="240"/>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r>
          </w:p>
        </w:tc>
      </w:tr>
      <w:tr>
        <w:trPr>
          <w:trHeight w:val="473" w:hRule="atLeast"/>
        </w:trPr>
        <w:tc>
          <w:tcPr>
            <w:tcW w:w="3159" w:type="dxa"/>
            <w:tcBorders>
              <w:top w:val="single" w:sz="4" w:space="0" w:color="000000"/>
              <w:left w:val="single" w:sz="4" w:space="0" w:color="000000"/>
              <w:bottom w:val="single" w:sz="4" w:space="0" w:color="000000"/>
              <w:right w:val="single" w:sz="4" w:space="0" w:color="000000"/>
            </w:tcBorders>
          </w:tcPr>
          <w:p>
            <w:pPr>
              <w:pStyle w:val="12"/>
              <w:widowControl w:val="false"/>
              <w:spacing w:lineRule="auto" w:line="240"/>
              <w:rPr>
                <w:rFonts w:ascii="Times New Roman" w:hAnsi="Times New Roman"/>
                <w:sz w:val="28"/>
                <w:szCs w:val="28"/>
              </w:rPr>
            </w:pPr>
            <w:r>
              <w:rPr>
                <w:rFonts w:eastAsia="Times New Roman" w:cs="Times New Roman" w:ascii="Times New Roman" w:hAnsi="Times New Roman"/>
                <w:sz w:val="28"/>
                <w:szCs w:val="28"/>
                <w:lang w:val="uk-UA"/>
              </w:rPr>
              <w:t>E-mail:</w:t>
            </w:r>
          </w:p>
        </w:tc>
        <w:tc>
          <w:tcPr>
            <w:tcW w:w="6534" w:type="dxa"/>
            <w:tcBorders>
              <w:top w:val="single" w:sz="4" w:space="0" w:color="000000"/>
              <w:left w:val="single" w:sz="4" w:space="0" w:color="000000"/>
              <w:bottom w:val="single" w:sz="4" w:space="0" w:color="000000"/>
              <w:right w:val="single" w:sz="4" w:space="0" w:color="000000"/>
            </w:tcBorders>
          </w:tcPr>
          <w:p>
            <w:pPr>
              <w:pStyle w:val="12"/>
              <w:widowControl w:val="false"/>
              <w:spacing w:lineRule="auto" w:line="240"/>
              <w:rPr/>
            </w:pPr>
            <w:hyperlink r:id="rId2">
              <w:r>
                <w:rPr>
                  <w:rStyle w:val="Hyperlink"/>
                  <w:rFonts w:cs="Times New Roman" w:ascii="Times New Roman" w:hAnsi="Times New Roman"/>
                  <w:color w:val="auto"/>
                  <w:sz w:val="28"/>
                  <w:szCs w:val="28"/>
                  <w:u w:val="none"/>
                  <w:lang w:val="en-US"/>
                </w:rPr>
                <w:t>kozak</w:t>
              </w:r>
              <w:r>
                <w:rPr>
                  <w:rStyle w:val="Hyperlink"/>
                  <w:rFonts w:cs="Times New Roman" w:ascii="Times New Roman" w:hAnsi="Times New Roman"/>
                  <w:color w:val="auto"/>
                  <w:sz w:val="28"/>
                  <w:szCs w:val="28"/>
                  <w:u w:val="none"/>
                </w:rPr>
                <w:t>.</w:t>
              </w:r>
              <w:r>
                <w:rPr>
                  <w:rStyle w:val="Hyperlink"/>
                  <w:rFonts w:cs="Times New Roman" w:ascii="Times New Roman" w:hAnsi="Times New Roman"/>
                  <w:color w:val="auto"/>
                  <w:sz w:val="28"/>
                  <w:szCs w:val="28"/>
                  <w:u w:val="none"/>
                  <w:lang w:val="en-US"/>
                </w:rPr>
                <w:t>vasil</w:t>
              </w:r>
              <w:r>
                <w:rPr>
                  <w:rStyle w:val="Hyperlink"/>
                  <w:rFonts w:cs="Times New Roman" w:ascii="Times New Roman" w:hAnsi="Times New Roman"/>
                  <w:color w:val="auto"/>
                  <w:sz w:val="28"/>
                  <w:szCs w:val="28"/>
                  <w:u w:val="none"/>
                </w:rPr>
                <w:t>@</w:t>
              </w:r>
              <w:r>
                <w:rPr>
                  <w:rStyle w:val="Hyperlink"/>
                  <w:rFonts w:cs="Times New Roman" w:ascii="Times New Roman" w:hAnsi="Times New Roman"/>
                  <w:color w:val="auto"/>
                  <w:sz w:val="28"/>
                  <w:szCs w:val="28"/>
                  <w:u w:val="none"/>
                  <w:lang w:val="en-US"/>
                </w:rPr>
                <w:t>ukr.</w:t>
              </w:r>
            </w:hyperlink>
            <w:r>
              <w:rPr>
                <w:rStyle w:val="InternetLink"/>
                <w:rFonts w:cs="Times New Roman" w:ascii="Times New Roman" w:hAnsi="Times New Roman"/>
                <w:color w:val="auto"/>
                <w:sz w:val="28"/>
                <w:szCs w:val="28"/>
                <w:u w:val="none"/>
                <w:lang w:val="en-US"/>
              </w:rPr>
              <w:t>net</w:t>
            </w:r>
          </w:p>
        </w:tc>
      </w:tr>
      <w:tr>
        <w:trPr>
          <w:trHeight w:val="473" w:hRule="atLeast"/>
        </w:trPr>
        <w:tc>
          <w:tcPr>
            <w:tcW w:w="3159" w:type="dxa"/>
            <w:tcBorders>
              <w:top w:val="single" w:sz="4" w:space="0" w:color="000000"/>
              <w:left w:val="single" w:sz="4" w:space="0" w:color="000000"/>
              <w:bottom w:val="single" w:sz="4" w:space="0" w:color="000000"/>
              <w:right w:val="single" w:sz="4" w:space="0" w:color="000000"/>
            </w:tcBorders>
          </w:tcPr>
          <w:p>
            <w:pPr>
              <w:pStyle w:val="12"/>
              <w:widowControl w:val="false"/>
              <w:spacing w:lineRule="auto" w:line="240"/>
              <w:rPr>
                <w:rFonts w:ascii="Times New Roman" w:hAnsi="Times New Roman"/>
                <w:sz w:val="28"/>
                <w:szCs w:val="28"/>
              </w:rPr>
            </w:pPr>
            <w:r>
              <w:rPr>
                <w:rFonts w:cs="Times New Roman" w:ascii="Times New Roman" w:hAnsi="Times New Roman"/>
                <w:color w:val="222222"/>
                <w:sz w:val="28"/>
                <w:szCs w:val="28"/>
                <w:lang w:val="uk-UA"/>
              </w:rPr>
              <w:t>Сторінка курсу</w:t>
            </w:r>
          </w:p>
        </w:tc>
        <w:tc>
          <w:tcPr>
            <w:tcW w:w="6534" w:type="dxa"/>
            <w:tcBorders>
              <w:top w:val="single" w:sz="4" w:space="0" w:color="000000"/>
              <w:left w:val="single" w:sz="4" w:space="0" w:color="000000"/>
              <w:bottom w:val="single" w:sz="4" w:space="0" w:color="000000"/>
              <w:right w:val="single" w:sz="4" w:space="0" w:color="000000"/>
            </w:tcBorders>
          </w:tcPr>
          <w:p>
            <w:pPr>
              <w:pStyle w:val="12"/>
              <w:widowControl w:val="false"/>
              <w:spacing w:lineRule="auto" w:line="240"/>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r>
          </w:p>
        </w:tc>
      </w:tr>
      <w:tr>
        <w:trPr>
          <w:trHeight w:val="453" w:hRule="atLeast"/>
        </w:trPr>
        <w:tc>
          <w:tcPr>
            <w:tcW w:w="3159" w:type="dxa"/>
            <w:tcBorders>
              <w:top w:val="single" w:sz="4" w:space="0" w:color="000000"/>
              <w:left w:val="single" w:sz="4" w:space="0" w:color="000000"/>
              <w:bottom w:val="single" w:sz="4" w:space="0" w:color="000000"/>
              <w:right w:val="single" w:sz="4" w:space="0" w:color="000000"/>
            </w:tcBorders>
          </w:tcPr>
          <w:p>
            <w:pPr>
              <w:pStyle w:val="12"/>
              <w:spacing w:lineRule="auto" w:line="240"/>
              <w:rPr>
                <w:rFonts w:ascii="Times New Roman" w:hAnsi="Times New Roman"/>
                <w:sz w:val="28"/>
                <w:szCs w:val="28"/>
              </w:rPr>
            </w:pPr>
            <w:r>
              <w:rPr>
                <w:rFonts w:eastAsia="Times New Roman" w:cs="Times New Roman" w:ascii="Times New Roman" w:hAnsi="Times New Roman"/>
                <w:sz w:val="28"/>
                <w:szCs w:val="28"/>
                <w:lang w:val="uk-UA"/>
              </w:rPr>
              <w:t>Консультації</w:t>
            </w:r>
          </w:p>
        </w:tc>
        <w:tc>
          <w:tcPr>
            <w:tcW w:w="6534" w:type="dxa"/>
            <w:tcBorders>
              <w:top w:val="single" w:sz="4" w:space="0" w:color="000000"/>
              <w:left w:val="single" w:sz="4" w:space="0" w:color="000000"/>
              <w:bottom w:val="single" w:sz="4" w:space="0" w:color="000000"/>
              <w:right w:val="single" w:sz="4" w:space="0" w:color="000000"/>
            </w:tcBorders>
          </w:tcPr>
          <w:p>
            <w:pPr>
              <w:pStyle w:val="12"/>
              <w:widowControl w:val="false"/>
              <w:spacing w:lineRule="auto" w:line="240"/>
              <w:rPr>
                <w:rFonts w:ascii="Times New Roman" w:hAnsi="Times New Roman"/>
                <w:sz w:val="28"/>
                <w:szCs w:val="28"/>
              </w:rPr>
            </w:pPr>
            <w:r>
              <w:rPr>
                <w:rFonts w:eastAsia="Times New Roman" w:cs="Times New Roman" w:ascii="Times New Roman" w:hAnsi="Times New Roman"/>
                <w:i/>
                <w:sz w:val="28"/>
                <w:szCs w:val="28"/>
                <w:lang w:val="uk-UA"/>
              </w:rPr>
              <w:t>Очні консультації</w:t>
            </w:r>
            <w:r>
              <w:rPr>
                <w:rFonts w:eastAsia="Times New Roman" w:cs="Times New Roman" w:ascii="Times New Roman" w:hAnsi="Times New Roman"/>
                <w:sz w:val="28"/>
                <w:szCs w:val="28"/>
                <w:lang w:val="uk-UA"/>
              </w:rPr>
              <w:t xml:space="preserve">: середа 13.30 – 14.30 аудиторія </w:t>
            </w:r>
            <w:r>
              <w:rPr>
                <w:rFonts w:eastAsia="Times New Roman" w:cs="Times New Roman" w:ascii="Times New Roman" w:hAnsi="Times New Roman"/>
                <w:sz w:val="28"/>
                <w:szCs w:val="28"/>
                <w:lang w:val="en-US"/>
              </w:rPr>
              <w:t>40</w:t>
            </w:r>
            <w:r>
              <w:rPr>
                <w:rFonts w:eastAsia="Times New Roman" w:cs="Times New Roman" w:ascii="Times New Roman" w:hAnsi="Times New Roman"/>
                <w:sz w:val="28"/>
                <w:szCs w:val="28"/>
                <w:lang w:val="uk-UA"/>
              </w:rPr>
              <w:t>6</w:t>
            </w:r>
          </w:p>
        </w:tc>
      </w:tr>
    </w:tbl>
    <w:p>
      <w:pPr>
        <w:pStyle w:val="BodyTextIndented"/>
        <w:spacing w:before="0" w:after="0"/>
        <w:ind w:left="0"/>
        <w:jc w:val="center"/>
        <w:rPr>
          <w:rFonts w:ascii="Times New Roman" w:hAnsi="Times New Roman"/>
          <w:b/>
          <w:bCs/>
          <w:caps/>
          <w:sz w:val="28"/>
          <w:szCs w:val="28"/>
          <w:lang w:val="uk-UA"/>
        </w:rPr>
      </w:pPr>
      <w:r>
        <w:rPr>
          <w:b/>
          <w:bCs/>
          <w:caps/>
          <w:sz w:val="28"/>
          <w:szCs w:val="28"/>
          <w:lang w:val="uk-UA"/>
        </w:rPr>
      </w:r>
    </w:p>
    <w:p>
      <w:pPr>
        <w:pStyle w:val="BodyTextIndented"/>
        <w:spacing w:before="0" w:after="0"/>
        <w:ind w:left="0"/>
        <w:jc w:val="center"/>
        <w:rPr>
          <w:rFonts w:ascii="Times New Roman" w:hAnsi="Times New Roman"/>
          <w:sz w:val="28"/>
          <w:szCs w:val="28"/>
        </w:rPr>
      </w:pPr>
      <w:r>
        <w:rPr>
          <w:b/>
          <w:bCs/>
          <w:caps/>
          <w:sz w:val="28"/>
          <w:szCs w:val="28"/>
          <w:lang w:val="uk-UA"/>
        </w:rPr>
        <w:t>2. цІЛІ ТА ЗАВДАННЯ навчальНОЇ ДИСЦИПЛИНИ</w:t>
      </w:r>
    </w:p>
    <w:p>
      <w:pPr>
        <w:pStyle w:val="Normal"/>
        <w:spacing w:lineRule="auto" w:line="240" w:before="0" w:after="0"/>
        <w:jc w:val="both"/>
        <w:rPr>
          <w:rFonts w:ascii="Times New Roman" w:hAnsi="Times New Roman"/>
          <w:b/>
          <w:sz w:val="28"/>
          <w:szCs w:val="28"/>
          <w:lang w:val="uk-UA"/>
        </w:rPr>
      </w:pPr>
      <w:r>
        <w:rPr>
          <w:rFonts w:ascii="Times New Roman" w:hAnsi="Times New Roman"/>
          <w:b/>
          <w:sz w:val="28"/>
          <w:szCs w:val="28"/>
          <w:lang w:val="uk-UA"/>
        </w:rPr>
      </w:r>
    </w:p>
    <w:p>
      <w:pPr>
        <w:pStyle w:val="ListParagraph"/>
        <w:tabs>
          <w:tab w:val="clear" w:pos="708"/>
          <w:tab w:val="left" w:pos="851" w:leader="none"/>
        </w:tabs>
        <w:ind w:firstLine="567" w:left="0"/>
        <w:rPr>
          <w:rFonts w:ascii="Times New Roman" w:hAnsi="Times New Roman"/>
          <w:sz w:val="28"/>
          <w:szCs w:val="28"/>
        </w:rPr>
      </w:pPr>
      <w:r>
        <w:rPr>
          <w:b/>
          <w:sz w:val="28"/>
          <w:szCs w:val="28"/>
          <w:lang w:val="uk-UA"/>
        </w:rPr>
        <w:t>Основна мета</w:t>
      </w:r>
      <w:r>
        <w:rPr>
          <w:sz w:val="28"/>
          <w:szCs w:val="28"/>
          <w:lang w:val="uk-UA"/>
        </w:rPr>
        <w:t xml:space="preserve"> вивчення курсу - набуття курсантом комплексних знань щодо планування, організації та проведення заходів морально-психологічного забезпечення підготовки і застосування Збройних Сил України, методів організації психологічної роботи з особовим складом в період підготовки та участі у бойових діях, забезпечення військової дисципліни і статутного порядку.</w:t>
      </w:r>
    </w:p>
    <w:p>
      <w:pPr>
        <w:pStyle w:val="Normal"/>
        <w:shd w:val="clear" w:color="auto" w:fill="FFFFFF"/>
        <w:spacing w:lineRule="auto" w:line="240" w:before="0" w:after="0"/>
        <w:ind w:firstLine="567"/>
        <w:jc w:val="both"/>
        <w:rPr>
          <w:rFonts w:ascii="Times New Roman" w:hAnsi="Times New Roman"/>
          <w:sz w:val="28"/>
          <w:szCs w:val="28"/>
        </w:rPr>
      </w:pPr>
      <w:r>
        <w:rPr>
          <w:rFonts w:eastAsia="Times New Roman" w:ascii="Times New Roman" w:hAnsi="Times New Roman"/>
          <w:b/>
          <w:bCs/>
          <w:iCs/>
          <w:sz w:val="28"/>
          <w:szCs w:val="28"/>
          <w:lang w:val="uk-UA"/>
        </w:rPr>
        <w:t>Мова навчання</w:t>
      </w:r>
      <w:r>
        <w:rPr>
          <w:rFonts w:eastAsia="Times New Roman" w:ascii="Times New Roman" w:hAnsi="Times New Roman"/>
          <w:sz w:val="28"/>
          <w:szCs w:val="28"/>
          <w:lang w:val="uk-UA" w:eastAsia="uk-UA" w:bidi="uk-UA"/>
        </w:rPr>
        <w:t xml:space="preserve"> – українська.</w:t>
      </w:r>
    </w:p>
    <w:p>
      <w:pPr>
        <w:pStyle w:val="Normal"/>
        <w:widowControl w:val="false"/>
        <w:spacing w:lineRule="auto" w:line="240" w:before="0" w:after="0"/>
        <w:ind w:firstLine="567"/>
        <w:contextualSpacing/>
        <w:jc w:val="both"/>
        <w:rPr>
          <w:rFonts w:ascii="Times New Roman" w:hAnsi="Times New Roman"/>
          <w:sz w:val="28"/>
          <w:szCs w:val="28"/>
        </w:rPr>
      </w:pPr>
      <w:r>
        <w:rPr>
          <w:rFonts w:eastAsia="Times New Roman" w:ascii="Times New Roman" w:hAnsi="Times New Roman"/>
          <w:b/>
          <w:bCs/>
          <w:iCs/>
          <w:sz w:val="28"/>
          <w:szCs w:val="28"/>
          <w:lang w:val="uk-UA"/>
        </w:rPr>
        <w:t xml:space="preserve">Статус дисципліни </w:t>
      </w:r>
      <w:r>
        <w:rPr>
          <w:rFonts w:eastAsia="Arial Unicode MS" w:ascii="Times New Roman" w:hAnsi="Times New Roman"/>
          <w:sz w:val="28"/>
          <w:szCs w:val="28"/>
          <w:lang w:val="uk-UA" w:eastAsia="uk-UA" w:bidi="uk-UA"/>
        </w:rPr>
        <w:t>– обовʼязкова</w:t>
      </w:r>
    </w:p>
    <w:p>
      <w:pPr>
        <w:pStyle w:val="BodyTextIndented"/>
        <w:spacing w:before="0" w:after="0"/>
        <w:ind w:firstLine="720" w:left="0"/>
        <w:jc w:val="both"/>
        <w:rPr>
          <w:rFonts w:ascii="Times New Roman" w:hAnsi="Times New Roman"/>
          <w:sz w:val="28"/>
          <w:szCs w:val="28"/>
        </w:rPr>
      </w:pPr>
      <w:r>
        <w:rPr>
          <w:b/>
          <w:sz w:val="28"/>
          <w:szCs w:val="28"/>
        </w:rPr>
        <w:t>Завдання:</w:t>
      </w:r>
      <w:r>
        <w:rPr>
          <w:sz w:val="28"/>
          <w:szCs w:val="28"/>
        </w:rPr>
        <w:t xml:space="preserve"> навчити курсантів проводити заходи м</w:t>
      </w:r>
      <w:r>
        <w:rPr>
          <w:bCs/>
          <w:sz w:val="28"/>
          <w:szCs w:val="28"/>
          <w:lang w:val="uk-UA" w:eastAsia="uk-UA"/>
        </w:rPr>
        <w:t>орально-психологічне забезпечення</w:t>
      </w:r>
      <w:r>
        <w:rPr>
          <w:sz w:val="28"/>
          <w:szCs w:val="28"/>
        </w:rPr>
        <w:t xml:space="preserve">. </w:t>
      </w:r>
    </w:p>
    <w:p>
      <w:pPr>
        <w:pStyle w:val="Normal"/>
        <w:spacing w:lineRule="auto" w:line="240" w:before="0" w:after="0"/>
        <w:jc w:val="both"/>
        <w:rPr>
          <w:rFonts w:ascii="Times New Roman" w:hAnsi="Times New Roman"/>
          <w:sz w:val="28"/>
          <w:szCs w:val="28"/>
        </w:rPr>
      </w:pPr>
      <w:r>
        <w:rPr>
          <w:rFonts w:ascii="Times New Roman" w:hAnsi="Times New Roman"/>
          <w:b/>
          <w:sz w:val="28"/>
          <w:szCs w:val="28"/>
          <w:lang w:val="uk-UA"/>
        </w:rPr>
        <w:tab/>
        <w:t xml:space="preserve">Міждисциплінарні зв’язки: </w:t>
      </w:r>
      <w:r>
        <w:rPr>
          <w:rFonts w:ascii="Times New Roman" w:hAnsi="Times New Roman"/>
          <w:sz w:val="28"/>
          <w:szCs w:val="28"/>
          <w:lang w:val="uk-UA"/>
        </w:rPr>
        <w:t>викладається після вивчення дисциплін  “Статути ЗС України”, “Філософія”, “Політологія та Соціологія”, “Правознавство”. Стає інформаційною базою при подальшому вивченні дисциплін  “Основи військового управління”, “Військова психологія  та конфліктологія”, “Управління повсякденною діяльністю підрозділів”, “Національно-патріотична підготовка”, “Військове навчання та виховання” та ін.</w:t>
      </w:r>
    </w:p>
    <w:p>
      <w:pPr>
        <w:pStyle w:val="Normal"/>
        <w:spacing w:lineRule="auto" w:line="240" w:before="0" w:after="0"/>
        <w:ind w:firstLine="709"/>
        <w:jc w:val="both"/>
        <w:rPr>
          <w:rFonts w:ascii="Times New Roman" w:hAnsi="Times New Roman"/>
          <w:sz w:val="28"/>
          <w:szCs w:val="28"/>
        </w:rPr>
      </w:pPr>
      <w:r>
        <w:rPr>
          <w:rFonts w:ascii="Times New Roman" w:hAnsi="Times New Roman"/>
          <w:color w:val="000000"/>
          <w:sz w:val="28"/>
          <w:szCs w:val="28"/>
          <w:shd w:fill="FFFFFF" w:val="clear"/>
          <w:lang w:val="uk-UA"/>
        </w:rPr>
        <w:t xml:space="preserve">Силабус складено відповідно до вимог освітньо-професійної програми підготовки освітньо-кваліфікаційного рівня бакалавр галузі знань </w:t>
      </w:r>
      <w:r>
        <w:rPr>
          <w:rFonts w:ascii="Times New Roman" w:hAnsi="Times New Roman"/>
          <w:bCs/>
          <w:sz w:val="28"/>
          <w:szCs w:val="28"/>
          <w:lang w:val="uk-UA"/>
        </w:rPr>
        <w:t>25</w:t>
      </w:r>
      <w:r>
        <w:rPr>
          <w:rFonts w:ascii="Times New Roman" w:hAnsi="Times New Roman"/>
          <w:sz w:val="28"/>
          <w:szCs w:val="28"/>
          <w:shd w:fill="FFFFFF" w:val="clear"/>
        </w:rPr>
        <w:t> </w:t>
      </w:r>
      <w:r>
        <w:rPr>
          <w:rFonts w:ascii="Times New Roman" w:hAnsi="Times New Roman"/>
          <w:sz w:val="28"/>
          <w:szCs w:val="28"/>
          <w:shd w:fill="FFFFFF" w:val="clear"/>
          <w:lang w:val="uk-UA"/>
        </w:rPr>
        <w:t>Воєнні науки, національна безпека, безпека державного кордону</w:t>
      </w:r>
      <w:r>
        <w:rPr>
          <w:rFonts w:ascii="Times New Roman" w:hAnsi="Times New Roman"/>
          <w:sz w:val="28"/>
          <w:szCs w:val="28"/>
          <w:lang w:val="uk-UA"/>
        </w:rPr>
        <w:t xml:space="preserve">, </w:t>
      </w:r>
      <w:r>
        <w:rPr>
          <w:rFonts w:ascii="Times New Roman" w:hAnsi="Times New Roman"/>
          <w:color w:val="000000"/>
          <w:sz w:val="28"/>
          <w:szCs w:val="28"/>
          <w:shd w:fill="FFFFFF" w:val="clear"/>
          <w:lang w:val="uk-UA"/>
        </w:rPr>
        <w:t xml:space="preserve"> спеціальності </w:t>
      </w:r>
      <w:r>
        <w:rPr>
          <w:rFonts w:ascii="Times New Roman" w:hAnsi="Times New Roman"/>
          <w:bCs/>
          <w:sz w:val="28"/>
          <w:szCs w:val="28"/>
          <w:lang w:val="uk-UA"/>
        </w:rPr>
        <w:t>254 Забезпечення військ (сил)</w:t>
      </w:r>
      <w:r>
        <w:rPr>
          <w:rFonts w:ascii="Times New Roman" w:hAnsi="Times New Roman"/>
          <w:color w:val="000000"/>
          <w:sz w:val="28"/>
          <w:szCs w:val="28"/>
          <w:shd w:fill="FFFFFF" w:val="clear"/>
          <w:lang w:val="uk-UA"/>
        </w:rPr>
        <w:t>.</w:t>
      </w:r>
    </w:p>
    <w:p>
      <w:pPr>
        <w:pStyle w:val="BodyTextIndented"/>
        <w:spacing w:before="0" w:after="0"/>
        <w:ind w:firstLine="720" w:left="0"/>
        <w:jc w:val="both"/>
        <w:rPr>
          <w:rFonts w:ascii="Times New Roman" w:hAnsi="Times New Roman"/>
          <w:sz w:val="28"/>
          <w:szCs w:val="28"/>
        </w:rPr>
      </w:pPr>
      <w:r>
        <w:rPr>
          <w:rFonts w:eastAsia="Times New Roman"/>
          <w:sz w:val="28"/>
          <w:szCs w:val="28"/>
          <w:lang w:val="uk-UA" w:eastAsia="ru-RU"/>
        </w:rPr>
        <w:t>Навчальна дисципліна “</w:t>
      </w:r>
      <w:r>
        <w:rPr>
          <w:rFonts w:eastAsia="Times New Roman"/>
          <w:bCs/>
          <w:sz w:val="28"/>
          <w:szCs w:val="28"/>
          <w:lang w:val="uk-UA" w:eastAsia="uk-UA"/>
        </w:rPr>
        <w:t>Морально-психологічне забезпечення</w:t>
      </w:r>
      <w:r>
        <w:rPr>
          <w:rFonts w:eastAsia="Times New Roman"/>
          <w:sz w:val="28"/>
          <w:szCs w:val="28"/>
          <w:lang w:val="uk-UA" w:eastAsia="uk-UA"/>
        </w:rPr>
        <w:t xml:space="preserve"> підготовки та застосування Збройних Сил України</w:t>
      </w:r>
      <w:r>
        <w:rPr>
          <w:rFonts w:eastAsia="Times New Roman"/>
          <w:sz w:val="28"/>
          <w:szCs w:val="28"/>
          <w:lang w:val="uk-UA" w:eastAsia="ru-RU"/>
        </w:rPr>
        <w:t>” забезпечує набуття наведених компетентностей та досягнення програмних результатів навчання у відповідності до освітньо-професійної програми “Забезпечення Військово-Морських Сил”.</w:t>
      </w:r>
    </w:p>
    <w:p>
      <w:pPr>
        <w:pStyle w:val="Normal"/>
        <w:spacing w:lineRule="auto" w:line="240" w:before="0" w:after="0"/>
        <w:ind w:firstLine="567"/>
        <w:jc w:val="both"/>
        <w:rPr>
          <w:rFonts w:ascii="Times New Roman" w:hAnsi="Times New Roman"/>
          <w:sz w:val="28"/>
          <w:szCs w:val="28"/>
        </w:rPr>
      </w:pPr>
      <w:r>
        <w:rPr>
          <w:rFonts w:ascii="Times New Roman" w:hAnsi="Times New Roman"/>
          <w:b/>
          <w:sz w:val="28"/>
          <w:szCs w:val="28"/>
          <w:lang w:val="uk-UA"/>
        </w:rPr>
        <w:t>Компетентності:</w:t>
      </w:r>
    </w:p>
    <w:tbl>
      <w:tblPr>
        <w:tblW w:w="9924" w:type="dxa"/>
        <w:jc w:val="left"/>
        <w:tblInd w:w="109" w:type="dxa"/>
        <w:tblLayout w:type="fixed"/>
        <w:tblCellMar>
          <w:top w:w="0" w:type="dxa"/>
          <w:left w:w="108" w:type="dxa"/>
          <w:bottom w:w="0" w:type="dxa"/>
          <w:right w:w="108" w:type="dxa"/>
        </w:tblCellMar>
        <w:tblLook w:val="0000" w:noHBand="0" w:noVBand="0" w:firstColumn="0" w:lastRow="0" w:lastColumn="0" w:firstRow="0"/>
      </w:tblPr>
      <w:tblGrid>
        <w:gridCol w:w="1141"/>
        <w:gridCol w:w="8782"/>
      </w:tblGrid>
      <w:tr>
        <w:trPr>
          <w:trHeight w:val="659" w:hRule="atLeast"/>
        </w:trPr>
        <w:tc>
          <w:tcPr>
            <w:tcW w:w="1141" w:type="dxa"/>
            <w:tcBorders/>
            <w:shd w:color="auto" w:fill="auto" w:val="clear"/>
          </w:tcPr>
          <w:p>
            <w:pPr>
              <w:pStyle w:val="Normal"/>
              <w:spacing w:before="0" w:after="200"/>
              <w:rPr>
                <w:rFonts w:ascii="Times New Roman" w:hAnsi="Times New Roman"/>
                <w:sz w:val="28"/>
                <w:szCs w:val="28"/>
              </w:rPr>
            </w:pPr>
            <w:r>
              <w:rPr>
                <w:rFonts w:ascii="Times New Roman" w:hAnsi="Times New Roman"/>
                <w:bCs/>
                <w:sz w:val="28"/>
                <w:szCs w:val="28"/>
              </w:rPr>
              <w:t>К01</w:t>
            </w:r>
          </w:p>
        </w:tc>
        <w:tc>
          <w:tcPr>
            <w:tcW w:w="8782" w:type="dxa"/>
            <w:tcBorders/>
            <w:shd w:color="auto" w:fill="auto" w:val="clear"/>
          </w:tcPr>
          <w:p>
            <w:pPr>
              <w:pStyle w:val="Normal"/>
              <w:tabs>
                <w:tab w:val="clear" w:pos="708"/>
                <w:tab w:val="left" w:pos="993" w:leader="none"/>
              </w:tabs>
              <w:suppressAutoHyphens w:val="true"/>
              <w:spacing w:before="0" w:after="200"/>
              <w:rPr>
                <w:rFonts w:ascii="Times New Roman" w:hAnsi="Times New Roman"/>
                <w:sz w:val="28"/>
                <w:szCs w:val="28"/>
              </w:rPr>
            </w:pPr>
            <w:r>
              <w:rPr>
                <w:rFonts w:ascii="Times New Roman" w:hAnsi="Times New Roman"/>
                <w:sz w:val="28"/>
                <w:szCs w:val="28"/>
              </w:rPr>
              <w:t>Здатність діяти соціально відповідально та свідомо</w:t>
            </w:r>
            <w:r>
              <w:rPr>
                <w:rFonts w:ascii="Times New Roman" w:hAnsi="Times New Roman"/>
                <w:sz w:val="28"/>
                <w:szCs w:val="28"/>
                <w:lang w:eastAsia="uk-UA"/>
              </w:rPr>
              <w:t xml:space="preserve"> на засадах патріотизму і державності.</w:t>
            </w:r>
          </w:p>
        </w:tc>
      </w:tr>
      <w:tr>
        <w:trPr>
          <w:trHeight w:val="659" w:hRule="atLeast"/>
        </w:trPr>
        <w:tc>
          <w:tcPr>
            <w:tcW w:w="1141" w:type="dxa"/>
            <w:tcBorders/>
            <w:shd w:color="auto" w:fill="auto" w:val="clear"/>
          </w:tcPr>
          <w:p>
            <w:pPr>
              <w:pStyle w:val="Normal"/>
              <w:spacing w:before="0" w:after="200"/>
              <w:rPr>
                <w:rFonts w:ascii="Times New Roman" w:hAnsi="Times New Roman"/>
                <w:sz w:val="28"/>
                <w:szCs w:val="28"/>
              </w:rPr>
            </w:pPr>
            <w:r>
              <w:rPr>
                <w:rFonts w:ascii="Times New Roman" w:hAnsi="Times New Roman"/>
                <w:sz w:val="28"/>
                <w:szCs w:val="28"/>
              </w:rPr>
              <w:t>К03</w:t>
            </w:r>
          </w:p>
        </w:tc>
        <w:tc>
          <w:tcPr>
            <w:tcW w:w="8782" w:type="dxa"/>
            <w:tcBorders/>
            <w:shd w:color="auto" w:fill="auto" w:val="clear"/>
          </w:tcPr>
          <w:p>
            <w:pPr>
              <w:pStyle w:val="Normal"/>
              <w:tabs>
                <w:tab w:val="clear" w:pos="708"/>
                <w:tab w:val="left" w:pos="993" w:leader="none"/>
              </w:tabs>
              <w:suppressAutoHyphens w:val="true"/>
              <w:spacing w:before="0" w:after="200"/>
              <w:rPr>
                <w:rFonts w:ascii="Times New Roman" w:hAnsi="Times New Roman"/>
                <w:sz w:val="28"/>
                <w:szCs w:val="28"/>
              </w:rPr>
            </w:pPr>
            <w:r>
              <w:rPr>
                <w:rFonts w:ascii="Times New Roman" w:hAnsi="Times New Roman"/>
                <w:sz w:val="28"/>
                <w:szCs w:val="28"/>
              </w:rPr>
              <w:t>Здатність до адаптації та дій в новій ситуації</w:t>
            </w:r>
          </w:p>
        </w:tc>
      </w:tr>
      <w:tr>
        <w:trPr>
          <w:trHeight w:val="659" w:hRule="atLeast"/>
        </w:trPr>
        <w:tc>
          <w:tcPr>
            <w:tcW w:w="1141" w:type="dxa"/>
            <w:tcBorders/>
            <w:shd w:color="auto" w:fill="auto" w:val="clear"/>
          </w:tcPr>
          <w:p>
            <w:pPr>
              <w:pStyle w:val="Normal"/>
              <w:spacing w:before="0" w:after="200"/>
              <w:rPr>
                <w:rFonts w:ascii="Times New Roman" w:hAnsi="Times New Roman"/>
                <w:sz w:val="28"/>
                <w:szCs w:val="28"/>
              </w:rPr>
            </w:pPr>
            <w:r>
              <w:rPr>
                <w:rFonts w:ascii="Times New Roman" w:hAnsi="Times New Roman"/>
                <w:sz w:val="28"/>
                <w:szCs w:val="28"/>
              </w:rPr>
              <w:t>К04</w:t>
            </w:r>
          </w:p>
        </w:tc>
        <w:tc>
          <w:tcPr>
            <w:tcW w:w="8782" w:type="dxa"/>
            <w:tcBorders/>
            <w:shd w:color="auto" w:fill="auto" w:val="clear"/>
          </w:tcPr>
          <w:p>
            <w:pPr>
              <w:pStyle w:val="Normal"/>
              <w:tabs>
                <w:tab w:val="clear" w:pos="708"/>
                <w:tab w:val="left" w:pos="993" w:leader="none"/>
              </w:tabs>
              <w:suppressAutoHyphens w:val="true"/>
              <w:spacing w:before="0" w:after="200"/>
              <w:rPr>
                <w:rFonts w:ascii="Times New Roman" w:hAnsi="Times New Roman"/>
                <w:sz w:val="28"/>
                <w:szCs w:val="28"/>
              </w:rPr>
            </w:pPr>
            <w:r>
              <w:rPr>
                <w:rFonts w:ascii="Times New Roman" w:hAnsi="Times New Roman"/>
                <w:sz w:val="28"/>
                <w:szCs w:val="28"/>
                <w:lang w:val="uk-UA"/>
              </w:rPr>
              <w:t>Навики здійснення безпечної діяльності</w:t>
            </w:r>
          </w:p>
        </w:tc>
      </w:tr>
      <w:tr>
        <w:trPr>
          <w:trHeight w:val="659" w:hRule="atLeast"/>
        </w:trPr>
        <w:tc>
          <w:tcPr>
            <w:tcW w:w="1141" w:type="dxa"/>
            <w:tcBorders/>
            <w:shd w:color="auto" w:fill="auto" w:val="clear"/>
          </w:tcPr>
          <w:p>
            <w:pPr>
              <w:pStyle w:val="Normal"/>
              <w:spacing w:before="0" w:after="200"/>
              <w:rPr>
                <w:rFonts w:ascii="Times New Roman" w:hAnsi="Times New Roman"/>
                <w:sz w:val="28"/>
                <w:szCs w:val="28"/>
              </w:rPr>
            </w:pPr>
            <w:r>
              <w:rPr>
                <w:rFonts w:ascii="Times New Roman" w:hAnsi="Times New Roman"/>
                <w:sz w:val="28"/>
                <w:szCs w:val="28"/>
              </w:rPr>
              <w:t>К05</w:t>
            </w:r>
          </w:p>
        </w:tc>
        <w:tc>
          <w:tcPr>
            <w:tcW w:w="8782" w:type="dxa"/>
            <w:tcBorders/>
            <w:shd w:color="auto" w:fill="auto" w:val="clear"/>
          </w:tcPr>
          <w:p>
            <w:pPr>
              <w:pStyle w:val="Normal"/>
              <w:tabs>
                <w:tab w:val="clear" w:pos="708"/>
                <w:tab w:val="left" w:pos="993" w:leader="none"/>
              </w:tabs>
              <w:suppressAutoHyphens w:val="true"/>
              <w:spacing w:before="0" w:after="200"/>
              <w:rPr>
                <w:rFonts w:ascii="Times New Roman" w:hAnsi="Times New Roman"/>
                <w:sz w:val="28"/>
                <w:szCs w:val="28"/>
              </w:rPr>
            </w:pPr>
            <w:r>
              <w:rPr>
                <w:rFonts w:ascii="Times New Roman" w:hAnsi="Times New Roman"/>
                <w:sz w:val="28"/>
                <w:szCs w:val="28"/>
              </w:rPr>
              <w:t>Визначеність і наполегливість щодо поставлених завдань і взятих обов’язків</w:t>
            </w:r>
          </w:p>
        </w:tc>
      </w:tr>
      <w:tr>
        <w:trPr>
          <w:trHeight w:val="659" w:hRule="atLeast"/>
        </w:trPr>
        <w:tc>
          <w:tcPr>
            <w:tcW w:w="1141" w:type="dxa"/>
            <w:tcBorders/>
            <w:shd w:color="auto" w:fill="auto" w:val="clear"/>
          </w:tcPr>
          <w:p>
            <w:pPr>
              <w:pStyle w:val="Normal"/>
              <w:tabs>
                <w:tab w:val="clear" w:pos="708"/>
                <w:tab w:val="left" w:pos="993" w:leader="none"/>
              </w:tabs>
              <w:suppressAutoHyphens w:val="true"/>
              <w:spacing w:before="0" w:after="200"/>
              <w:rPr>
                <w:rFonts w:ascii="Times New Roman" w:hAnsi="Times New Roman"/>
                <w:sz w:val="28"/>
                <w:szCs w:val="28"/>
              </w:rPr>
            </w:pPr>
            <w:r>
              <w:rPr>
                <w:rFonts w:ascii="Times New Roman" w:hAnsi="Times New Roman"/>
                <w:sz w:val="28"/>
                <w:szCs w:val="28"/>
                <w:lang w:eastAsia="uk-UA"/>
              </w:rPr>
              <w:t>К06</w:t>
            </w:r>
          </w:p>
        </w:tc>
        <w:tc>
          <w:tcPr>
            <w:tcW w:w="8782" w:type="dxa"/>
            <w:tcBorders/>
            <w:shd w:color="auto" w:fill="auto" w:val="clear"/>
          </w:tcPr>
          <w:p>
            <w:pPr>
              <w:pStyle w:val="Normal"/>
              <w:tabs>
                <w:tab w:val="clear" w:pos="708"/>
                <w:tab w:val="left" w:pos="993" w:leader="none"/>
              </w:tabs>
              <w:suppressAutoHyphens w:val="true"/>
              <w:spacing w:before="0" w:after="200"/>
              <w:rPr>
                <w:rFonts w:ascii="Times New Roman" w:hAnsi="Times New Roman"/>
                <w:sz w:val="28"/>
                <w:szCs w:val="28"/>
              </w:rPr>
            </w:pPr>
            <w:r>
              <w:rPr>
                <w:rFonts w:ascii="Times New Roman" w:hAnsi="Times New Roman"/>
                <w:sz w:val="28"/>
                <w:szCs w:val="28"/>
                <w:lang w:val="uk-UA" w:eastAsia="uk-UA"/>
              </w:rPr>
              <w:t>Здатність мотивувати людей та рухатися до спільної мети</w:t>
            </w:r>
            <w:r>
              <w:rPr>
                <w:rFonts w:ascii="Times New Roman" w:hAnsi="Times New Roman"/>
                <w:sz w:val="28"/>
                <w:szCs w:val="28"/>
                <w:lang w:eastAsia="uk-UA"/>
              </w:rPr>
              <w:t>.</w:t>
            </w:r>
          </w:p>
        </w:tc>
      </w:tr>
      <w:tr>
        <w:trPr>
          <w:trHeight w:val="659" w:hRule="atLeast"/>
        </w:trPr>
        <w:tc>
          <w:tcPr>
            <w:tcW w:w="1141" w:type="dxa"/>
            <w:tcBorders/>
            <w:shd w:color="auto" w:fill="auto" w:val="clear"/>
          </w:tcPr>
          <w:p>
            <w:pPr>
              <w:pStyle w:val="Normal"/>
              <w:tabs>
                <w:tab w:val="clear" w:pos="708"/>
                <w:tab w:val="left" w:pos="993" w:leader="none"/>
              </w:tabs>
              <w:suppressAutoHyphens w:val="true"/>
              <w:spacing w:before="0" w:after="200"/>
              <w:rPr>
                <w:rFonts w:ascii="Times New Roman" w:hAnsi="Times New Roman"/>
                <w:sz w:val="28"/>
                <w:szCs w:val="28"/>
              </w:rPr>
            </w:pPr>
            <w:r>
              <w:rPr>
                <w:rFonts w:ascii="Times New Roman" w:hAnsi="Times New Roman"/>
                <w:sz w:val="28"/>
                <w:szCs w:val="28"/>
              </w:rPr>
              <w:t>К10</w:t>
            </w:r>
          </w:p>
        </w:tc>
        <w:tc>
          <w:tcPr>
            <w:tcW w:w="8782" w:type="dxa"/>
            <w:tcBorders/>
            <w:shd w:color="auto" w:fill="auto" w:val="clear"/>
          </w:tcPr>
          <w:p>
            <w:pPr>
              <w:pStyle w:val="Normal"/>
              <w:tabs>
                <w:tab w:val="clear" w:pos="708"/>
                <w:tab w:val="left" w:pos="993" w:leader="none"/>
              </w:tabs>
              <w:suppressAutoHyphens w:val="true"/>
              <w:spacing w:before="0" w:after="200"/>
              <w:rPr>
                <w:rFonts w:ascii="Times New Roman" w:hAnsi="Times New Roman"/>
                <w:sz w:val="28"/>
                <w:szCs w:val="28"/>
              </w:rPr>
            </w:pPr>
            <w:r>
              <w:rPr>
                <w:rFonts w:ascii="Times New Roman" w:hAnsi="Times New Roman"/>
                <w:sz w:val="28"/>
                <w:szCs w:val="28"/>
              </w:rPr>
              <w:t>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tc>
      </w:tr>
      <w:tr>
        <w:trPr>
          <w:trHeight w:val="659" w:hRule="atLeast"/>
        </w:trPr>
        <w:tc>
          <w:tcPr>
            <w:tcW w:w="1141" w:type="dxa"/>
            <w:tcBorders/>
            <w:shd w:color="auto" w:fill="auto" w:val="clear"/>
          </w:tcPr>
          <w:p>
            <w:pPr>
              <w:pStyle w:val="Normal"/>
              <w:tabs>
                <w:tab w:val="clear" w:pos="708"/>
                <w:tab w:val="left" w:pos="993" w:leader="none"/>
              </w:tabs>
              <w:suppressAutoHyphens w:val="true"/>
              <w:spacing w:before="0" w:after="200"/>
              <w:rPr>
                <w:rFonts w:ascii="Times New Roman" w:hAnsi="Times New Roman"/>
                <w:sz w:val="28"/>
                <w:szCs w:val="28"/>
              </w:rPr>
            </w:pPr>
            <w:r>
              <w:rPr>
                <w:rFonts w:ascii="Times New Roman" w:hAnsi="Times New Roman"/>
                <w:sz w:val="28"/>
                <w:szCs w:val="28"/>
              </w:rPr>
              <w:t>К13</w:t>
            </w:r>
          </w:p>
        </w:tc>
        <w:tc>
          <w:tcPr>
            <w:tcW w:w="8782" w:type="dxa"/>
            <w:tcBorders/>
            <w:shd w:color="auto" w:fill="auto" w:val="clear"/>
          </w:tcPr>
          <w:p>
            <w:pPr>
              <w:pStyle w:val="Normal"/>
              <w:tabs>
                <w:tab w:val="clear" w:pos="708"/>
                <w:tab w:val="left" w:pos="993" w:leader="none"/>
              </w:tabs>
              <w:suppressAutoHyphens w:val="true"/>
              <w:spacing w:before="0" w:after="200"/>
              <w:rPr>
                <w:rFonts w:ascii="Times New Roman" w:hAnsi="Times New Roman"/>
                <w:sz w:val="28"/>
                <w:szCs w:val="28"/>
              </w:rPr>
            </w:pPr>
            <w:r>
              <w:rPr>
                <w:rFonts w:ascii="Times New Roman" w:hAnsi="Times New Roman"/>
                <w:sz w:val="28"/>
                <w:szCs w:val="28"/>
              </w:rPr>
              <w:t>Здатність планувати, організовувати і вести бій підрозділом</w:t>
            </w:r>
          </w:p>
        </w:tc>
      </w:tr>
      <w:tr>
        <w:trPr>
          <w:trHeight w:val="659" w:hRule="atLeast"/>
        </w:trPr>
        <w:tc>
          <w:tcPr>
            <w:tcW w:w="1141" w:type="dxa"/>
            <w:tcBorders/>
            <w:shd w:color="auto" w:fill="auto" w:val="clear"/>
          </w:tcPr>
          <w:p>
            <w:pPr>
              <w:pStyle w:val="Normal"/>
              <w:tabs>
                <w:tab w:val="clear" w:pos="708"/>
                <w:tab w:val="left" w:pos="993" w:leader="none"/>
              </w:tabs>
              <w:suppressAutoHyphens w:val="true"/>
              <w:spacing w:before="0" w:after="200"/>
              <w:rPr>
                <w:rFonts w:ascii="Times New Roman" w:hAnsi="Times New Roman"/>
                <w:sz w:val="28"/>
                <w:szCs w:val="28"/>
              </w:rPr>
            </w:pPr>
            <w:r>
              <w:rPr>
                <w:rFonts w:ascii="Times New Roman" w:hAnsi="Times New Roman"/>
                <w:sz w:val="28"/>
                <w:szCs w:val="28"/>
              </w:rPr>
              <w:t>К18</w:t>
            </w:r>
          </w:p>
        </w:tc>
        <w:tc>
          <w:tcPr>
            <w:tcW w:w="8782" w:type="dxa"/>
            <w:tcBorders/>
            <w:shd w:color="auto" w:fill="auto" w:val="clear"/>
          </w:tcPr>
          <w:p>
            <w:pPr>
              <w:pStyle w:val="Normal"/>
              <w:tabs>
                <w:tab w:val="clear" w:pos="708"/>
                <w:tab w:val="left" w:pos="993" w:leader="none"/>
              </w:tabs>
              <w:suppressAutoHyphens w:val="true"/>
              <w:spacing w:before="0" w:after="200"/>
              <w:rPr>
                <w:rFonts w:ascii="Times New Roman" w:hAnsi="Times New Roman"/>
                <w:sz w:val="28"/>
                <w:szCs w:val="28"/>
              </w:rPr>
            </w:pPr>
            <w:r>
              <w:rPr>
                <w:rFonts w:ascii="Times New Roman" w:hAnsi="Times New Roman"/>
                <w:sz w:val="28"/>
                <w:szCs w:val="28"/>
              </w:rPr>
              <w:t>Здатність здійснювати морально-психологічне забезпечення у військовому підрозділі.</w:t>
            </w:r>
          </w:p>
        </w:tc>
      </w:tr>
    </w:tbl>
    <w:p>
      <w:pPr>
        <w:pStyle w:val="Normal"/>
        <w:tabs>
          <w:tab w:val="clear" w:pos="708"/>
          <w:tab w:val="left" w:pos="851" w:leader="none"/>
        </w:tabs>
        <w:ind w:left="567"/>
        <w:rPr>
          <w:rFonts w:ascii="Times New Roman" w:hAnsi="Times New Roman"/>
          <w:sz w:val="28"/>
          <w:szCs w:val="28"/>
        </w:rPr>
      </w:pPr>
      <w:r>
        <w:rPr>
          <w:rFonts w:ascii="Times New Roman" w:hAnsi="Times New Roman"/>
          <w:sz w:val="28"/>
          <w:szCs w:val="28"/>
        </w:rPr>
        <w:t>Програмні результати навчання:</w:t>
      </w:r>
    </w:p>
    <w:tbl>
      <w:tblPr>
        <w:tblW w:w="9924" w:type="dxa"/>
        <w:jc w:val="left"/>
        <w:tblInd w:w="109" w:type="dxa"/>
        <w:tblLayout w:type="fixed"/>
        <w:tblCellMar>
          <w:top w:w="0" w:type="dxa"/>
          <w:left w:w="108" w:type="dxa"/>
          <w:bottom w:w="0" w:type="dxa"/>
          <w:right w:w="108" w:type="dxa"/>
        </w:tblCellMar>
        <w:tblLook w:val="0000" w:noHBand="0" w:noVBand="0" w:firstColumn="0" w:lastRow="0" w:lastColumn="0" w:firstRow="0"/>
      </w:tblPr>
      <w:tblGrid>
        <w:gridCol w:w="1134"/>
        <w:gridCol w:w="8789"/>
      </w:tblGrid>
      <w:tr>
        <w:trPr/>
        <w:tc>
          <w:tcPr>
            <w:tcW w:w="1134" w:type="dxa"/>
            <w:tcBorders/>
            <w:shd w:color="auto" w:fill="auto" w:val="clear"/>
          </w:tcPr>
          <w:p>
            <w:pPr>
              <w:pStyle w:val="Style21"/>
              <w:ind w:firstLine="34" w:left="0"/>
              <w:rPr>
                <w:rFonts w:ascii="Times New Roman" w:hAnsi="Times New Roman"/>
                <w:sz w:val="28"/>
                <w:szCs w:val="28"/>
              </w:rPr>
            </w:pPr>
            <w:r>
              <w:rPr>
                <w:sz w:val="28"/>
                <w:szCs w:val="28"/>
              </w:rPr>
              <w:t>ПР01</w:t>
            </w:r>
          </w:p>
        </w:tc>
        <w:tc>
          <w:tcPr>
            <w:tcW w:w="8789" w:type="dxa"/>
            <w:tcBorders/>
            <w:shd w:color="auto" w:fill="auto" w:val="clear"/>
          </w:tcPr>
          <w:p>
            <w:pPr>
              <w:pStyle w:val="Normal"/>
              <w:spacing w:before="0" w:after="200"/>
              <w:ind w:firstLine="34"/>
              <w:rPr>
                <w:rFonts w:ascii="Times New Roman" w:hAnsi="Times New Roman"/>
                <w:sz w:val="28"/>
                <w:szCs w:val="28"/>
              </w:rPr>
            </w:pPr>
            <w:r>
              <w:rPr>
                <w:rFonts w:ascii="Times New Roman" w:hAnsi="Times New Roman"/>
                <w:sz w:val="28"/>
                <w:szCs w:val="28"/>
                <w:lang w:val="uk-UA"/>
              </w:rPr>
              <w:t>Застосовувати Кодекс честі офіцера, дотримуватись морально-етичних норм поведінки, створювати атмосферу довіри, взаємоповаги, доброзичливості і толерантності у військовому колективі, діяти соціально відповідально та свідомо, дотримуватися правил військового етикету</w:t>
            </w:r>
          </w:p>
        </w:tc>
      </w:tr>
      <w:tr>
        <w:trPr/>
        <w:tc>
          <w:tcPr>
            <w:tcW w:w="1134" w:type="dxa"/>
            <w:tcBorders/>
            <w:shd w:color="auto" w:fill="auto" w:val="clear"/>
          </w:tcPr>
          <w:p>
            <w:pPr>
              <w:pStyle w:val="Style21"/>
              <w:ind w:firstLine="34" w:left="0"/>
              <w:rPr>
                <w:rFonts w:ascii="Times New Roman" w:hAnsi="Times New Roman"/>
                <w:sz w:val="28"/>
                <w:szCs w:val="28"/>
              </w:rPr>
            </w:pPr>
            <w:r>
              <w:rPr>
                <w:sz w:val="28"/>
                <w:szCs w:val="28"/>
              </w:rPr>
              <w:t>ПР03</w:t>
            </w:r>
          </w:p>
        </w:tc>
        <w:tc>
          <w:tcPr>
            <w:tcW w:w="8789" w:type="dxa"/>
            <w:tcBorders/>
            <w:shd w:color="auto" w:fill="auto" w:val="clear"/>
          </w:tcPr>
          <w:p>
            <w:pPr>
              <w:pStyle w:val="Normal"/>
              <w:spacing w:before="0" w:after="200"/>
              <w:ind w:firstLine="34"/>
              <w:rPr>
                <w:rFonts w:ascii="Times New Roman" w:hAnsi="Times New Roman"/>
                <w:sz w:val="28"/>
                <w:szCs w:val="28"/>
              </w:rPr>
            </w:pPr>
            <w:r>
              <w:rPr>
                <w:rFonts w:ascii="Times New Roman" w:hAnsi="Times New Roman"/>
                <w:sz w:val="28"/>
                <w:szCs w:val="28"/>
              </w:rPr>
              <w:t>Адаптуватись до швидких змін обстановки та діяти в новій ситуації</w:t>
            </w:r>
          </w:p>
        </w:tc>
      </w:tr>
      <w:tr>
        <w:trPr/>
        <w:tc>
          <w:tcPr>
            <w:tcW w:w="1134" w:type="dxa"/>
            <w:tcBorders/>
            <w:shd w:color="auto" w:fill="auto" w:val="clear"/>
          </w:tcPr>
          <w:p>
            <w:pPr>
              <w:pStyle w:val="Style21"/>
              <w:ind w:firstLine="34" w:left="0"/>
              <w:rPr>
                <w:rFonts w:ascii="Times New Roman" w:hAnsi="Times New Roman"/>
                <w:sz w:val="28"/>
                <w:szCs w:val="28"/>
              </w:rPr>
            </w:pPr>
            <w:r>
              <w:rPr>
                <w:sz w:val="28"/>
                <w:szCs w:val="28"/>
              </w:rPr>
              <w:t>ПР04</w:t>
            </w:r>
          </w:p>
        </w:tc>
        <w:tc>
          <w:tcPr>
            <w:tcW w:w="8789" w:type="dxa"/>
            <w:tcBorders/>
            <w:shd w:color="auto" w:fill="auto" w:val="clear"/>
          </w:tcPr>
          <w:p>
            <w:pPr>
              <w:pStyle w:val="Normal"/>
              <w:spacing w:before="0" w:after="200"/>
              <w:ind w:firstLine="34"/>
              <w:rPr>
                <w:rFonts w:ascii="Times New Roman" w:hAnsi="Times New Roman"/>
                <w:sz w:val="28"/>
                <w:szCs w:val="28"/>
              </w:rPr>
            </w:pPr>
            <w:r>
              <w:rPr>
                <w:rFonts w:ascii="Times New Roman" w:hAnsi="Times New Roman"/>
                <w:sz w:val="28"/>
                <w:szCs w:val="28"/>
              </w:rPr>
              <w:t>Демонструвати навички захисту себе і володіти знаннями для забезпечення захисту особового складу, озброєння та військової техніки підрозділу</w:t>
            </w:r>
          </w:p>
        </w:tc>
      </w:tr>
      <w:tr>
        <w:trPr/>
        <w:tc>
          <w:tcPr>
            <w:tcW w:w="1134" w:type="dxa"/>
            <w:tcBorders/>
            <w:shd w:color="auto" w:fill="auto" w:val="clear"/>
          </w:tcPr>
          <w:p>
            <w:pPr>
              <w:pStyle w:val="Style21"/>
              <w:ind w:firstLine="34" w:left="0"/>
              <w:rPr>
                <w:rFonts w:ascii="Times New Roman" w:hAnsi="Times New Roman"/>
                <w:sz w:val="28"/>
                <w:szCs w:val="28"/>
              </w:rPr>
            </w:pPr>
            <w:r>
              <w:rPr>
                <w:sz w:val="28"/>
                <w:szCs w:val="28"/>
              </w:rPr>
              <w:t>ПР05</w:t>
            </w:r>
          </w:p>
        </w:tc>
        <w:tc>
          <w:tcPr>
            <w:tcW w:w="8789" w:type="dxa"/>
            <w:tcBorders/>
            <w:shd w:color="auto" w:fill="auto" w:val="clear"/>
          </w:tcPr>
          <w:p>
            <w:pPr>
              <w:pStyle w:val="Normal"/>
              <w:spacing w:before="0" w:after="200"/>
              <w:ind w:firstLine="34"/>
              <w:rPr>
                <w:rFonts w:ascii="Times New Roman" w:hAnsi="Times New Roman"/>
                <w:sz w:val="28"/>
                <w:szCs w:val="28"/>
              </w:rPr>
            </w:pPr>
            <w:r>
              <w:rPr>
                <w:rFonts w:ascii="Times New Roman" w:hAnsi="Times New Roman"/>
                <w:sz w:val="28"/>
                <w:szCs w:val="28"/>
              </w:rPr>
              <w:t>Демонструвати творче та гнучке мислення, здатність до самооцінки, наполегливість, активність, комунікабельність, стресостійкість, навички самоконтролю, особисту мотивацію на військову службу</w:t>
            </w:r>
          </w:p>
        </w:tc>
      </w:tr>
      <w:tr>
        <w:trPr/>
        <w:tc>
          <w:tcPr>
            <w:tcW w:w="1134" w:type="dxa"/>
            <w:tcBorders/>
            <w:shd w:color="auto" w:fill="auto" w:val="clear"/>
          </w:tcPr>
          <w:p>
            <w:pPr>
              <w:pStyle w:val="Style21"/>
              <w:ind w:firstLine="34" w:left="0"/>
              <w:rPr>
                <w:rFonts w:ascii="Times New Roman" w:hAnsi="Times New Roman"/>
                <w:sz w:val="28"/>
                <w:szCs w:val="28"/>
              </w:rPr>
            </w:pPr>
            <w:r>
              <w:rPr>
                <w:sz w:val="28"/>
                <w:szCs w:val="28"/>
              </w:rPr>
              <w:t>ПР10</w:t>
            </w:r>
          </w:p>
        </w:tc>
        <w:tc>
          <w:tcPr>
            <w:tcW w:w="8789" w:type="dxa"/>
            <w:tcBorders/>
            <w:shd w:color="auto" w:fill="auto" w:val="clear"/>
          </w:tcPr>
          <w:p>
            <w:pPr>
              <w:pStyle w:val="Normal"/>
              <w:spacing w:before="0" w:after="200"/>
              <w:ind w:firstLine="34"/>
              <w:rPr>
                <w:rFonts w:ascii="Times New Roman" w:hAnsi="Times New Roman"/>
                <w:sz w:val="28"/>
                <w:szCs w:val="28"/>
              </w:rPr>
            </w:pPr>
            <w:r>
              <w:rPr>
                <w:rFonts w:ascii="Times New Roman" w:hAnsi="Times New Roman"/>
                <w:sz w:val="28"/>
                <w:szCs w:val="28"/>
                <w:lang w:val="uk-UA"/>
              </w:rPr>
              <w:t>Володіти достатніми знаннями і розумінням сутності та основних питань етики збройної боротьби, визначення універсальних моральних норм в аспекті поведінки учасників збройної боротьби</w:t>
            </w:r>
          </w:p>
        </w:tc>
      </w:tr>
      <w:tr>
        <w:trPr/>
        <w:tc>
          <w:tcPr>
            <w:tcW w:w="1134" w:type="dxa"/>
            <w:tcBorders/>
            <w:shd w:color="auto" w:fill="auto" w:val="clear"/>
          </w:tcPr>
          <w:p>
            <w:pPr>
              <w:pStyle w:val="Style21"/>
              <w:ind w:firstLine="34" w:left="0"/>
              <w:rPr>
                <w:rFonts w:ascii="Times New Roman" w:hAnsi="Times New Roman"/>
                <w:sz w:val="28"/>
                <w:szCs w:val="28"/>
              </w:rPr>
            </w:pPr>
            <w:r>
              <w:rPr>
                <w:sz w:val="28"/>
                <w:szCs w:val="28"/>
              </w:rPr>
              <w:t>ПР13</w:t>
            </w:r>
          </w:p>
        </w:tc>
        <w:tc>
          <w:tcPr>
            <w:tcW w:w="8789" w:type="dxa"/>
            <w:tcBorders/>
            <w:shd w:color="auto" w:fill="auto" w:val="clear"/>
          </w:tcPr>
          <w:p>
            <w:pPr>
              <w:pStyle w:val="Normal"/>
              <w:spacing w:before="0" w:after="200"/>
              <w:ind w:firstLine="34"/>
              <w:rPr>
                <w:rFonts w:ascii="Times New Roman" w:hAnsi="Times New Roman"/>
                <w:sz w:val="28"/>
                <w:szCs w:val="28"/>
              </w:rPr>
            </w:pPr>
            <w:r>
              <w:rPr>
                <w:rFonts w:ascii="Times New Roman" w:hAnsi="Times New Roman"/>
                <w:sz w:val="28"/>
                <w:szCs w:val="28"/>
              </w:rPr>
              <w:t>Планувати, організовувати і застосовувати навички ведення бою підрозділом</w:t>
            </w:r>
          </w:p>
        </w:tc>
      </w:tr>
      <w:tr>
        <w:trPr/>
        <w:tc>
          <w:tcPr>
            <w:tcW w:w="1134" w:type="dxa"/>
            <w:tcBorders/>
            <w:shd w:color="auto" w:fill="auto" w:val="clear"/>
          </w:tcPr>
          <w:p>
            <w:pPr>
              <w:pStyle w:val="Style21"/>
              <w:ind w:firstLine="34" w:left="0"/>
              <w:rPr>
                <w:rFonts w:ascii="Times New Roman" w:hAnsi="Times New Roman"/>
                <w:sz w:val="28"/>
                <w:szCs w:val="28"/>
              </w:rPr>
            </w:pPr>
            <w:r>
              <w:rPr>
                <w:sz w:val="28"/>
                <w:szCs w:val="28"/>
              </w:rPr>
              <w:t>ПР18</w:t>
            </w:r>
          </w:p>
        </w:tc>
        <w:tc>
          <w:tcPr>
            <w:tcW w:w="8789" w:type="dxa"/>
            <w:tcBorders/>
            <w:shd w:color="auto" w:fill="auto" w:val="clear"/>
          </w:tcPr>
          <w:p>
            <w:pPr>
              <w:pStyle w:val="Normal"/>
              <w:spacing w:before="0" w:after="200"/>
              <w:ind w:firstLine="34"/>
              <w:rPr>
                <w:rFonts w:ascii="Times New Roman" w:hAnsi="Times New Roman"/>
                <w:sz w:val="28"/>
                <w:szCs w:val="28"/>
              </w:rPr>
            </w:pPr>
            <w:r>
              <w:rPr>
                <w:rFonts w:ascii="Times New Roman" w:hAnsi="Times New Roman"/>
                <w:sz w:val="28"/>
                <w:szCs w:val="28"/>
                <w:lang w:val="uk-UA"/>
              </w:rPr>
              <w:t>Застосовувати психолого-педагогічні основи управлінської та виховної діяльності, методи психодіагностики особистості, вивчення соціально -психологічних явищ у військових колективах, контролювати стан військової дисципліни, здійснювати морально -психологічне забезпечення і мотивувати особовий склад під час виконання завдань за призначенням</w:t>
            </w:r>
          </w:p>
        </w:tc>
      </w:tr>
      <w:tr>
        <w:trPr/>
        <w:tc>
          <w:tcPr>
            <w:tcW w:w="1134" w:type="dxa"/>
            <w:tcBorders/>
            <w:shd w:color="auto" w:fill="auto" w:val="clear"/>
          </w:tcPr>
          <w:p>
            <w:pPr>
              <w:pStyle w:val="Style21"/>
              <w:ind w:firstLine="34" w:left="0"/>
              <w:rPr>
                <w:rFonts w:ascii="Times New Roman" w:hAnsi="Times New Roman"/>
                <w:sz w:val="28"/>
                <w:szCs w:val="28"/>
              </w:rPr>
            </w:pPr>
            <w:r>
              <w:rPr>
                <w:sz w:val="28"/>
                <w:szCs w:val="28"/>
              </w:rPr>
              <w:t>РНвс1</w:t>
            </w:r>
          </w:p>
        </w:tc>
        <w:tc>
          <w:tcPr>
            <w:tcW w:w="8789" w:type="dxa"/>
            <w:tcBorders/>
            <w:shd w:color="auto" w:fill="auto" w:val="clear"/>
          </w:tcPr>
          <w:p>
            <w:pPr>
              <w:pStyle w:val="Normal"/>
              <w:spacing w:before="0" w:after="200"/>
              <w:ind w:firstLine="34"/>
              <w:rPr>
                <w:rFonts w:ascii="Times New Roman" w:hAnsi="Times New Roman"/>
                <w:sz w:val="28"/>
                <w:szCs w:val="28"/>
              </w:rPr>
            </w:pPr>
            <w:r>
              <w:rPr>
                <w:rFonts w:cs="TimesNewRomanPSMT" w:ascii="Times New Roman" w:hAnsi="Times New Roman"/>
                <w:color w:val="000000"/>
                <w:sz w:val="28"/>
                <w:szCs w:val="28"/>
              </w:rPr>
              <w:t>Планувати морально-психологічне забезпечення основних видів бою, керувати діями особового складу в процесі проведення заходів МПЗ в бойових умовах, приймати швидкі та правильні рішення з урахуванням обстановки, що склалася</w:t>
            </w:r>
          </w:p>
        </w:tc>
      </w:tr>
      <w:tr>
        <w:trPr/>
        <w:tc>
          <w:tcPr>
            <w:tcW w:w="1134" w:type="dxa"/>
            <w:tcBorders/>
            <w:shd w:color="auto" w:fill="auto" w:val="clear"/>
          </w:tcPr>
          <w:p>
            <w:pPr>
              <w:pStyle w:val="Style21"/>
              <w:ind w:firstLine="34" w:left="0"/>
              <w:rPr>
                <w:rFonts w:ascii="Times New Roman" w:hAnsi="Times New Roman"/>
                <w:sz w:val="28"/>
                <w:szCs w:val="28"/>
              </w:rPr>
            </w:pPr>
            <w:r>
              <w:rPr>
                <w:sz w:val="28"/>
                <w:szCs w:val="28"/>
              </w:rPr>
              <w:t>РНвс3</w:t>
            </w:r>
          </w:p>
        </w:tc>
        <w:tc>
          <w:tcPr>
            <w:tcW w:w="8789" w:type="dxa"/>
            <w:tcBorders/>
            <w:shd w:color="auto" w:fill="auto" w:val="clear"/>
          </w:tcPr>
          <w:p>
            <w:pPr>
              <w:pStyle w:val="Normal"/>
              <w:spacing w:before="0" w:after="200"/>
              <w:ind w:firstLine="34"/>
              <w:rPr>
                <w:rFonts w:ascii="Times New Roman" w:hAnsi="Times New Roman"/>
                <w:sz w:val="28"/>
                <w:szCs w:val="28"/>
              </w:rPr>
            </w:pPr>
            <w:r>
              <w:rPr>
                <w:rFonts w:cs="TimesNewRomanPSMT" w:ascii="Times New Roman" w:hAnsi="Times New Roman"/>
                <w:color w:val="000000"/>
                <w:sz w:val="28"/>
                <w:szCs w:val="28"/>
              </w:rPr>
              <w:t>Організовувати психологічну підготовку різних категорій особового складу підрозділу за предметами і формами бойової підготовки</w:t>
            </w:r>
          </w:p>
        </w:tc>
      </w:tr>
    </w:tbl>
    <w:p>
      <w:pPr>
        <w:pStyle w:val="Normal"/>
        <w:spacing w:lineRule="auto" w:line="240" w:before="0" w:after="0"/>
        <w:ind w:firstLine="567"/>
        <w:contextualSpacing/>
        <w:jc w:val="both"/>
        <w:rPr>
          <w:rFonts w:ascii="Times New Roman" w:hAnsi="Times New Roman" w:eastAsia="Times New Roman"/>
          <w:b/>
          <w:sz w:val="28"/>
          <w:szCs w:val="28"/>
          <w:lang w:eastAsia="ru-RU"/>
        </w:rPr>
      </w:pPr>
      <w:r>
        <w:rPr>
          <w:rFonts w:eastAsia="Times New Roman" w:ascii="Times New Roman" w:hAnsi="Times New Roman"/>
          <w:b/>
          <w:sz w:val="28"/>
          <w:szCs w:val="28"/>
          <w:lang w:eastAsia="ru-RU"/>
        </w:rPr>
      </w:r>
    </w:p>
    <w:p>
      <w:pPr>
        <w:pStyle w:val="Normal"/>
        <w:spacing w:lineRule="auto" w:line="240" w:before="0" w:after="0"/>
        <w:ind w:firstLine="567"/>
        <w:contextualSpacing/>
        <w:jc w:val="both"/>
        <w:rPr>
          <w:rFonts w:ascii="Times New Roman" w:hAnsi="Times New Roman"/>
          <w:sz w:val="28"/>
          <w:szCs w:val="28"/>
        </w:rPr>
      </w:pPr>
      <w:r>
        <w:rPr>
          <w:rFonts w:eastAsia="Times New Roman" w:ascii="Times New Roman" w:hAnsi="Times New Roman"/>
          <w:b/>
          <w:sz w:val="28"/>
          <w:szCs w:val="28"/>
          <w:lang w:val="uk-UA" w:eastAsia="ru-RU"/>
        </w:rPr>
        <w:t>Кількість кредитів ЄКТС</w:t>
      </w:r>
      <w:r>
        <w:rPr>
          <w:rFonts w:eastAsia="Times New Roman" w:ascii="Times New Roman" w:hAnsi="Times New Roman"/>
          <w:b/>
          <w:sz w:val="28"/>
          <w:szCs w:val="28"/>
          <w:lang w:eastAsia="ru-RU"/>
        </w:rPr>
        <w:t xml:space="preserve">- </w:t>
      </w:r>
      <w:r>
        <w:rPr>
          <w:rFonts w:eastAsia="Times New Roman" w:ascii="Times New Roman" w:hAnsi="Times New Roman"/>
          <w:b/>
          <w:sz w:val="28"/>
          <w:szCs w:val="28"/>
          <w:lang w:val="uk-UA" w:eastAsia="ru-RU"/>
        </w:rPr>
        <w:t xml:space="preserve"> 3. </w:t>
      </w:r>
    </w:p>
    <w:p>
      <w:pPr>
        <w:pStyle w:val="Normal"/>
        <w:spacing w:lineRule="auto" w:line="240" w:before="0" w:after="0"/>
        <w:ind w:firstLine="709"/>
        <w:contextualSpacing/>
        <w:jc w:val="both"/>
        <w:rPr>
          <w:rFonts w:ascii="Times New Roman" w:hAnsi="Times New Roman"/>
          <w:sz w:val="28"/>
          <w:szCs w:val="28"/>
        </w:rPr>
      </w:pPr>
      <w:r>
        <w:rPr>
          <w:rFonts w:eastAsia="Times New Roman" w:ascii="Times New Roman" w:hAnsi="Times New Roman"/>
          <w:b/>
          <w:sz w:val="28"/>
          <w:szCs w:val="28"/>
          <w:lang w:val="uk-UA" w:eastAsia="ru-RU"/>
        </w:rPr>
        <w:t xml:space="preserve">Форма підсумкового контролю  </w:t>
      </w:r>
      <w:r>
        <w:rPr>
          <w:rFonts w:eastAsia="Times New Roman" w:ascii="Times New Roman" w:hAnsi="Times New Roman"/>
          <w:b/>
          <w:sz w:val="28"/>
          <w:szCs w:val="28"/>
          <w:lang w:eastAsia="ru-RU"/>
        </w:rPr>
        <w:t xml:space="preserve">- </w:t>
      </w:r>
      <w:r>
        <w:rPr>
          <w:rFonts w:ascii="Times New Roman" w:hAnsi="Times New Roman"/>
          <w:b/>
          <w:sz w:val="28"/>
          <w:szCs w:val="28"/>
        </w:rPr>
        <w:t>іспит</w:t>
      </w:r>
      <w:r>
        <w:rPr>
          <w:rFonts w:ascii="Times New Roman" w:hAnsi="Times New Roman"/>
          <w:sz w:val="28"/>
          <w:szCs w:val="28"/>
          <w:lang w:val="uk-UA"/>
        </w:rPr>
        <w:t>.</w:t>
      </w:r>
    </w:p>
    <w:p>
      <w:pPr>
        <w:pStyle w:val="Normal"/>
        <w:spacing w:lineRule="auto" w:line="240" w:before="0" w:after="0"/>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r>
    </w:p>
    <w:p>
      <w:pPr>
        <w:pStyle w:val="Normal"/>
        <w:tabs>
          <w:tab w:val="clear" w:pos="708"/>
          <w:tab w:val="left" w:pos="-6521" w:leader="none"/>
          <w:tab w:val="left" w:pos="709" w:leader="none"/>
        </w:tabs>
        <w:suppressAutoHyphens w:val="true"/>
        <w:spacing w:lineRule="auto" w:line="240" w:before="0" w:after="0"/>
        <w:jc w:val="center"/>
        <w:rPr>
          <w:rFonts w:ascii="Times New Roman" w:hAnsi="Times New Roman"/>
          <w:sz w:val="28"/>
          <w:szCs w:val="28"/>
        </w:rPr>
      </w:pPr>
      <w:r>
        <w:rPr>
          <w:rFonts w:eastAsia="Times New Roman" w:ascii="Times New Roman" w:hAnsi="Times New Roman"/>
          <w:b/>
          <w:sz w:val="28"/>
          <w:szCs w:val="28"/>
          <w:lang w:val="uk-UA" w:eastAsia="ar-SA"/>
        </w:rPr>
        <w:t xml:space="preserve">Заплановані </w:t>
      </w:r>
      <w:r>
        <w:rPr>
          <w:rFonts w:eastAsia="Times New Roman" w:ascii="Times New Roman" w:hAnsi="Times New Roman"/>
          <w:b/>
          <w:bCs/>
          <w:sz w:val="28"/>
          <w:szCs w:val="28"/>
          <w:lang w:val="uk-UA" w:eastAsia="ar-SA"/>
        </w:rPr>
        <w:t>результати навчання за навчальною дисципліною</w:t>
      </w:r>
    </w:p>
    <w:p>
      <w:pPr>
        <w:pStyle w:val="Normal"/>
        <w:ind w:firstLine="567"/>
        <w:rPr>
          <w:rFonts w:ascii="Times New Roman" w:hAnsi="Times New Roman"/>
          <w:sz w:val="28"/>
          <w:szCs w:val="28"/>
        </w:rPr>
      </w:pPr>
      <w:r>
        <w:rPr>
          <w:rFonts w:eastAsia="Times New Roman" w:ascii="Times New Roman" w:hAnsi="Times New Roman"/>
          <w:sz w:val="28"/>
          <w:szCs w:val="28"/>
          <w:lang w:val="uk-UA" w:eastAsia="ar-SA"/>
        </w:rPr>
        <w:t xml:space="preserve">Успішне завершення програми навчальної дисципліни </w:t>
      </w:r>
      <w:r>
        <w:rPr>
          <w:rFonts w:ascii="Times New Roman" w:hAnsi="Times New Roman"/>
          <w:sz w:val="28"/>
          <w:szCs w:val="28"/>
          <w:lang w:val="uk-UA"/>
        </w:rPr>
        <w:t>"</w:t>
      </w:r>
      <w:r>
        <w:rPr>
          <w:rFonts w:ascii="Times New Roman" w:hAnsi="Times New Roman"/>
          <w:bCs/>
          <w:sz w:val="28"/>
          <w:szCs w:val="28"/>
          <w:lang w:val="uk-UA"/>
        </w:rPr>
        <w:t>Морально-психологічне забезпечення</w:t>
      </w:r>
      <w:r>
        <w:rPr>
          <w:rFonts w:ascii="Times New Roman" w:hAnsi="Times New Roman"/>
          <w:sz w:val="28"/>
          <w:szCs w:val="28"/>
          <w:lang w:val="uk-UA"/>
        </w:rPr>
        <w:t xml:space="preserve"> підготовки та застосування Збройних Сил України" </w:t>
      </w:r>
      <w:r>
        <w:rPr>
          <w:rFonts w:eastAsia="Times New Roman" w:ascii="Times New Roman" w:hAnsi="Times New Roman"/>
          <w:sz w:val="28"/>
          <w:szCs w:val="28"/>
          <w:lang w:val="uk-UA" w:eastAsia="ar-SA"/>
        </w:rPr>
        <w:t xml:space="preserve">передбачає здобуття курсантом таких результатів навчання за навчальною дисципліною, він </w:t>
      </w:r>
      <w:r>
        <w:rPr>
          <w:rFonts w:ascii="Times New Roman" w:hAnsi="Times New Roman"/>
          <w:sz w:val="28"/>
          <w:szCs w:val="28"/>
          <w:lang w:val="uk-UA"/>
        </w:rPr>
        <w:t xml:space="preserve">повинен </w:t>
      </w:r>
      <w:r>
        <w:rPr>
          <w:rFonts w:ascii="Times New Roman" w:hAnsi="Times New Roman"/>
          <w:b/>
          <w:bCs/>
          <w:i/>
          <w:iCs/>
          <w:sz w:val="28"/>
          <w:szCs w:val="28"/>
          <w:lang w:val="uk-UA"/>
        </w:rPr>
        <w:t>знати:</w:t>
      </w:r>
      <w:r>
        <w:rPr>
          <w:rFonts w:ascii="Times New Roman" w:hAnsi="Times New Roman"/>
          <w:b/>
          <w:i/>
          <w:sz w:val="28"/>
          <w:szCs w:val="28"/>
        </w:rPr>
        <w:t xml:space="preserve"> </w:t>
      </w:r>
    </w:p>
    <w:p>
      <w:pPr>
        <w:pStyle w:val="Normal"/>
        <w:numPr>
          <w:ilvl w:val="0"/>
          <w:numId w:val="9"/>
        </w:numPr>
        <w:tabs>
          <w:tab w:val="clear" w:pos="708"/>
          <w:tab w:val="left" w:pos="-5580" w:leader="none"/>
        </w:tabs>
        <w:spacing w:lineRule="auto" w:line="240" w:before="0" w:after="0"/>
        <w:ind w:firstLine="540" w:left="0"/>
        <w:jc w:val="both"/>
        <w:rPr>
          <w:rFonts w:ascii="Times New Roman" w:hAnsi="Times New Roman"/>
          <w:sz w:val="28"/>
          <w:szCs w:val="28"/>
        </w:rPr>
      </w:pPr>
      <w:r>
        <w:rPr>
          <w:rFonts w:ascii="Times New Roman" w:hAnsi="Times New Roman"/>
          <w:sz w:val="28"/>
          <w:szCs w:val="28"/>
        </w:rPr>
        <w:t>сутність, зміст, форми і методи організації морально-психологічного забезпечення підготовки і застосування Збройних Сил України;</w:t>
      </w:r>
    </w:p>
    <w:p>
      <w:pPr>
        <w:pStyle w:val="Normal"/>
        <w:numPr>
          <w:ilvl w:val="0"/>
          <w:numId w:val="9"/>
        </w:numPr>
        <w:tabs>
          <w:tab w:val="clear" w:pos="708"/>
          <w:tab w:val="left" w:pos="-5580" w:leader="none"/>
        </w:tabs>
        <w:spacing w:lineRule="auto" w:line="240" w:before="0" w:after="0"/>
        <w:ind w:firstLine="540" w:left="0"/>
        <w:jc w:val="both"/>
        <w:rPr>
          <w:rFonts w:ascii="Times New Roman" w:hAnsi="Times New Roman"/>
          <w:sz w:val="28"/>
          <w:szCs w:val="28"/>
        </w:rPr>
      </w:pPr>
      <w:r>
        <w:rPr>
          <w:rFonts w:ascii="Times New Roman" w:hAnsi="Times New Roman"/>
          <w:sz w:val="28"/>
          <w:szCs w:val="28"/>
        </w:rPr>
        <w:t>вимоги керівних документів з питань морально-психологічного забезпечення підготовки і застосування Збройних Сил України;</w:t>
      </w:r>
    </w:p>
    <w:p>
      <w:pPr>
        <w:pStyle w:val="Normal"/>
        <w:numPr>
          <w:ilvl w:val="0"/>
          <w:numId w:val="9"/>
        </w:numPr>
        <w:tabs>
          <w:tab w:val="clear" w:pos="708"/>
          <w:tab w:val="left" w:pos="-5580" w:leader="none"/>
        </w:tabs>
        <w:spacing w:lineRule="auto" w:line="240" w:before="0" w:after="0"/>
        <w:ind w:firstLine="540" w:left="0"/>
        <w:jc w:val="both"/>
        <w:rPr>
          <w:rFonts w:ascii="Times New Roman" w:hAnsi="Times New Roman"/>
          <w:sz w:val="28"/>
          <w:szCs w:val="28"/>
        </w:rPr>
      </w:pPr>
      <w:r>
        <w:rPr>
          <w:rFonts w:ascii="Times New Roman" w:hAnsi="Times New Roman"/>
          <w:sz w:val="28"/>
          <w:szCs w:val="28"/>
        </w:rPr>
        <w:t>форми та методи вивчення морально-бойових та індивідуально-психологічних якостей підлеглого особового складу;</w:t>
      </w:r>
    </w:p>
    <w:p>
      <w:pPr>
        <w:pStyle w:val="Normal"/>
        <w:numPr>
          <w:ilvl w:val="0"/>
          <w:numId w:val="9"/>
        </w:numPr>
        <w:tabs>
          <w:tab w:val="clear" w:pos="708"/>
          <w:tab w:val="left" w:pos="-5580" w:leader="none"/>
        </w:tabs>
        <w:spacing w:lineRule="auto" w:line="240" w:before="0" w:after="0"/>
        <w:ind w:firstLine="540" w:left="0"/>
        <w:jc w:val="both"/>
        <w:rPr>
          <w:rFonts w:ascii="Times New Roman" w:hAnsi="Times New Roman"/>
          <w:sz w:val="28"/>
          <w:szCs w:val="28"/>
        </w:rPr>
      </w:pPr>
      <w:r>
        <w:rPr>
          <w:rFonts w:ascii="Times New Roman" w:hAnsi="Times New Roman"/>
          <w:sz w:val="28"/>
          <w:szCs w:val="28"/>
        </w:rPr>
        <w:t>прийоми вивчення потреб, запитів та настроїв особового складу;</w:t>
      </w:r>
    </w:p>
    <w:p>
      <w:pPr>
        <w:pStyle w:val="Normal"/>
        <w:numPr>
          <w:ilvl w:val="0"/>
          <w:numId w:val="9"/>
        </w:numPr>
        <w:tabs>
          <w:tab w:val="clear" w:pos="708"/>
          <w:tab w:val="left" w:pos="-5580" w:leader="none"/>
        </w:tabs>
        <w:spacing w:lineRule="auto" w:line="240" w:before="0" w:after="0"/>
        <w:ind w:firstLine="540" w:left="0"/>
        <w:jc w:val="both"/>
        <w:rPr>
          <w:rFonts w:ascii="Times New Roman" w:hAnsi="Times New Roman"/>
          <w:sz w:val="28"/>
          <w:szCs w:val="28"/>
        </w:rPr>
      </w:pPr>
      <w:r>
        <w:rPr>
          <w:rFonts w:ascii="Times New Roman" w:hAnsi="Times New Roman"/>
          <w:sz w:val="28"/>
          <w:szCs w:val="28"/>
        </w:rPr>
        <w:t>методику оцінки морально-психологічного стану особового складу підрозділу;</w:t>
      </w:r>
    </w:p>
    <w:p>
      <w:pPr>
        <w:pStyle w:val="Normal"/>
        <w:numPr>
          <w:ilvl w:val="0"/>
          <w:numId w:val="9"/>
        </w:numPr>
        <w:tabs>
          <w:tab w:val="clear" w:pos="708"/>
          <w:tab w:val="left" w:pos="-5580" w:leader="none"/>
        </w:tabs>
        <w:spacing w:lineRule="auto" w:line="240" w:before="0" w:after="0"/>
        <w:ind w:firstLine="540" w:left="0"/>
        <w:jc w:val="both"/>
        <w:rPr>
          <w:rFonts w:ascii="Times New Roman" w:hAnsi="Times New Roman"/>
          <w:sz w:val="28"/>
          <w:szCs w:val="28"/>
        </w:rPr>
      </w:pPr>
      <w:r>
        <w:rPr>
          <w:rFonts w:ascii="Times New Roman" w:hAnsi="Times New Roman"/>
          <w:sz w:val="28"/>
          <w:szCs w:val="28"/>
        </w:rPr>
        <w:t>форми та методи щодо інформування особового складу;</w:t>
      </w:r>
    </w:p>
    <w:p>
      <w:pPr>
        <w:pStyle w:val="Normal"/>
        <w:numPr>
          <w:ilvl w:val="0"/>
          <w:numId w:val="9"/>
        </w:numPr>
        <w:tabs>
          <w:tab w:val="clear" w:pos="708"/>
          <w:tab w:val="left" w:pos="-5580" w:leader="none"/>
        </w:tabs>
        <w:spacing w:lineRule="auto" w:line="240" w:before="0" w:after="0"/>
        <w:ind w:firstLine="540" w:left="0"/>
        <w:jc w:val="both"/>
        <w:rPr>
          <w:rFonts w:ascii="Times New Roman" w:hAnsi="Times New Roman"/>
          <w:sz w:val="28"/>
          <w:szCs w:val="28"/>
        </w:rPr>
      </w:pPr>
      <w:r>
        <w:rPr>
          <w:rFonts w:ascii="Times New Roman" w:hAnsi="Times New Roman"/>
          <w:sz w:val="28"/>
          <w:szCs w:val="28"/>
        </w:rPr>
        <w:t>форми та методи роботи з підтримки високої психологічної стійкості особового складу і його готовності до ведення бойових дій.</w:t>
      </w:r>
    </w:p>
    <w:p>
      <w:pPr>
        <w:pStyle w:val="Normal"/>
        <w:tabs>
          <w:tab w:val="clear" w:pos="708"/>
          <w:tab w:val="left" w:pos="-18711" w:leader="none"/>
        </w:tabs>
        <w:ind w:firstLine="567"/>
        <w:rPr>
          <w:rFonts w:ascii="Times New Roman" w:hAnsi="Times New Roman"/>
          <w:sz w:val="28"/>
          <w:szCs w:val="28"/>
        </w:rPr>
      </w:pPr>
      <w:r>
        <w:rPr>
          <w:rFonts w:ascii="Times New Roman" w:hAnsi="Times New Roman"/>
          <w:b/>
          <w:i/>
          <w:sz w:val="28"/>
          <w:szCs w:val="28"/>
        </w:rPr>
        <w:t>вміти</w:t>
      </w:r>
      <w:r>
        <w:rPr>
          <w:rFonts w:ascii="Times New Roman" w:hAnsi="Times New Roman"/>
          <w:b/>
          <w:sz w:val="28"/>
          <w:szCs w:val="28"/>
        </w:rPr>
        <w:t>:</w:t>
      </w:r>
    </w:p>
    <w:p>
      <w:pPr>
        <w:pStyle w:val="ListParagraph"/>
        <w:widowControl w:val="false"/>
        <w:numPr>
          <w:ilvl w:val="0"/>
          <w:numId w:val="10"/>
        </w:numPr>
        <w:ind w:firstLine="567" w:left="0"/>
        <w:rPr>
          <w:rFonts w:ascii="Times New Roman" w:hAnsi="Times New Roman"/>
          <w:sz w:val="28"/>
          <w:szCs w:val="28"/>
        </w:rPr>
      </w:pPr>
      <w:r>
        <w:rPr>
          <w:sz w:val="28"/>
          <w:szCs w:val="28"/>
          <w:lang w:val="uk-UA"/>
        </w:rPr>
        <w:t>безпосередньо організовувати і керувати МПЗ підготовки і застосування Збройних Сил України;</w:t>
      </w:r>
    </w:p>
    <w:p>
      <w:pPr>
        <w:pStyle w:val="ListParagraph"/>
        <w:widowControl w:val="false"/>
        <w:numPr>
          <w:ilvl w:val="0"/>
          <w:numId w:val="10"/>
        </w:numPr>
        <w:ind w:firstLine="567" w:left="0"/>
        <w:rPr>
          <w:rFonts w:ascii="Times New Roman" w:hAnsi="Times New Roman"/>
          <w:sz w:val="28"/>
          <w:szCs w:val="28"/>
        </w:rPr>
      </w:pPr>
      <w:r>
        <w:rPr>
          <w:sz w:val="28"/>
          <w:szCs w:val="28"/>
        </w:rPr>
        <w:t>надавати первинну психологічну допомогу особовому складу підрозділу;</w:t>
      </w:r>
    </w:p>
    <w:p>
      <w:pPr>
        <w:pStyle w:val="ListParagraph"/>
        <w:widowControl w:val="false"/>
        <w:numPr>
          <w:ilvl w:val="0"/>
          <w:numId w:val="10"/>
        </w:numPr>
        <w:ind w:firstLine="567" w:left="0"/>
        <w:rPr>
          <w:rFonts w:ascii="Times New Roman" w:hAnsi="Times New Roman"/>
          <w:sz w:val="28"/>
          <w:szCs w:val="28"/>
        </w:rPr>
      </w:pPr>
      <w:r>
        <w:rPr>
          <w:sz w:val="28"/>
          <w:szCs w:val="28"/>
        </w:rPr>
        <w:t>складати командиру батальйону (роти) довідку-доповідь про морально-психологічний стан особового складу та пропозиції щодо організації МПЗ, а також про результати проведеної роботи;</w:t>
      </w:r>
    </w:p>
    <w:p>
      <w:pPr>
        <w:pStyle w:val="ListParagraph"/>
        <w:widowControl w:val="false"/>
        <w:numPr>
          <w:ilvl w:val="0"/>
          <w:numId w:val="10"/>
        </w:numPr>
        <w:ind w:firstLine="567" w:left="0"/>
        <w:rPr>
          <w:rFonts w:ascii="Times New Roman" w:hAnsi="Times New Roman"/>
          <w:sz w:val="28"/>
          <w:szCs w:val="28"/>
        </w:rPr>
      </w:pPr>
      <w:r>
        <w:rPr>
          <w:sz w:val="28"/>
          <w:szCs w:val="28"/>
        </w:rPr>
        <w:t>проявляти ініціативу і творчість у пошуку найбільш ефективних засобів, форм і методів морально-психологічного забезпечення виконання бойового завдання;</w:t>
      </w:r>
    </w:p>
    <w:p>
      <w:pPr>
        <w:pStyle w:val="ListParagraph"/>
        <w:widowControl w:val="false"/>
        <w:numPr>
          <w:ilvl w:val="0"/>
          <w:numId w:val="10"/>
        </w:numPr>
        <w:ind w:firstLine="567" w:left="0"/>
        <w:rPr>
          <w:rFonts w:ascii="Times New Roman" w:hAnsi="Times New Roman"/>
          <w:sz w:val="28"/>
          <w:szCs w:val="28"/>
        </w:rPr>
      </w:pPr>
      <w:r>
        <w:rPr>
          <w:sz w:val="28"/>
          <w:szCs w:val="28"/>
          <w:lang w:val="uk-UA"/>
        </w:rPr>
        <w:t xml:space="preserve"> </w:t>
      </w:r>
      <w:bookmarkStart w:id="0" w:name="_GoBack"/>
      <w:bookmarkEnd w:id="0"/>
      <w:r>
        <w:rPr>
          <w:sz w:val="28"/>
          <w:szCs w:val="28"/>
        </w:rPr>
        <w:t>здійснювати контроль за виконання норм міжнародного гуманітарного права.</w:t>
      </w:r>
    </w:p>
    <w:p>
      <w:pPr>
        <w:pStyle w:val="Normal"/>
        <w:tabs>
          <w:tab w:val="clear" w:pos="708"/>
          <w:tab w:val="left" w:pos="9355" w:leader="none"/>
        </w:tabs>
        <w:spacing w:lineRule="auto" w:line="240" w:before="0" w:after="0"/>
        <w:ind w:firstLine="900"/>
        <w:jc w:val="both"/>
        <w:rPr>
          <w:rFonts w:ascii="Times New Roman" w:hAnsi="Times New Roman"/>
          <w:sz w:val="28"/>
          <w:szCs w:val="28"/>
        </w:rPr>
      </w:pPr>
      <w:r>
        <w:rPr>
          <w:rFonts w:eastAsia="Times New Roman" w:ascii="Times New Roman" w:hAnsi="Times New Roman"/>
          <w:sz w:val="28"/>
          <w:szCs w:val="28"/>
          <w:lang w:val="uk-UA" w:eastAsia="ar-SA"/>
        </w:rPr>
        <w:t>Основними формами навчання курсантів є: лекції, групові, семінарсько-практичні заняття, самостійна робота.</w:t>
      </w:r>
      <w:r>
        <w:br w:type="page"/>
      </w:r>
    </w:p>
    <w:p>
      <w:pPr>
        <w:pStyle w:val="Normal"/>
        <w:widowControl w:val="false"/>
        <w:tabs>
          <w:tab w:val="clear" w:pos="708"/>
          <w:tab w:val="left" w:pos="21405" w:leader="none"/>
        </w:tabs>
        <w:spacing w:lineRule="auto" w:line="240" w:before="0" w:after="0"/>
        <w:jc w:val="center"/>
        <w:rPr>
          <w:rFonts w:ascii="Times New Roman" w:hAnsi="Times New Roman"/>
          <w:sz w:val="28"/>
          <w:szCs w:val="28"/>
        </w:rPr>
      </w:pPr>
      <w:r>
        <w:rPr>
          <w:rFonts w:ascii="Times New Roman" w:hAnsi="Times New Roman"/>
          <w:b/>
          <w:sz w:val="28"/>
          <w:szCs w:val="28"/>
          <w:lang w:val="uk-UA"/>
        </w:rPr>
        <w:t xml:space="preserve">3. </w:t>
      </w:r>
      <w:r>
        <w:rPr>
          <w:rFonts w:ascii="Times New Roman" w:hAnsi="Times New Roman"/>
          <w:b/>
          <w:bCs/>
          <w:smallCaps/>
          <w:sz w:val="28"/>
          <w:szCs w:val="28"/>
          <w:lang w:val="uk-UA" w:eastAsia="ru-RU"/>
        </w:rPr>
        <w:t>ПРОГРАМА, СТРУКТУРА (ТЕМАТИЧНИЙ ПЛАН) НАВЧАЛЬНОЇ ДИСЦИПЛІНИ</w:t>
      </w:r>
    </w:p>
    <w:p>
      <w:pPr>
        <w:pStyle w:val="Normal"/>
        <w:ind w:firstLine="708" w:right="0"/>
        <w:jc w:val="center"/>
        <w:rPr>
          <w:b/>
          <w:bCs/>
          <w:sz w:val="28"/>
          <w:szCs w:val="28"/>
        </w:rPr>
      </w:pPr>
      <w:r>
        <w:rPr>
          <w:b/>
          <w:bCs/>
          <w:sz w:val="28"/>
          <w:szCs w:val="28"/>
        </w:rPr>
      </w:r>
    </w:p>
    <w:tbl>
      <w:tblPr>
        <w:tblW w:w="9923" w:type="dxa"/>
        <w:jc w:val="left"/>
        <w:tblInd w:w="108" w:type="dxa"/>
        <w:tblLayout w:type="fixed"/>
        <w:tblCellMar>
          <w:top w:w="0" w:type="dxa"/>
          <w:left w:w="108" w:type="dxa"/>
          <w:bottom w:w="0" w:type="dxa"/>
          <w:right w:w="108" w:type="dxa"/>
        </w:tblCellMar>
      </w:tblPr>
      <w:tblGrid>
        <w:gridCol w:w="4111"/>
        <w:gridCol w:w="709"/>
        <w:gridCol w:w="709"/>
        <w:gridCol w:w="708"/>
        <w:gridCol w:w="709"/>
        <w:gridCol w:w="709"/>
        <w:gridCol w:w="709"/>
        <w:gridCol w:w="708"/>
        <w:gridCol w:w="851"/>
      </w:tblGrid>
      <w:tr>
        <w:trPr/>
        <w:tc>
          <w:tcPr>
            <w:tcW w:w="411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hanging="0" w:right="-108"/>
              <w:jc w:val="center"/>
              <w:rPr>
                <w:rFonts w:ascii="Nimbus Roman" w:hAnsi="Nimbus Roman"/>
                <w:sz w:val="28"/>
                <w:szCs w:val="28"/>
              </w:rPr>
            </w:pPr>
            <w:r>
              <w:rPr>
                <w:rFonts w:ascii="Nimbus Roman" w:hAnsi="Nimbus Roman"/>
                <w:sz w:val="28"/>
                <w:szCs w:val="28"/>
              </w:rPr>
              <w:t>Найменування модулів, змістових модулів і тем</w:t>
            </w:r>
          </w:p>
        </w:tc>
        <w:tc>
          <w:tcPr>
            <w:tcW w:w="5812" w:type="dxa"/>
            <w:gridSpan w:val="8"/>
            <w:tcBorders>
              <w:top w:val="single" w:sz="4" w:space="0" w:color="000000"/>
              <w:left w:val="single" w:sz="4" w:space="0" w:color="000000"/>
              <w:bottom w:val="single" w:sz="4" w:space="0" w:color="000000"/>
              <w:right w:val="single" w:sz="4" w:space="0" w:color="000000"/>
            </w:tcBorders>
          </w:tcPr>
          <w:p>
            <w:pPr>
              <w:pStyle w:val="Normal"/>
              <w:spacing w:before="0" w:after="200"/>
              <w:ind w:hanging="0" w:right="-108"/>
              <w:jc w:val="center"/>
              <w:rPr>
                <w:rFonts w:ascii="Nimbus Roman" w:hAnsi="Nimbus Roman"/>
                <w:sz w:val="28"/>
                <w:szCs w:val="28"/>
              </w:rPr>
            </w:pPr>
            <w:r>
              <w:rPr>
                <w:rFonts w:ascii="Nimbus Roman" w:hAnsi="Nimbus Roman"/>
                <w:sz w:val="28"/>
                <w:szCs w:val="28"/>
              </w:rPr>
              <w:t>Кількість годин</w:t>
            </w:r>
          </w:p>
        </w:tc>
      </w:tr>
      <w:tr>
        <w:trPr/>
        <w:tc>
          <w:tcPr>
            <w:tcW w:w="411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hanging="0" w:right="-108"/>
              <w:rPr>
                <w:rFonts w:ascii="Nimbus Roman" w:hAnsi="Nimbus Roman"/>
                <w:bCs/>
                <w:sz w:val="28"/>
                <w:szCs w:val="28"/>
              </w:rPr>
            </w:pPr>
            <w:r>
              <w:rPr>
                <w:rFonts w:ascii="Nimbus Roman" w:hAnsi="Nimbus Roman"/>
                <w:bCs/>
                <w:sz w:val="28"/>
                <w:szCs w:val="28"/>
              </w:rPr>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spacing w:before="0" w:after="200"/>
              <w:ind w:hanging="0" w:right="-108"/>
              <w:jc w:val="center"/>
              <w:rPr>
                <w:rFonts w:ascii="Nimbus Roman" w:hAnsi="Nimbus Roman"/>
                <w:sz w:val="28"/>
                <w:szCs w:val="28"/>
              </w:rPr>
            </w:pPr>
            <w:r>
              <w:rPr>
                <w:rFonts w:ascii="Nimbus Roman" w:hAnsi="Nimbus Roman"/>
                <w:sz w:val="28"/>
                <w:szCs w:val="28"/>
              </w:rPr>
              <w:t>Усього</w:t>
            </w:r>
          </w:p>
        </w:tc>
        <w:tc>
          <w:tcPr>
            <w:tcW w:w="5103" w:type="dxa"/>
            <w:gridSpan w:val="7"/>
            <w:tcBorders>
              <w:top w:val="single" w:sz="4" w:space="0" w:color="000000"/>
              <w:left w:val="single" w:sz="4" w:space="0" w:color="000000"/>
              <w:bottom w:val="single" w:sz="4" w:space="0" w:color="000000"/>
              <w:right w:val="single" w:sz="4" w:space="0" w:color="000000"/>
            </w:tcBorders>
          </w:tcPr>
          <w:p>
            <w:pPr>
              <w:pStyle w:val="Normal"/>
              <w:spacing w:before="0" w:after="200"/>
              <w:ind w:hanging="0" w:right="-108"/>
              <w:jc w:val="center"/>
              <w:rPr>
                <w:rFonts w:ascii="Nimbus Roman" w:hAnsi="Nimbus Roman"/>
                <w:sz w:val="28"/>
                <w:szCs w:val="28"/>
              </w:rPr>
            </w:pPr>
            <w:r>
              <w:rPr>
                <w:rFonts w:ascii="Nimbus Roman" w:hAnsi="Nimbus Roman"/>
                <w:sz w:val="28"/>
                <w:szCs w:val="28"/>
              </w:rPr>
              <w:t>у тому числі</w:t>
            </w:r>
          </w:p>
        </w:tc>
      </w:tr>
      <w:tr>
        <w:trPr>
          <w:trHeight w:val="1335" w:hRule="atLeast"/>
          <w:cantSplit w:val="true"/>
        </w:trPr>
        <w:tc>
          <w:tcPr>
            <w:tcW w:w="411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hanging="0" w:right="-108"/>
              <w:rPr>
                <w:rFonts w:ascii="Nimbus Roman" w:hAnsi="Nimbus Roman"/>
                <w:bCs/>
                <w:sz w:val="28"/>
                <w:szCs w:val="28"/>
              </w:rPr>
            </w:pPr>
            <w:r>
              <w:rPr>
                <w:rFonts w:ascii="Nimbus Roman" w:hAnsi="Nimbus Roman"/>
                <w:bCs/>
                <w:sz w:val="28"/>
                <w:szCs w:val="28"/>
              </w:rPr>
            </w:r>
          </w:p>
        </w:tc>
        <w:tc>
          <w:tcPr>
            <w:tcW w:w="709" w:type="dxa"/>
            <w:vMerge w:val="continue"/>
            <w:tcBorders>
              <w:top w:val="single" w:sz="4" w:space="0" w:color="000000"/>
              <w:left w:val="single" w:sz="4" w:space="0" w:color="000000"/>
              <w:bottom w:val="single" w:sz="4" w:space="0" w:color="000000"/>
              <w:right w:val="single" w:sz="4" w:space="0" w:color="000000"/>
            </w:tcBorders>
            <w:textDirection w:val="btLr"/>
            <w:vAlign w:val="center"/>
          </w:tcPr>
          <w:p>
            <w:pPr>
              <w:pStyle w:val="Normal"/>
              <w:snapToGrid w:val="false"/>
              <w:spacing w:before="0" w:after="200"/>
              <w:ind w:hanging="0" w:right="-108"/>
              <w:rPr>
                <w:rFonts w:ascii="Nimbus Roman" w:hAnsi="Nimbus Roman"/>
                <w:bCs/>
                <w:sz w:val="28"/>
                <w:szCs w:val="28"/>
              </w:rPr>
            </w:pPr>
            <w:r>
              <w:rPr>
                <w:rFonts w:ascii="Nimbus Roman" w:hAnsi="Nimbus Roman"/>
                <w:bCs/>
                <w:sz w:val="28"/>
                <w:szCs w:val="28"/>
              </w:rPr>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extDirection w:val="btLr"/>
            <w:vAlign w:val="center"/>
          </w:tcPr>
          <w:p>
            <w:pPr>
              <w:pStyle w:val="Normal"/>
              <w:spacing w:before="0" w:after="200"/>
              <w:ind w:hanging="0" w:right="-108"/>
              <w:rPr>
                <w:rFonts w:ascii="Nimbus Roman" w:hAnsi="Nimbus Roman"/>
                <w:bCs/>
                <w:sz w:val="28"/>
                <w:szCs w:val="28"/>
              </w:rPr>
            </w:pPr>
            <w:r>
              <w:rPr>
                <w:rFonts w:ascii="Nimbus Roman" w:hAnsi="Nimbus Roman"/>
                <w:bCs/>
                <w:sz w:val="28"/>
                <w:szCs w:val="28"/>
              </w:rPr>
              <w:t>Лекція (Л)</w:t>
            </w: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extDirection w:val="btLr"/>
            <w:vAlign w:val="center"/>
          </w:tcPr>
          <w:p>
            <w:pPr>
              <w:pStyle w:val="Normal"/>
              <w:spacing w:before="0" w:after="200"/>
              <w:ind w:hanging="0" w:right="-108"/>
              <w:rPr>
                <w:rFonts w:ascii="Nimbus Roman" w:hAnsi="Nimbus Roman"/>
                <w:bCs/>
                <w:sz w:val="28"/>
                <w:szCs w:val="28"/>
              </w:rPr>
            </w:pPr>
            <w:r>
              <w:rPr>
                <w:rFonts w:ascii="Nimbus Roman" w:hAnsi="Nimbus Roman"/>
                <w:bCs/>
                <w:sz w:val="28"/>
                <w:szCs w:val="28"/>
              </w:rPr>
              <w:t>Групове заняття (ГЗ)</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extDirection w:val="btLr"/>
            <w:vAlign w:val="center"/>
          </w:tcPr>
          <w:p>
            <w:pPr>
              <w:pStyle w:val="Normal"/>
              <w:spacing w:before="0" w:after="200"/>
              <w:ind w:hanging="0" w:right="-108"/>
              <w:rPr>
                <w:rFonts w:ascii="Nimbus Roman" w:hAnsi="Nimbus Roman"/>
                <w:bCs/>
                <w:sz w:val="28"/>
                <w:szCs w:val="28"/>
              </w:rPr>
            </w:pPr>
            <w:r>
              <w:rPr>
                <w:rFonts w:ascii="Nimbus Roman" w:hAnsi="Nimbus Roman"/>
                <w:bCs/>
                <w:sz w:val="28"/>
                <w:szCs w:val="28"/>
              </w:rPr>
              <w:t>Семінарське заняття (См)</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extDirection w:val="btLr"/>
            <w:vAlign w:val="center"/>
          </w:tcPr>
          <w:p>
            <w:pPr>
              <w:pStyle w:val="Normal"/>
              <w:ind w:hanging="0" w:right="-108"/>
              <w:rPr>
                <w:rFonts w:ascii="Nimbus Roman" w:hAnsi="Nimbus Roman"/>
                <w:sz w:val="28"/>
                <w:szCs w:val="28"/>
              </w:rPr>
            </w:pPr>
            <w:r>
              <w:rPr>
                <w:rFonts w:ascii="Nimbus Roman" w:hAnsi="Nimbus Roman"/>
                <w:sz w:val="28"/>
                <w:szCs w:val="28"/>
              </w:rPr>
              <w:t xml:space="preserve">Практичне </w:t>
            </w:r>
          </w:p>
          <w:p>
            <w:pPr>
              <w:pStyle w:val="Normal"/>
              <w:spacing w:before="0" w:after="200"/>
              <w:ind w:hanging="0" w:right="-108"/>
              <w:rPr>
                <w:rFonts w:ascii="Nimbus Roman" w:hAnsi="Nimbus Roman"/>
                <w:sz w:val="28"/>
                <w:szCs w:val="28"/>
              </w:rPr>
            </w:pPr>
            <w:r>
              <w:rPr>
                <w:rFonts w:ascii="Nimbus Roman" w:hAnsi="Nimbus Roman"/>
                <w:sz w:val="28"/>
                <w:szCs w:val="28"/>
              </w:rPr>
              <w:t>заняття (ПЗ)</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extDirection w:val="btLr"/>
            <w:vAlign w:val="center"/>
          </w:tcPr>
          <w:p>
            <w:pPr>
              <w:pStyle w:val="Normal"/>
              <w:spacing w:before="0" w:after="200"/>
              <w:ind w:hanging="0" w:right="-108"/>
              <w:rPr>
                <w:rFonts w:ascii="Nimbus Roman" w:hAnsi="Nimbus Roman"/>
                <w:bCs/>
                <w:sz w:val="28"/>
                <w:szCs w:val="28"/>
              </w:rPr>
            </w:pPr>
            <w:r>
              <w:rPr>
                <w:rFonts w:ascii="Nimbus Roman" w:hAnsi="Nimbus Roman"/>
                <w:bCs/>
                <w:sz w:val="28"/>
                <w:szCs w:val="28"/>
              </w:rPr>
              <w:t>Лабораторна робота (ЛР)</w:t>
            </w: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extDirection w:val="btLr"/>
            <w:vAlign w:val="center"/>
          </w:tcPr>
          <w:p>
            <w:pPr>
              <w:pStyle w:val="Normal"/>
              <w:spacing w:before="0" w:after="200"/>
              <w:ind w:hanging="0" w:right="-108"/>
              <w:rPr>
                <w:rFonts w:ascii="Nimbus Roman" w:hAnsi="Nimbus Roman"/>
                <w:bCs/>
                <w:sz w:val="28"/>
                <w:szCs w:val="28"/>
              </w:rPr>
            </w:pPr>
            <w:r>
              <w:rPr>
                <w:rFonts w:ascii="Nimbus Roman" w:hAnsi="Nimbus Roman"/>
                <w:bCs/>
                <w:sz w:val="28"/>
                <w:szCs w:val="28"/>
              </w:rPr>
              <w:t>Індивідуальні завдання (ІЗ)</w:t>
            </w:r>
          </w:p>
        </w:tc>
        <w:tc>
          <w:tcPr>
            <w:tcW w:w="8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extDirection w:val="btLr"/>
            <w:vAlign w:val="center"/>
          </w:tcPr>
          <w:p>
            <w:pPr>
              <w:pStyle w:val="Normal"/>
              <w:spacing w:before="0" w:after="200"/>
              <w:ind w:hanging="0" w:right="-108"/>
              <w:rPr>
                <w:rFonts w:ascii="Nimbus Roman" w:hAnsi="Nimbus Roman"/>
                <w:bCs/>
                <w:sz w:val="28"/>
                <w:szCs w:val="28"/>
              </w:rPr>
            </w:pPr>
            <w:r>
              <w:rPr>
                <w:rFonts w:ascii="Nimbus Roman" w:hAnsi="Nimbus Roman"/>
                <w:bCs/>
                <w:sz w:val="28"/>
                <w:szCs w:val="28"/>
              </w:rPr>
              <w:t>Самостійна робота</w:t>
            </w:r>
          </w:p>
        </w:tc>
      </w:tr>
      <w:tr>
        <w:trPr/>
        <w:tc>
          <w:tcPr>
            <w:tcW w:w="4111"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108"/>
              <w:jc w:val="center"/>
              <w:rPr>
                <w:rFonts w:ascii="Nimbus Roman" w:hAnsi="Nimbus Roman"/>
                <w:bCs/>
                <w:sz w:val="28"/>
                <w:szCs w:val="28"/>
              </w:rPr>
            </w:pPr>
            <w:r>
              <w:rPr>
                <w:rFonts w:ascii="Nimbus Roman" w:hAnsi="Nimbus Roman"/>
                <w:bCs/>
                <w:sz w:val="28"/>
                <w:szCs w:val="28"/>
              </w:rPr>
              <w:t>1</w:t>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108"/>
              <w:jc w:val="center"/>
              <w:rPr>
                <w:rFonts w:ascii="Nimbus Roman" w:hAnsi="Nimbus Roman"/>
                <w:bCs/>
                <w:sz w:val="28"/>
                <w:szCs w:val="28"/>
              </w:rPr>
            </w:pPr>
            <w:r>
              <w:rPr>
                <w:rFonts w:ascii="Nimbus Roman" w:hAnsi="Nimbus Roman"/>
                <w:bCs/>
                <w:sz w:val="28"/>
                <w:szCs w:val="28"/>
              </w:rPr>
              <w:t>2</w:t>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108"/>
              <w:jc w:val="center"/>
              <w:rPr>
                <w:rFonts w:ascii="Nimbus Roman" w:hAnsi="Nimbus Roman"/>
                <w:bCs/>
                <w:sz w:val="28"/>
                <w:szCs w:val="28"/>
              </w:rPr>
            </w:pPr>
            <w:r>
              <w:rPr>
                <w:rFonts w:ascii="Nimbus Roman" w:hAnsi="Nimbus Roman"/>
                <w:bCs/>
                <w:sz w:val="28"/>
                <w:szCs w:val="28"/>
              </w:rPr>
              <w:t>3</w:t>
            </w:r>
          </w:p>
        </w:tc>
        <w:tc>
          <w:tcPr>
            <w:tcW w:w="708"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108"/>
              <w:jc w:val="center"/>
              <w:rPr>
                <w:rFonts w:ascii="Nimbus Roman" w:hAnsi="Nimbus Roman"/>
                <w:bCs/>
                <w:sz w:val="28"/>
                <w:szCs w:val="28"/>
              </w:rPr>
            </w:pPr>
            <w:r>
              <w:rPr>
                <w:rFonts w:ascii="Nimbus Roman" w:hAnsi="Nimbus Roman"/>
                <w:bCs/>
                <w:sz w:val="28"/>
                <w:szCs w:val="28"/>
              </w:rPr>
              <w:t>4</w:t>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108"/>
              <w:jc w:val="center"/>
              <w:rPr>
                <w:rFonts w:ascii="Nimbus Roman" w:hAnsi="Nimbus Roman"/>
                <w:bCs/>
                <w:sz w:val="28"/>
                <w:szCs w:val="28"/>
              </w:rPr>
            </w:pPr>
            <w:r>
              <w:rPr>
                <w:rFonts w:ascii="Nimbus Roman" w:hAnsi="Nimbus Roman"/>
                <w:bCs/>
                <w:sz w:val="28"/>
                <w:szCs w:val="28"/>
              </w:rPr>
              <w:t>5</w:t>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108"/>
              <w:jc w:val="center"/>
              <w:rPr>
                <w:rFonts w:ascii="Nimbus Roman" w:hAnsi="Nimbus Roman"/>
                <w:bCs/>
                <w:sz w:val="28"/>
                <w:szCs w:val="28"/>
              </w:rPr>
            </w:pPr>
            <w:r>
              <w:rPr>
                <w:rFonts w:ascii="Nimbus Roman" w:hAnsi="Nimbus Roman"/>
                <w:bCs/>
                <w:sz w:val="28"/>
                <w:szCs w:val="28"/>
              </w:rPr>
              <w:t>6</w:t>
            </w:r>
          </w:p>
        </w:tc>
        <w:tc>
          <w:tcPr>
            <w:tcW w:w="709"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108"/>
              <w:jc w:val="center"/>
              <w:rPr>
                <w:rFonts w:ascii="Nimbus Roman" w:hAnsi="Nimbus Roman"/>
                <w:bCs/>
                <w:sz w:val="28"/>
                <w:szCs w:val="28"/>
              </w:rPr>
            </w:pPr>
            <w:r>
              <w:rPr>
                <w:rFonts w:ascii="Nimbus Roman" w:hAnsi="Nimbus Roman"/>
                <w:bCs/>
                <w:sz w:val="28"/>
                <w:szCs w:val="28"/>
              </w:rPr>
              <w:t>7</w:t>
            </w:r>
          </w:p>
        </w:tc>
        <w:tc>
          <w:tcPr>
            <w:tcW w:w="708"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108"/>
              <w:jc w:val="center"/>
              <w:rPr>
                <w:rFonts w:ascii="Nimbus Roman" w:hAnsi="Nimbus Roman"/>
                <w:bCs/>
                <w:sz w:val="28"/>
                <w:szCs w:val="28"/>
              </w:rPr>
            </w:pPr>
            <w:r>
              <w:rPr>
                <w:rFonts w:ascii="Nimbus Roman" w:hAnsi="Nimbus Roman"/>
                <w:bCs/>
                <w:sz w:val="28"/>
                <w:szCs w:val="28"/>
              </w:rPr>
              <w:t>8</w:t>
            </w:r>
          </w:p>
        </w:tc>
        <w:tc>
          <w:tcPr>
            <w:tcW w:w="851" w:type="dxa"/>
            <w:tcBorders>
              <w:top w:val="single" w:sz="4" w:space="0" w:color="000000"/>
              <w:left w:val="single" w:sz="4" w:space="0" w:color="000000"/>
              <w:bottom w:val="single" w:sz="4" w:space="0" w:color="000000"/>
              <w:right w:val="single" w:sz="4" w:space="0" w:color="000000"/>
            </w:tcBorders>
          </w:tcPr>
          <w:p>
            <w:pPr>
              <w:pStyle w:val="Normal"/>
              <w:spacing w:before="0" w:after="200"/>
              <w:ind w:hanging="0" w:right="-108"/>
              <w:jc w:val="center"/>
              <w:rPr>
                <w:rFonts w:ascii="Nimbus Roman" w:hAnsi="Nimbus Roman"/>
                <w:bCs/>
                <w:sz w:val="28"/>
                <w:szCs w:val="28"/>
              </w:rPr>
            </w:pPr>
            <w:r>
              <w:rPr>
                <w:rFonts w:ascii="Nimbus Roman" w:hAnsi="Nimbus Roman"/>
                <w:bCs/>
                <w:sz w:val="28"/>
                <w:szCs w:val="28"/>
              </w:rPr>
              <w:t>9</w:t>
            </w:r>
          </w:p>
        </w:tc>
      </w:tr>
      <w:tr>
        <w:trPr>
          <w:trHeight w:val="265" w:hRule="atLeast"/>
        </w:trPr>
        <w:tc>
          <w:tcPr>
            <w:tcW w:w="9923" w:type="dxa"/>
            <w:gridSpan w:val="9"/>
            <w:tcBorders>
              <w:top w:val="single" w:sz="4" w:space="0" w:color="000000"/>
              <w:left w:val="single" w:sz="4" w:space="0" w:color="000000"/>
              <w:bottom w:val="single" w:sz="4" w:space="0" w:color="000000"/>
              <w:right w:val="single" w:sz="4" w:space="0" w:color="000000"/>
            </w:tcBorders>
          </w:tcPr>
          <w:p>
            <w:pPr>
              <w:pStyle w:val="Normal"/>
              <w:spacing w:before="0" w:after="200"/>
              <w:ind w:hanging="0" w:right="-108"/>
              <w:jc w:val="center"/>
              <w:rPr>
                <w:rFonts w:ascii="Nimbus Roman" w:hAnsi="Nimbus Roman"/>
                <w:sz w:val="28"/>
                <w:szCs w:val="28"/>
              </w:rPr>
            </w:pPr>
            <w:r>
              <w:rPr>
                <w:rFonts w:ascii="Nimbus Roman" w:hAnsi="Nimbus Roman"/>
                <w:b/>
                <w:bCs/>
                <w:sz w:val="28"/>
                <w:szCs w:val="28"/>
              </w:rPr>
              <w:t>Модуль 1. М</w:t>
            </w:r>
            <w:r>
              <w:rPr>
                <w:rFonts w:ascii="Nimbus Roman" w:hAnsi="Nimbus Roman"/>
                <w:b/>
                <w:sz w:val="28"/>
                <w:szCs w:val="28"/>
              </w:rPr>
              <w:t>орально-психологічне забезпечення підготовки та застосування підрозділів Військово-Морських Сил Збройних Сил України</w:t>
            </w:r>
          </w:p>
        </w:tc>
      </w:tr>
      <w:tr>
        <w:trPr/>
        <w:tc>
          <w:tcPr>
            <w:tcW w:w="9923" w:type="dxa"/>
            <w:gridSpan w:val="9"/>
            <w:tcBorders>
              <w:top w:val="single" w:sz="4" w:space="0" w:color="000000"/>
              <w:left w:val="single" w:sz="4" w:space="0" w:color="000000"/>
              <w:bottom w:val="single" w:sz="4" w:space="0" w:color="000000"/>
              <w:right w:val="single" w:sz="4" w:space="0" w:color="000000"/>
            </w:tcBorders>
          </w:tcPr>
          <w:p>
            <w:pPr>
              <w:pStyle w:val="Normal"/>
              <w:spacing w:before="0" w:after="200"/>
              <w:ind w:hanging="0" w:right="-108"/>
              <w:jc w:val="center"/>
              <w:rPr>
                <w:rFonts w:ascii="Nimbus Roman" w:hAnsi="Nimbus Roman"/>
                <w:b/>
                <w:sz w:val="28"/>
                <w:szCs w:val="28"/>
              </w:rPr>
            </w:pPr>
            <w:r>
              <w:rPr>
                <w:rFonts w:ascii="Nimbus Roman" w:hAnsi="Nimbus Roman"/>
                <w:b/>
                <w:sz w:val="28"/>
                <w:szCs w:val="28"/>
              </w:rPr>
              <w:t>Змістовий модуль 1. Основи морально-психологічного забезпечення підготовки та застосування Збройних Сил України</w:t>
            </w:r>
          </w:p>
        </w:tc>
      </w:tr>
      <w:tr>
        <w:trPr/>
        <w:tc>
          <w:tcPr>
            <w:tcW w:w="41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hanging="0" w:right="0"/>
              <w:rPr>
                <w:rFonts w:ascii="Nimbus Roman" w:hAnsi="Nimbus Roman"/>
                <w:sz w:val="28"/>
                <w:szCs w:val="28"/>
              </w:rPr>
            </w:pPr>
            <w:r>
              <w:rPr>
                <w:rFonts w:ascii="Nimbus Roman" w:hAnsi="Nimbus Roman"/>
                <w:sz w:val="28"/>
                <w:szCs w:val="28"/>
              </w:rPr>
              <w:t>Тема № 1. Система морально-психологічного забезпечення підготовки та застосування Збройних Сил України</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0"/>
              <w:jc w:val="center"/>
              <w:rPr>
                <w:rFonts w:ascii="Nimbus Roman" w:hAnsi="Nimbus Roman"/>
                <w:sz w:val="28"/>
                <w:szCs w:val="28"/>
              </w:rPr>
            </w:pPr>
            <w:r>
              <w:rPr>
                <w:rFonts w:ascii="Nimbus Roman" w:hAnsi="Nimbus Roman"/>
                <w:sz w:val="28"/>
                <w:szCs w:val="28"/>
              </w:rPr>
              <w:t>5</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108"/>
              <w:jc w:val="center"/>
              <w:rPr>
                <w:rFonts w:ascii="Nimbus Roman" w:hAnsi="Nimbus Roman"/>
                <w:sz w:val="28"/>
                <w:szCs w:val="28"/>
              </w:rPr>
            </w:pPr>
            <w:r>
              <w:rPr>
                <w:rFonts w:ascii="Nimbus Roman" w:hAnsi="Nimbus Roman"/>
                <w:sz w:val="28"/>
                <w:szCs w:val="28"/>
              </w:rPr>
              <w:t>2</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sz w:val="28"/>
                <w:szCs w:val="28"/>
              </w:rPr>
            </w:pPr>
            <w:r>
              <w:rPr>
                <w:rFonts w:ascii="Nimbus Roman" w:hAnsi="Nimbus Roman"/>
                <w:sz w:val="28"/>
                <w:szCs w:val="28"/>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sz w:val="28"/>
                <w:szCs w:val="28"/>
              </w:rPr>
            </w:pPr>
            <w:r>
              <w:rPr>
                <w:rFonts w:ascii="Nimbus Roman" w:hAnsi="Nimbus Roman"/>
                <w:sz w:val="28"/>
                <w:szCs w:val="28"/>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sz w:val="28"/>
                <w:szCs w:val="28"/>
              </w:rPr>
            </w:pPr>
            <w:r>
              <w:rPr>
                <w:rFonts w:ascii="Nimbus Roman" w:hAnsi="Nimbus Roman"/>
                <w:sz w:val="28"/>
                <w:szCs w:val="28"/>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sz w:val="28"/>
                <w:szCs w:val="28"/>
              </w:rPr>
            </w:pPr>
            <w:r>
              <w:rPr>
                <w:rFonts w:ascii="Nimbus Roman" w:hAnsi="Nimbus Roman"/>
                <w:sz w:val="28"/>
                <w:szCs w:val="28"/>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0"/>
              <w:jc w:val="center"/>
              <w:rPr>
                <w:rFonts w:ascii="Nimbus Roman" w:hAnsi="Nimbus Roman"/>
                <w:sz w:val="28"/>
                <w:szCs w:val="28"/>
              </w:rPr>
            </w:pPr>
            <w:r>
              <w:rPr>
                <w:rFonts w:ascii="Nimbus Roman" w:hAnsi="Nimbus Roman"/>
                <w:sz w:val="28"/>
                <w:szCs w:val="28"/>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0"/>
              <w:jc w:val="center"/>
              <w:rPr>
                <w:rFonts w:ascii="Nimbus Roman" w:hAnsi="Nimbus Roman"/>
                <w:sz w:val="28"/>
                <w:szCs w:val="28"/>
              </w:rPr>
            </w:pPr>
            <w:r>
              <w:rPr>
                <w:rFonts w:ascii="Nimbus Roman" w:hAnsi="Nimbus Roman"/>
                <w:sz w:val="28"/>
                <w:szCs w:val="28"/>
              </w:rPr>
              <w:t>3</w:t>
            </w:r>
          </w:p>
        </w:tc>
      </w:tr>
      <w:tr>
        <w:trPr/>
        <w:tc>
          <w:tcPr>
            <w:tcW w:w="41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hanging="0" w:right="0"/>
              <w:rPr>
                <w:rFonts w:ascii="Nimbus Roman" w:hAnsi="Nimbus Roman"/>
                <w:sz w:val="28"/>
                <w:szCs w:val="28"/>
              </w:rPr>
            </w:pPr>
            <w:r>
              <w:rPr>
                <w:rFonts w:ascii="Nimbus Roman" w:hAnsi="Nimbus Roman"/>
                <w:sz w:val="28"/>
                <w:szCs w:val="28"/>
              </w:rPr>
              <w:t>Тема № 2. І</w:t>
            </w:r>
            <w:r>
              <w:rPr>
                <w:rFonts w:ascii="Nimbus Roman" w:hAnsi="Nimbus Roman"/>
                <w:bCs/>
                <w:spacing w:val="-2"/>
                <w:sz w:val="28"/>
                <w:szCs w:val="28"/>
                <w:lang w:eastAsia="uk-UA"/>
              </w:rPr>
              <w:t>нформаційно-пропагандистське забезпечення у ЗС України.</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0"/>
              <w:jc w:val="center"/>
              <w:rPr>
                <w:rFonts w:ascii="Nimbus Roman" w:hAnsi="Nimbus Roman"/>
                <w:sz w:val="28"/>
                <w:szCs w:val="28"/>
              </w:rPr>
            </w:pPr>
            <w:r>
              <w:rPr>
                <w:rFonts w:ascii="Nimbus Roman" w:hAnsi="Nimbus Roman"/>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108"/>
              <w:jc w:val="center"/>
              <w:rPr>
                <w:rFonts w:ascii="Nimbus Roman" w:hAnsi="Nimbus Roman"/>
                <w:sz w:val="28"/>
                <w:szCs w:val="28"/>
              </w:rPr>
            </w:pPr>
            <w:r>
              <w:rPr>
                <w:rFonts w:ascii="Nimbus Roman" w:hAnsi="Nimbus Roman"/>
                <w:sz w:val="28"/>
                <w:szCs w:val="28"/>
              </w:rPr>
              <w:t>2</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sz w:val="28"/>
                <w:szCs w:val="28"/>
              </w:rPr>
            </w:pPr>
            <w:r>
              <w:rPr>
                <w:rFonts w:ascii="Nimbus Roman" w:hAnsi="Nimbus Roman"/>
                <w:sz w:val="28"/>
                <w:szCs w:val="28"/>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108"/>
              <w:jc w:val="center"/>
              <w:rPr>
                <w:rFonts w:ascii="Nimbus Roman" w:hAnsi="Nimbus Roman"/>
                <w:sz w:val="28"/>
                <w:szCs w:val="28"/>
              </w:rPr>
            </w:pPr>
            <w:r>
              <w:rPr>
                <w:rFonts w:ascii="Nimbus Roman" w:hAnsi="Nimbus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sz w:val="28"/>
                <w:szCs w:val="28"/>
              </w:rPr>
            </w:pPr>
            <w:r>
              <w:rPr>
                <w:rFonts w:ascii="Nimbus Roman" w:hAnsi="Nimbus Roman"/>
                <w:sz w:val="28"/>
                <w:szCs w:val="28"/>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sz w:val="28"/>
                <w:szCs w:val="28"/>
              </w:rPr>
            </w:pPr>
            <w:r>
              <w:rPr>
                <w:rFonts w:ascii="Nimbus Roman" w:hAnsi="Nimbus Roman"/>
                <w:sz w:val="28"/>
                <w:szCs w:val="28"/>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0"/>
              <w:jc w:val="center"/>
              <w:rPr>
                <w:rFonts w:ascii="Nimbus Roman" w:hAnsi="Nimbus Roman"/>
                <w:sz w:val="28"/>
                <w:szCs w:val="28"/>
              </w:rPr>
            </w:pPr>
            <w:r>
              <w:rPr>
                <w:rFonts w:ascii="Nimbus Roman" w:hAnsi="Nimbus Roman"/>
                <w:sz w:val="28"/>
                <w:szCs w:val="28"/>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0"/>
              <w:jc w:val="center"/>
              <w:rPr>
                <w:rFonts w:ascii="Nimbus Roman" w:hAnsi="Nimbus Roman"/>
                <w:sz w:val="28"/>
                <w:szCs w:val="28"/>
              </w:rPr>
            </w:pPr>
            <w:r>
              <w:rPr>
                <w:rFonts w:ascii="Nimbus Roman" w:hAnsi="Nimbus Roman"/>
                <w:sz w:val="28"/>
                <w:szCs w:val="28"/>
              </w:rPr>
              <w:t>3</w:t>
            </w:r>
          </w:p>
        </w:tc>
      </w:tr>
      <w:tr>
        <w:trPr/>
        <w:tc>
          <w:tcPr>
            <w:tcW w:w="41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hanging="0" w:right="0"/>
              <w:rPr>
                <w:rFonts w:ascii="Nimbus Roman" w:hAnsi="Nimbus Roman"/>
                <w:sz w:val="28"/>
                <w:szCs w:val="28"/>
              </w:rPr>
            </w:pPr>
            <w:r>
              <w:rPr>
                <w:rFonts w:ascii="Nimbus Roman" w:hAnsi="Nimbus Roman"/>
                <w:sz w:val="28"/>
                <w:szCs w:val="28"/>
              </w:rPr>
              <w:t>Тема № 3. Методика «Аналіз проведених дій» та к</w:t>
            </w:r>
            <w:r>
              <w:rPr>
                <w:rFonts w:ascii="Nimbus Roman" w:hAnsi="Nimbus Roman"/>
                <w:bCs/>
                <w:sz w:val="28"/>
                <w:szCs w:val="28"/>
              </w:rPr>
              <w:t>омандирське інформування.</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0"/>
              <w:jc w:val="center"/>
              <w:rPr>
                <w:rFonts w:ascii="Nimbus Roman" w:hAnsi="Nimbus Roman"/>
                <w:sz w:val="28"/>
                <w:szCs w:val="28"/>
              </w:rPr>
            </w:pPr>
            <w:r>
              <w:rPr>
                <w:rFonts w:ascii="Nimbus Roman" w:hAnsi="Nimbus Roman"/>
                <w:sz w:val="28"/>
                <w:szCs w:val="28"/>
              </w:rPr>
              <w:t>5</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sz w:val="28"/>
                <w:szCs w:val="28"/>
              </w:rPr>
            </w:pPr>
            <w:r>
              <w:rPr>
                <w:rFonts w:ascii="Nimbus Roman" w:hAnsi="Nimbus Roman"/>
                <w:sz w:val="28"/>
                <w:szCs w:val="28"/>
              </w:rPr>
              <w:t>2</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108"/>
              <w:jc w:val="center"/>
              <w:rPr>
                <w:rFonts w:ascii="Nimbus Roman" w:hAnsi="Nimbus Roman"/>
                <w:sz w:val="28"/>
                <w:szCs w:val="28"/>
              </w:rPr>
            </w:pPr>
            <w:r>
              <w:rPr>
                <w:rFonts w:ascii="Nimbus Roman" w:hAnsi="Nimbus Roman"/>
                <w:sz w:val="28"/>
                <w:szCs w:val="28"/>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sz w:val="28"/>
                <w:szCs w:val="28"/>
              </w:rPr>
            </w:pPr>
            <w:r>
              <w:rPr>
                <w:rFonts w:ascii="Nimbus Roman" w:hAnsi="Nimbus Roman"/>
                <w:sz w:val="28"/>
                <w:szCs w:val="28"/>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sz w:val="28"/>
                <w:szCs w:val="28"/>
              </w:rPr>
            </w:pPr>
            <w:r>
              <w:rPr>
                <w:rFonts w:ascii="Nimbus Roman" w:hAnsi="Nimbus Roman"/>
                <w:sz w:val="28"/>
                <w:szCs w:val="28"/>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sz w:val="28"/>
                <w:szCs w:val="28"/>
              </w:rPr>
            </w:pPr>
            <w:r>
              <w:rPr>
                <w:rFonts w:ascii="Nimbus Roman" w:hAnsi="Nimbus Roman"/>
                <w:sz w:val="28"/>
                <w:szCs w:val="28"/>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0"/>
              <w:jc w:val="center"/>
              <w:rPr>
                <w:rFonts w:ascii="Nimbus Roman" w:hAnsi="Nimbus Roman"/>
                <w:sz w:val="28"/>
                <w:szCs w:val="28"/>
              </w:rPr>
            </w:pPr>
            <w:r>
              <w:rPr>
                <w:rFonts w:ascii="Nimbus Roman" w:hAnsi="Nimbus Roman"/>
                <w:sz w:val="28"/>
                <w:szCs w:val="28"/>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0"/>
              <w:jc w:val="center"/>
              <w:rPr>
                <w:rFonts w:ascii="Nimbus Roman" w:hAnsi="Nimbus Roman"/>
                <w:sz w:val="28"/>
                <w:szCs w:val="28"/>
              </w:rPr>
            </w:pPr>
            <w:r>
              <w:rPr>
                <w:rFonts w:ascii="Nimbus Roman" w:hAnsi="Nimbus Roman"/>
                <w:sz w:val="28"/>
                <w:szCs w:val="28"/>
              </w:rPr>
              <w:t>3</w:t>
            </w:r>
          </w:p>
        </w:tc>
      </w:tr>
      <w:tr>
        <w:trPr/>
        <w:tc>
          <w:tcPr>
            <w:tcW w:w="41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hanging="0" w:right="0"/>
              <w:rPr>
                <w:rFonts w:ascii="Nimbus Roman" w:hAnsi="Nimbus Roman"/>
                <w:sz w:val="28"/>
                <w:szCs w:val="28"/>
              </w:rPr>
            </w:pPr>
            <w:r>
              <w:rPr>
                <w:rFonts w:ascii="Nimbus Roman" w:hAnsi="Nimbus Roman"/>
                <w:sz w:val="28"/>
                <w:szCs w:val="28"/>
              </w:rPr>
              <w:t xml:space="preserve">Тема № 4. </w:t>
            </w:r>
            <w:r>
              <w:rPr>
                <w:rFonts w:ascii="Nimbus Roman" w:hAnsi="Nimbus Roman"/>
                <w:bCs/>
                <w:sz w:val="28"/>
                <w:szCs w:val="28"/>
              </w:rPr>
              <w:t>Військово-патріотична та культурологічна робота</w:t>
            </w:r>
            <w:r>
              <w:rPr>
                <w:rFonts w:ascii="Nimbus Roman" w:hAnsi="Nimbus Roman"/>
                <w:sz w:val="28"/>
                <w:szCs w:val="28"/>
                <w:lang w:eastAsia="uk-UA"/>
              </w:rPr>
              <w:t>.</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0"/>
              <w:jc w:val="center"/>
              <w:rPr>
                <w:rFonts w:ascii="Nimbus Roman" w:hAnsi="Nimbus Roman"/>
                <w:sz w:val="28"/>
                <w:szCs w:val="28"/>
              </w:rPr>
            </w:pPr>
            <w:r>
              <w:rPr>
                <w:rFonts w:ascii="Nimbus Roman" w:hAnsi="Nimbus Roman"/>
                <w:sz w:val="28"/>
                <w:szCs w:val="28"/>
              </w:rPr>
              <w:t>5</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108"/>
              <w:jc w:val="center"/>
              <w:rPr>
                <w:rFonts w:ascii="Nimbus Roman" w:hAnsi="Nimbus Roman"/>
                <w:sz w:val="28"/>
                <w:szCs w:val="28"/>
              </w:rPr>
            </w:pPr>
            <w:r>
              <w:rPr>
                <w:rFonts w:ascii="Nimbus Roman" w:hAnsi="Nimbus Roman"/>
                <w:sz w:val="28"/>
                <w:szCs w:val="28"/>
              </w:rPr>
              <w:t>2</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sz w:val="28"/>
                <w:szCs w:val="28"/>
              </w:rPr>
            </w:pPr>
            <w:r>
              <w:rPr>
                <w:rFonts w:ascii="Nimbus Roman" w:hAnsi="Nimbus Roman"/>
                <w:sz w:val="28"/>
                <w:szCs w:val="28"/>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sz w:val="28"/>
                <w:szCs w:val="28"/>
              </w:rPr>
            </w:pPr>
            <w:r>
              <w:rPr>
                <w:rFonts w:ascii="Nimbus Roman" w:hAnsi="Nimbus Roman"/>
                <w:sz w:val="28"/>
                <w:szCs w:val="28"/>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sz w:val="28"/>
                <w:szCs w:val="28"/>
              </w:rPr>
            </w:pPr>
            <w:r>
              <w:rPr>
                <w:rFonts w:ascii="Nimbus Roman" w:hAnsi="Nimbus Roman"/>
                <w:sz w:val="28"/>
                <w:szCs w:val="28"/>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sz w:val="28"/>
                <w:szCs w:val="28"/>
              </w:rPr>
            </w:pPr>
            <w:r>
              <w:rPr>
                <w:rFonts w:ascii="Nimbus Roman" w:hAnsi="Nimbus Roman"/>
                <w:sz w:val="28"/>
                <w:szCs w:val="28"/>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0"/>
              <w:jc w:val="center"/>
              <w:rPr>
                <w:rFonts w:ascii="Nimbus Roman" w:hAnsi="Nimbus Roman"/>
                <w:sz w:val="28"/>
                <w:szCs w:val="28"/>
              </w:rPr>
            </w:pPr>
            <w:r>
              <w:rPr>
                <w:rFonts w:ascii="Nimbus Roman" w:hAnsi="Nimbus Roman"/>
                <w:sz w:val="28"/>
                <w:szCs w:val="28"/>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0"/>
              <w:jc w:val="center"/>
              <w:rPr>
                <w:rFonts w:ascii="Nimbus Roman" w:hAnsi="Nimbus Roman"/>
                <w:sz w:val="28"/>
                <w:szCs w:val="28"/>
              </w:rPr>
            </w:pPr>
            <w:r>
              <w:rPr>
                <w:rFonts w:ascii="Nimbus Roman" w:hAnsi="Nimbus Roman"/>
                <w:sz w:val="28"/>
                <w:szCs w:val="28"/>
              </w:rPr>
              <w:t>3</w:t>
            </w:r>
          </w:p>
        </w:tc>
      </w:tr>
      <w:tr>
        <w:trPr/>
        <w:tc>
          <w:tcPr>
            <w:tcW w:w="41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hanging="0" w:right="0"/>
              <w:rPr>
                <w:rFonts w:ascii="Nimbus Roman" w:hAnsi="Nimbus Roman"/>
                <w:sz w:val="28"/>
                <w:szCs w:val="28"/>
              </w:rPr>
            </w:pPr>
            <w:r>
              <w:rPr>
                <w:rFonts w:ascii="Nimbus Roman" w:hAnsi="Nimbus Roman"/>
                <w:sz w:val="28"/>
                <w:szCs w:val="28"/>
              </w:rPr>
              <w:t xml:space="preserve">Тема №5. </w:t>
            </w:r>
            <w:r>
              <w:rPr>
                <w:rFonts w:ascii="Nimbus Roman" w:hAnsi="Nimbus Roman"/>
                <w:spacing w:val="2"/>
                <w:sz w:val="28"/>
                <w:szCs w:val="28"/>
              </w:rPr>
              <w:t>Національно-патріотична підготовка</w:t>
            </w:r>
            <w:r>
              <w:rPr>
                <w:rFonts w:ascii="Nimbus Roman" w:hAnsi="Nimbus Roman"/>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0"/>
              <w:jc w:val="center"/>
              <w:rPr>
                <w:rFonts w:ascii="Nimbus Roman" w:hAnsi="Nimbus Roman"/>
                <w:sz w:val="28"/>
                <w:szCs w:val="28"/>
              </w:rPr>
            </w:pPr>
            <w:r>
              <w:rPr>
                <w:rFonts w:ascii="Nimbus Roman" w:hAnsi="Nimbus Roman"/>
                <w:sz w:val="28"/>
                <w:szCs w:val="28"/>
              </w:rPr>
              <w:t>9</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108"/>
              <w:jc w:val="center"/>
              <w:rPr>
                <w:rFonts w:ascii="Nimbus Roman" w:hAnsi="Nimbus Roman"/>
                <w:sz w:val="28"/>
                <w:szCs w:val="28"/>
              </w:rPr>
            </w:pPr>
            <w:r>
              <w:rPr>
                <w:rFonts w:ascii="Nimbus Roman" w:hAnsi="Nimbus Roman"/>
                <w:sz w:val="28"/>
                <w:szCs w:val="28"/>
              </w:rPr>
              <w:t>2</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108"/>
              <w:jc w:val="center"/>
              <w:rPr>
                <w:rFonts w:ascii="Nimbus Roman" w:hAnsi="Nimbus Roman"/>
                <w:sz w:val="28"/>
                <w:szCs w:val="28"/>
              </w:rPr>
            </w:pPr>
            <w:r>
              <w:rPr>
                <w:rFonts w:ascii="Nimbus Roman" w:hAnsi="Nimbus Roman"/>
                <w:sz w:val="28"/>
                <w:szCs w:val="28"/>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sz w:val="28"/>
                <w:szCs w:val="28"/>
              </w:rPr>
            </w:pPr>
            <w:r>
              <w:rPr>
                <w:rFonts w:ascii="Nimbus Roman" w:hAnsi="Nimbus Roman"/>
                <w:sz w:val="28"/>
                <w:szCs w:val="28"/>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108"/>
              <w:jc w:val="center"/>
              <w:rPr>
                <w:rFonts w:ascii="Nimbus Roman" w:hAnsi="Nimbus Roman"/>
                <w:sz w:val="28"/>
                <w:szCs w:val="28"/>
              </w:rPr>
            </w:pPr>
            <w:r>
              <w:rPr>
                <w:rFonts w:ascii="Nimbus Roman" w:hAnsi="Nimbus Roman"/>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sz w:val="28"/>
                <w:szCs w:val="28"/>
              </w:rPr>
            </w:pPr>
            <w:r>
              <w:rPr>
                <w:rFonts w:ascii="Nimbus Roman" w:hAnsi="Nimbus Roman"/>
                <w:sz w:val="28"/>
                <w:szCs w:val="28"/>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0"/>
              <w:jc w:val="center"/>
              <w:rPr>
                <w:rFonts w:ascii="Nimbus Roman" w:hAnsi="Nimbus Roman"/>
                <w:sz w:val="28"/>
                <w:szCs w:val="28"/>
              </w:rPr>
            </w:pPr>
            <w:r>
              <w:rPr>
                <w:rFonts w:ascii="Nimbus Roman" w:hAnsi="Nimbus Roman"/>
                <w:sz w:val="28"/>
                <w:szCs w:val="28"/>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0"/>
              <w:jc w:val="center"/>
              <w:rPr>
                <w:rFonts w:ascii="Nimbus Roman" w:hAnsi="Nimbus Roman"/>
                <w:sz w:val="28"/>
                <w:szCs w:val="28"/>
              </w:rPr>
            </w:pPr>
            <w:r>
              <w:rPr>
                <w:rFonts w:ascii="Nimbus Roman" w:hAnsi="Nimbus Roman"/>
                <w:sz w:val="28"/>
                <w:szCs w:val="28"/>
              </w:rPr>
              <w:t>3</w:t>
            </w:r>
          </w:p>
        </w:tc>
      </w:tr>
      <w:tr>
        <w:trPr/>
        <w:tc>
          <w:tcPr>
            <w:tcW w:w="41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hanging="0" w:left="-78" w:right="0"/>
              <w:rPr>
                <w:rFonts w:ascii="Nimbus Roman" w:hAnsi="Nimbus Roman"/>
                <w:sz w:val="28"/>
                <w:szCs w:val="28"/>
              </w:rPr>
            </w:pPr>
            <w:r>
              <w:rPr>
                <w:rFonts w:ascii="Nimbus Roman" w:hAnsi="Nimbus Roman"/>
                <w:sz w:val="28"/>
                <w:szCs w:val="28"/>
              </w:rPr>
              <w:t xml:space="preserve">Тема №6. Психологічне забезпечення у ЗС України. </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0"/>
              <w:jc w:val="center"/>
              <w:rPr>
                <w:rFonts w:ascii="Nimbus Roman" w:hAnsi="Nimbus Roman"/>
                <w:sz w:val="28"/>
                <w:szCs w:val="28"/>
              </w:rPr>
            </w:pPr>
            <w:r>
              <w:rPr>
                <w:rFonts w:ascii="Nimbus Roman" w:hAnsi="Nimbus Roman"/>
                <w:sz w:val="28"/>
                <w:szCs w:val="28"/>
              </w:rPr>
              <w:t>5</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108"/>
              <w:jc w:val="center"/>
              <w:rPr>
                <w:rFonts w:ascii="Nimbus Roman" w:hAnsi="Nimbus Roman"/>
                <w:sz w:val="28"/>
                <w:szCs w:val="28"/>
              </w:rPr>
            </w:pPr>
            <w:r>
              <w:rPr>
                <w:rFonts w:ascii="Nimbus Roman" w:hAnsi="Nimbus Roman"/>
                <w:sz w:val="28"/>
                <w:szCs w:val="28"/>
              </w:rPr>
              <w:t>2</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sz w:val="28"/>
                <w:szCs w:val="28"/>
              </w:rPr>
            </w:pPr>
            <w:r>
              <w:rPr>
                <w:rFonts w:ascii="Nimbus Roman" w:hAnsi="Nimbus Roman"/>
                <w:sz w:val="28"/>
                <w:szCs w:val="28"/>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sz w:val="28"/>
                <w:szCs w:val="28"/>
              </w:rPr>
            </w:pPr>
            <w:r>
              <w:rPr>
                <w:rFonts w:ascii="Nimbus Roman" w:hAnsi="Nimbus Roman"/>
                <w:sz w:val="28"/>
                <w:szCs w:val="28"/>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sz w:val="28"/>
                <w:szCs w:val="28"/>
              </w:rPr>
            </w:pPr>
            <w:r>
              <w:rPr>
                <w:rFonts w:ascii="Nimbus Roman" w:hAnsi="Nimbus Roman"/>
                <w:sz w:val="28"/>
                <w:szCs w:val="28"/>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sz w:val="28"/>
                <w:szCs w:val="28"/>
              </w:rPr>
            </w:pPr>
            <w:r>
              <w:rPr>
                <w:rFonts w:ascii="Nimbus Roman" w:hAnsi="Nimbus Roman"/>
                <w:sz w:val="28"/>
                <w:szCs w:val="28"/>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0"/>
              <w:jc w:val="center"/>
              <w:rPr>
                <w:rFonts w:ascii="Nimbus Roman" w:hAnsi="Nimbus Roman"/>
                <w:sz w:val="28"/>
                <w:szCs w:val="28"/>
              </w:rPr>
            </w:pPr>
            <w:r>
              <w:rPr>
                <w:rFonts w:ascii="Nimbus Roman" w:hAnsi="Nimbus Roman"/>
                <w:sz w:val="28"/>
                <w:szCs w:val="28"/>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0"/>
              <w:jc w:val="center"/>
              <w:rPr>
                <w:rFonts w:ascii="Nimbus Roman" w:hAnsi="Nimbus Roman"/>
                <w:sz w:val="28"/>
                <w:szCs w:val="28"/>
              </w:rPr>
            </w:pPr>
            <w:r>
              <w:rPr>
                <w:rFonts w:ascii="Nimbus Roman" w:hAnsi="Nimbus Roman"/>
                <w:sz w:val="28"/>
                <w:szCs w:val="28"/>
              </w:rPr>
              <w:t>3</w:t>
            </w:r>
          </w:p>
        </w:tc>
      </w:tr>
      <w:tr>
        <w:trPr/>
        <w:tc>
          <w:tcPr>
            <w:tcW w:w="41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hanging="0" w:left="-78" w:right="0"/>
              <w:rPr>
                <w:rFonts w:ascii="Nimbus Roman" w:hAnsi="Nimbus Roman"/>
                <w:sz w:val="28"/>
                <w:szCs w:val="28"/>
              </w:rPr>
            </w:pPr>
            <w:r>
              <w:rPr>
                <w:rFonts w:ascii="Nimbus Roman" w:hAnsi="Nimbus Roman"/>
                <w:sz w:val="28"/>
                <w:szCs w:val="28"/>
              </w:rPr>
              <w:t>Тема №7. Психологічна підготовка.</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0"/>
              <w:jc w:val="center"/>
              <w:rPr>
                <w:rFonts w:ascii="Nimbus Roman" w:hAnsi="Nimbus Roman"/>
                <w:sz w:val="28"/>
                <w:szCs w:val="28"/>
              </w:rPr>
            </w:pPr>
            <w:r>
              <w:rPr>
                <w:rFonts w:ascii="Nimbus Roman" w:hAnsi="Nimbus Roman"/>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sz w:val="28"/>
                <w:szCs w:val="28"/>
              </w:rPr>
            </w:pPr>
            <w:r>
              <w:rPr>
                <w:rFonts w:ascii="Nimbus Roman" w:hAnsi="Nimbus Roman"/>
                <w:sz w:val="28"/>
                <w:szCs w:val="28"/>
              </w:rPr>
              <w:t>2</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108"/>
              <w:jc w:val="center"/>
              <w:rPr>
                <w:rFonts w:ascii="Nimbus Roman" w:hAnsi="Nimbus Roman"/>
                <w:sz w:val="28"/>
                <w:szCs w:val="28"/>
              </w:rPr>
            </w:pPr>
            <w:r>
              <w:rPr>
                <w:rFonts w:ascii="Nimbus Roman" w:hAnsi="Nimbus Roman"/>
                <w:sz w:val="28"/>
                <w:szCs w:val="28"/>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sz w:val="28"/>
                <w:szCs w:val="28"/>
              </w:rPr>
            </w:pPr>
            <w:r>
              <w:rPr>
                <w:rFonts w:ascii="Nimbus Roman" w:hAnsi="Nimbus Roman"/>
                <w:sz w:val="28"/>
                <w:szCs w:val="28"/>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108"/>
              <w:jc w:val="center"/>
              <w:rPr>
                <w:rFonts w:ascii="Nimbus Roman" w:hAnsi="Nimbus Roman"/>
                <w:sz w:val="28"/>
                <w:szCs w:val="28"/>
              </w:rPr>
            </w:pPr>
            <w:r>
              <w:rPr>
                <w:rFonts w:ascii="Nimbus Roman" w:hAnsi="Nimbus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sz w:val="28"/>
                <w:szCs w:val="28"/>
              </w:rPr>
            </w:pPr>
            <w:r>
              <w:rPr>
                <w:rFonts w:ascii="Nimbus Roman" w:hAnsi="Nimbus Roman"/>
                <w:sz w:val="28"/>
                <w:szCs w:val="28"/>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0"/>
              <w:jc w:val="center"/>
              <w:rPr>
                <w:rFonts w:ascii="Nimbus Roman" w:hAnsi="Nimbus Roman"/>
                <w:sz w:val="28"/>
                <w:szCs w:val="28"/>
              </w:rPr>
            </w:pPr>
            <w:r>
              <w:rPr>
                <w:rFonts w:ascii="Nimbus Roman" w:hAnsi="Nimbus Roman"/>
                <w:sz w:val="28"/>
                <w:szCs w:val="28"/>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0"/>
              <w:jc w:val="center"/>
              <w:rPr>
                <w:rFonts w:ascii="Nimbus Roman" w:hAnsi="Nimbus Roman"/>
                <w:sz w:val="28"/>
                <w:szCs w:val="28"/>
              </w:rPr>
            </w:pPr>
            <w:r>
              <w:rPr>
                <w:rFonts w:ascii="Nimbus Roman" w:hAnsi="Nimbus Roman"/>
                <w:sz w:val="28"/>
                <w:szCs w:val="28"/>
              </w:rPr>
              <w:t>3</w:t>
            </w:r>
          </w:p>
        </w:tc>
      </w:tr>
      <w:tr>
        <w:trPr/>
        <w:tc>
          <w:tcPr>
            <w:tcW w:w="41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hanging="0" w:right="0"/>
              <w:rPr>
                <w:rFonts w:ascii="Nimbus Roman" w:hAnsi="Nimbus Roman"/>
                <w:sz w:val="28"/>
                <w:szCs w:val="28"/>
              </w:rPr>
            </w:pPr>
            <w:r>
              <w:rPr>
                <w:rFonts w:ascii="Nimbus Roman" w:hAnsi="Nimbus Roman"/>
                <w:sz w:val="28"/>
                <w:szCs w:val="28"/>
              </w:rPr>
              <w:t xml:space="preserve">Тема № 8. </w:t>
            </w:r>
            <w:r>
              <w:rPr>
                <w:rFonts w:ascii="Nimbus Roman" w:hAnsi="Nimbus Roman"/>
                <w:sz w:val="28"/>
                <w:szCs w:val="28"/>
                <w:lang w:eastAsia="uk-UA"/>
              </w:rPr>
              <w:t>Захист особового складу підрозділів від негативного інформаційного впливу противника.</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0"/>
              <w:jc w:val="center"/>
              <w:rPr>
                <w:rFonts w:ascii="Nimbus Roman" w:hAnsi="Nimbus Roman"/>
                <w:sz w:val="28"/>
                <w:szCs w:val="28"/>
              </w:rPr>
            </w:pPr>
            <w:r>
              <w:rPr>
                <w:rFonts w:ascii="Nimbus Roman" w:hAnsi="Nimbus Roman"/>
                <w:sz w:val="28"/>
                <w:szCs w:val="28"/>
              </w:rPr>
              <w:t>5</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108"/>
              <w:jc w:val="center"/>
              <w:rPr>
                <w:rFonts w:ascii="Nimbus Roman" w:hAnsi="Nimbus Roman"/>
                <w:sz w:val="28"/>
                <w:szCs w:val="28"/>
              </w:rPr>
            </w:pPr>
            <w:r>
              <w:rPr>
                <w:rFonts w:ascii="Nimbus Roman" w:hAnsi="Nimbus Roman"/>
                <w:sz w:val="28"/>
                <w:szCs w:val="28"/>
              </w:rPr>
              <w:t>2</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sz w:val="28"/>
                <w:szCs w:val="28"/>
              </w:rPr>
            </w:pPr>
            <w:r>
              <w:rPr>
                <w:rFonts w:ascii="Nimbus Roman" w:hAnsi="Nimbus Roman"/>
                <w:sz w:val="28"/>
                <w:szCs w:val="28"/>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sz w:val="28"/>
                <w:szCs w:val="28"/>
              </w:rPr>
            </w:pPr>
            <w:r>
              <w:rPr>
                <w:rFonts w:ascii="Nimbus Roman" w:hAnsi="Nimbus Roman"/>
                <w:sz w:val="28"/>
                <w:szCs w:val="28"/>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sz w:val="28"/>
                <w:szCs w:val="28"/>
              </w:rPr>
            </w:pPr>
            <w:r>
              <w:rPr>
                <w:rFonts w:ascii="Nimbus Roman" w:hAnsi="Nimbus Roman"/>
                <w:sz w:val="28"/>
                <w:szCs w:val="28"/>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sz w:val="28"/>
                <w:szCs w:val="28"/>
              </w:rPr>
            </w:pPr>
            <w:r>
              <w:rPr>
                <w:rFonts w:ascii="Nimbus Roman" w:hAnsi="Nimbus Roman"/>
                <w:sz w:val="28"/>
                <w:szCs w:val="28"/>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0"/>
              <w:jc w:val="center"/>
              <w:rPr>
                <w:rFonts w:ascii="Nimbus Roman" w:hAnsi="Nimbus Roman"/>
                <w:sz w:val="28"/>
                <w:szCs w:val="28"/>
              </w:rPr>
            </w:pPr>
            <w:r>
              <w:rPr>
                <w:rFonts w:ascii="Nimbus Roman" w:hAnsi="Nimbus Roman"/>
                <w:sz w:val="28"/>
                <w:szCs w:val="28"/>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0"/>
              <w:jc w:val="center"/>
              <w:rPr>
                <w:rFonts w:ascii="Nimbus Roman" w:hAnsi="Nimbus Roman"/>
                <w:sz w:val="28"/>
                <w:szCs w:val="28"/>
              </w:rPr>
            </w:pPr>
            <w:r>
              <w:rPr>
                <w:rFonts w:ascii="Nimbus Roman" w:hAnsi="Nimbus Roman"/>
                <w:sz w:val="28"/>
                <w:szCs w:val="28"/>
              </w:rPr>
              <w:t>3</w:t>
            </w:r>
          </w:p>
        </w:tc>
      </w:tr>
      <w:tr>
        <w:trPr/>
        <w:tc>
          <w:tcPr>
            <w:tcW w:w="4111" w:type="dxa"/>
            <w:tcBorders>
              <w:left w:val="single" w:sz="4" w:space="0" w:color="000000"/>
              <w:bottom w:val="single" w:sz="4" w:space="0" w:color="000000"/>
              <w:right w:val="single" w:sz="4" w:space="0" w:color="000000"/>
            </w:tcBorders>
            <w:vAlign w:val="center"/>
          </w:tcPr>
          <w:p>
            <w:pPr>
              <w:pStyle w:val="Normal"/>
              <w:spacing w:before="0" w:after="200"/>
              <w:ind w:hanging="0" w:left="-78" w:right="0"/>
              <w:rPr>
                <w:rFonts w:ascii="Nimbus Roman" w:hAnsi="Nimbus Roman"/>
                <w:sz w:val="28"/>
                <w:szCs w:val="28"/>
              </w:rPr>
            </w:pPr>
            <w:r>
              <w:rPr>
                <w:rFonts w:ascii="Nimbus Roman" w:hAnsi="Nimbus Roman"/>
                <w:sz w:val="28"/>
                <w:szCs w:val="28"/>
              </w:rPr>
              <w:t>Тема № 9. Доповіді та донесення про події, кримінальні правопорушення, адміністративні корупційні правопорушення, порушення військової дисципліни та їх облік у ЗС України</w:t>
            </w:r>
          </w:p>
        </w:tc>
        <w:tc>
          <w:tcPr>
            <w:tcW w:w="709" w:type="dxa"/>
            <w:tcBorders>
              <w:left w:val="single" w:sz="4" w:space="0" w:color="000000"/>
              <w:bottom w:val="single" w:sz="4" w:space="0" w:color="000000"/>
              <w:right w:val="single" w:sz="4" w:space="0" w:color="000000"/>
            </w:tcBorders>
            <w:vAlign w:val="center"/>
          </w:tcPr>
          <w:p>
            <w:pPr>
              <w:pStyle w:val="Normal"/>
              <w:spacing w:before="0" w:after="200"/>
              <w:ind w:left="-533" w:right="0"/>
              <w:jc w:val="center"/>
              <w:rPr>
                <w:rFonts w:ascii="Nimbus Roman" w:hAnsi="Nimbus Roman"/>
                <w:sz w:val="28"/>
                <w:szCs w:val="28"/>
              </w:rPr>
            </w:pPr>
            <w:r>
              <w:rPr>
                <w:rFonts w:ascii="Nimbus Roman" w:hAnsi="Nimbus Roman"/>
                <w:sz w:val="28"/>
                <w:szCs w:val="28"/>
              </w:rPr>
              <w:t>7</w:t>
            </w:r>
          </w:p>
        </w:tc>
        <w:tc>
          <w:tcPr>
            <w:tcW w:w="709" w:type="dxa"/>
            <w:tcBorders>
              <w:left w:val="single" w:sz="4" w:space="0" w:color="000000"/>
              <w:bottom w:val="single" w:sz="4" w:space="0" w:color="000000"/>
              <w:right w:val="single" w:sz="4" w:space="0" w:color="000000"/>
            </w:tcBorders>
            <w:vAlign w:val="center"/>
          </w:tcPr>
          <w:p>
            <w:pPr>
              <w:pStyle w:val="Normal"/>
              <w:spacing w:before="0" w:after="200"/>
              <w:ind w:left="-533" w:right="-108"/>
              <w:jc w:val="center"/>
              <w:rPr>
                <w:rFonts w:ascii="Nimbus Roman" w:hAnsi="Nimbus Roman"/>
                <w:sz w:val="28"/>
                <w:szCs w:val="28"/>
              </w:rPr>
            </w:pPr>
            <w:r>
              <w:rPr>
                <w:rFonts w:ascii="Nimbus Roman" w:hAnsi="Nimbus Roman"/>
                <w:sz w:val="28"/>
                <w:szCs w:val="28"/>
              </w:rPr>
              <w:t>2</w:t>
            </w:r>
          </w:p>
        </w:tc>
        <w:tc>
          <w:tcPr>
            <w:tcW w:w="708" w:type="dxa"/>
            <w:tcBorders>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sz w:val="28"/>
                <w:szCs w:val="28"/>
              </w:rPr>
            </w:pPr>
            <w:r>
              <w:rPr>
                <w:rFonts w:ascii="Nimbus Roman" w:hAnsi="Nimbus Roman"/>
                <w:sz w:val="28"/>
                <w:szCs w:val="28"/>
              </w:rPr>
            </w:r>
          </w:p>
        </w:tc>
        <w:tc>
          <w:tcPr>
            <w:tcW w:w="709" w:type="dxa"/>
            <w:tcBorders>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sz w:val="28"/>
                <w:szCs w:val="28"/>
              </w:rPr>
            </w:pPr>
            <w:r>
              <w:rPr>
                <w:rFonts w:ascii="Nimbus Roman" w:hAnsi="Nimbus Roman"/>
                <w:sz w:val="28"/>
                <w:szCs w:val="28"/>
              </w:rPr>
            </w:r>
          </w:p>
        </w:tc>
        <w:tc>
          <w:tcPr>
            <w:tcW w:w="709" w:type="dxa"/>
            <w:tcBorders>
              <w:left w:val="single" w:sz="4" w:space="0" w:color="000000"/>
              <w:bottom w:val="single" w:sz="4" w:space="0" w:color="000000"/>
              <w:right w:val="single" w:sz="4" w:space="0" w:color="000000"/>
            </w:tcBorders>
            <w:vAlign w:val="center"/>
          </w:tcPr>
          <w:p>
            <w:pPr>
              <w:pStyle w:val="Normal"/>
              <w:spacing w:before="0" w:after="200"/>
              <w:ind w:left="-533" w:right="-108"/>
              <w:jc w:val="center"/>
              <w:rPr>
                <w:rFonts w:ascii="Nimbus Roman" w:hAnsi="Nimbus Roman"/>
                <w:sz w:val="28"/>
                <w:szCs w:val="28"/>
              </w:rPr>
            </w:pPr>
            <w:r>
              <w:rPr>
                <w:rFonts w:ascii="Nimbus Roman" w:hAnsi="Nimbus Roman"/>
                <w:sz w:val="28"/>
                <w:szCs w:val="28"/>
              </w:rPr>
              <w:t>2</w:t>
            </w:r>
          </w:p>
        </w:tc>
        <w:tc>
          <w:tcPr>
            <w:tcW w:w="709" w:type="dxa"/>
            <w:tcBorders>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sz w:val="28"/>
                <w:szCs w:val="28"/>
              </w:rPr>
            </w:pPr>
            <w:r>
              <w:rPr>
                <w:rFonts w:ascii="Nimbus Roman" w:hAnsi="Nimbus Roman"/>
                <w:sz w:val="28"/>
                <w:szCs w:val="28"/>
              </w:rPr>
            </w:r>
          </w:p>
        </w:tc>
        <w:tc>
          <w:tcPr>
            <w:tcW w:w="708" w:type="dxa"/>
            <w:tcBorders>
              <w:left w:val="single" w:sz="4" w:space="0" w:color="000000"/>
              <w:bottom w:val="single" w:sz="4" w:space="0" w:color="000000"/>
              <w:right w:val="single" w:sz="4" w:space="0" w:color="000000"/>
            </w:tcBorders>
            <w:vAlign w:val="center"/>
          </w:tcPr>
          <w:p>
            <w:pPr>
              <w:pStyle w:val="Normal"/>
              <w:snapToGrid w:val="false"/>
              <w:spacing w:before="0" w:after="200"/>
              <w:ind w:left="-533" w:right="0"/>
              <w:jc w:val="center"/>
              <w:rPr>
                <w:rFonts w:ascii="Nimbus Roman" w:hAnsi="Nimbus Roman"/>
                <w:sz w:val="28"/>
                <w:szCs w:val="28"/>
              </w:rPr>
            </w:pPr>
            <w:r>
              <w:rPr>
                <w:rFonts w:ascii="Nimbus Roman" w:hAnsi="Nimbus Roman"/>
                <w:sz w:val="28"/>
                <w:szCs w:val="28"/>
              </w:rPr>
            </w:r>
          </w:p>
        </w:tc>
        <w:tc>
          <w:tcPr>
            <w:tcW w:w="851" w:type="dxa"/>
            <w:tcBorders>
              <w:left w:val="single" w:sz="4" w:space="0" w:color="000000"/>
              <w:bottom w:val="single" w:sz="4" w:space="0" w:color="000000"/>
              <w:right w:val="single" w:sz="4" w:space="0" w:color="000000"/>
            </w:tcBorders>
            <w:vAlign w:val="center"/>
          </w:tcPr>
          <w:p>
            <w:pPr>
              <w:pStyle w:val="Normal"/>
              <w:spacing w:before="0" w:after="200"/>
              <w:ind w:left="-533" w:right="0"/>
              <w:jc w:val="center"/>
              <w:rPr>
                <w:rFonts w:ascii="Nimbus Roman" w:hAnsi="Nimbus Roman"/>
                <w:sz w:val="28"/>
                <w:szCs w:val="28"/>
              </w:rPr>
            </w:pPr>
            <w:r>
              <w:rPr>
                <w:rFonts w:ascii="Nimbus Roman" w:hAnsi="Nimbus Roman"/>
                <w:sz w:val="28"/>
                <w:szCs w:val="28"/>
              </w:rPr>
              <w:t>3</w:t>
            </w:r>
          </w:p>
        </w:tc>
      </w:tr>
      <w:tr>
        <w:trPr/>
        <w:tc>
          <w:tcPr>
            <w:tcW w:w="41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hanging="0" w:left="-57" w:right="0"/>
              <w:rPr>
                <w:rFonts w:ascii="Nimbus Roman" w:hAnsi="Nimbus Roman"/>
                <w:b/>
                <w:sz w:val="28"/>
                <w:szCs w:val="28"/>
              </w:rPr>
            </w:pPr>
            <w:r>
              <w:rPr>
                <w:rFonts w:ascii="Nimbus Roman" w:hAnsi="Nimbus Roman"/>
                <w:b/>
                <w:sz w:val="28"/>
                <w:szCs w:val="28"/>
              </w:rPr>
              <w:t>Разом за змістовий модуль 1</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bidi w:val="0"/>
              <w:spacing w:lineRule="auto" w:line="276" w:before="0" w:after="200"/>
              <w:ind w:hanging="0" w:left="0" w:right="0"/>
              <w:jc w:val="center"/>
              <w:rPr>
                <w:rFonts w:ascii="Nimbus Roman" w:hAnsi="Nimbus Roman"/>
                <w:b/>
                <w:sz w:val="28"/>
                <w:szCs w:val="28"/>
              </w:rPr>
            </w:pPr>
            <w:r>
              <w:rPr>
                <w:rFonts w:ascii="Nimbus Roman" w:hAnsi="Nimbus Roman"/>
                <w:b/>
                <w:sz w:val="28"/>
                <w:szCs w:val="28"/>
              </w:rPr>
              <w:t>55</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108"/>
              <w:jc w:val="center"/>
              <w:rPr>
                <w:rFonts w:ascii="Nimbus Roman" w:hAnsi="Nimbus Roman"/>
                <w:b/>
                <w:sz w:val="28"/>
                <w:szCs w:val="28"/>
              </w:rPr>
            </w:pPr>
            <w:r>
              <w:rPr>
                <w:rFonts w:ascii="Nimbus Roman" w:hAnsi="Nimbus Roman"/>
                <w:b/>
                <w:sz w:val="28"/>
                <w:szCs w:val="28"/>
              </w:rPr>
              <w:t>1</w:t>
            </w:r>
            <w:r>
              <w:rPr>
                <w:rFonts w:ascii="Nimbus Roman" w:hAnsi="Nimbus Roman"/>
                <w:b/>
                <w:sz w:val="28"/>
                <w:szCs w:val="28"/>
              </w:rPr>
              <w:t>8</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108"/>
              <w:jc w:val="center"/>
              <w:rPr>
                <w:rFonts w:ascii="Nimbus Roman" w:hAnsi="Nimbus Roman"/>
                <w:b/>
                <w:sz w:val="28"/>
                <w:szCs w:val="28"/>
              </w:rPr>
            </w:pPr>
            <w:r>
              <w:rPr>
                <w:rFonts w:ascii="Nimbus Roman" w:hAnsi="Nimbus Roman"/>
                <w:b/>
                <w:sz w:val="28"/>
                <w:szCs w:val="28"/>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108"/>
              <w:jc w:val="center"/>
              <w:rPr>
                <w:rFonts w:ascii="Nimbus Roman" w:hAnsi="Nimbus Roman"/>
                <w:b/>
                <w:sz w:val="28"/>
                <w:szCs w:val="28"/>
              </w:rPr>
            </w:pPr>
            <w:r>
              <w:rPr>
                <w:rFonts w:ascii="Nimbus Roman" w:hAnsi="Nimbus Roman"/>
                <w:b/>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108"/>
              <w:jc w:val="center"/>
              <w:rPr>
                <w:rFonts w:ascii="Nimbus Roman" w:hAnsi="Nimbus Roman"/>
                <w:b/>
                <w:sz w:val="28"/>
                <w:szCs w:val="28"/>
              </w:rPr>
            </w:pPr>
            <w:r>
              <w:rPr>
                <w:rFonts w:ascii="Nimbus Roman" w:hAnsi="Nimbus Roman"/>
                <w:b/>
                <w:sz w:val="28"/>
                <w:szCs w:val="28"/>
              </w:rPr>
              <w:t>8</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b/>
                <w:sz w:val="28"/>
                <w:szCs w:val="28"/>
              </w:rPr>
            </w:pPr>
            <w:r>
              <w:rPr>
                <w:rFonts w:ascii="Nimbus Roman" w:hAnsi="Nimbus Roman"/>
                <w:b/>
                <w:sz w:val="28"/>
                <w:szCs w:val="28"/>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0"/>
              <w:jc w:val="center"/>
              <w:rPr>
                <w:rFonts w:ascii="Nimbus Roman" w:hAnsi="Nimbus Roman"/>
                <w:b/>
                <w:sz w:val="28"/>
                <w:szCs w:val="28"/>
              </w:rPr>
            </w:pPr>
            <w:r>
              <w:rPr>
                <w:rFonts w:ascii="Nimbus Roman" w:hAnsi="Nimbus Roman"/>
                <w:b/>
                <w:sz w:val="28"/>
                <w:szCs w:val="28"/>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0"/>
              <w:jc w:val="center"/>
              <w:rPr>
                <w:rFonts w:ascii="Nimbus Roman" w:hAnsi="Nimbus Roman"/>
                <w:b/>
                <w:sz w:val="28"/>
                <w:szCs w:val="28"/>
              </w:rPr>
            </w:pPr>
            <w:r>
              <w:rPr>
                <w:rFonts w:ascii="Nimbus Roman" w:hAnsi="Nimbus Roman"/>
                <w:b/>
                <w:sz w:val="28"/>
                <w:szCs w:val="28"/>
              </w:rPr>
              <w:t>27</w:t>
            </w:r>
          </w:p>
        </w:tc>
      </w:tr>
      <w:tr>
        <w:trPr/>
        <w:tc>
          <w:tcPr>
            <w:tcW w:w="9923" w:type="dxa"/>
            <w:gridSpan w:val="9"/>
            <w:tcBorders>
              <w:top w:val="single" w:sz="4" w:space="0" w:color="000000"/>
              <w:left w:val="single" w:sz="4" w:space="0" w:color="000000"/>
              <w:bottom w:val="single" w:sz="4" w:space="0" w:color="000000"/>
              <w:right w:val="single" w:sz="4" w:space="0" w:color="000000"/>
            </w:tcBorders>
          </w:tcPr>
          <w:p>
            <w:pPr>
              <w:pStyle w:val="Normal"/>
              <w:spacing w:before="0" w:after="200"/>
              <w:ind w:hanging="0" w:right="-108"/>
              <w:jc w:val="center"/>
              <w:rPr>
                <w:rFonts w:ascii="Nimbus Roman" w:hAnsi="Nimbus Roman"/>
                <w:sz w:val="28"/>
                <w:szCs w:val="28"/>
              </w:rPr>
            </w:pPr>
            <w:r>
              <w:rPr>
                <w:rFonts w:ascii="Nimbus Roman" w:hAnsi="Nimbus Roman"/>
                <w:b/>
                <w:bCs/>
                <w:sz w:val="28"/>
                <w:szCs w:val="28"/>
              </w:rPr>
              <w:t>Змістовий модуль 2. М</w:t>
            </w:r>
            <w:r>
              <w:rPr>
                <w:rFonts w:ascii="Nimbus Roman" w:hAnsi="Nimbus Roman"/>
                <w:b/>
                <w:sz w:val="28"/>
                <w:szCs w:val="28"/>
              </w:rPr>
              <w:t>орально-психологічне забезпечення підготовки та застосування підрозділів Військово-Морських Сил Збройних Сил України</w:t>
            </w:r>
          </w:p>
        </w:tc>
      </w:tr>
      <w:tr>
        <w:trPr/>
        <w:tc>
          <w:tcPr>
            <w:tcW w:w="41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hanging="0" w:right="0"/>
              <w:rPr>
                <w:rFonts w:ascii="Nimbus Roman" w:hAnsi="Nimbus Roman"/>
                <w:sz w:val="28"/>
                <w:szCs w:val="28"/>
              </w:rPr>
            </w:pPr>
            <w:r>
              <w:rPr>
                <w:rFonts w:ascii="Nimbus Roman" w:hAnsi="Nimbus Roman"/>
                <w:sz w:val="28"/>
                <w:szCs w:val="28"/>
              </w:rPr>
              <w:t>Тема № 10.</w:t>
            </w:r>
            <w:r>
              <w:rPr>
                <w:rFonts w:ascii="Nimbus Roman" w:hAnsi="Nimbus Roman"/>
                <w:sz w:val="28"/>
                <w:szCs w:val="28"/>
                <w:lang w:eastAsia="uk-UA"/>
              </w:rPr>
              <w:t xml:space="preserve"> Методика оцінки суспільно-політичної обстановки в районі виконання завдань (за стандартом ЗС України)</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0"/>
              <w:jc w:val="center"/>
              <w:rPr>
                <w:rFonts w:ascii="Nimbus Roman" w:hAnsi="Nimbus Roman"/>
                <w:sz w:val="28"/>
                <w:szCs w:val="28"/>
              </w:rPr>
            </w:pPr>
            <w:r>
              <w:rPr>
                <w:rFonts w:ascii="Nimbus Roman" w:hAnsi="Nimbus Roman"/>
                <w:sz w:val="28"/>
                <w:szCs w:val="28"/>
              </w:rPr>
              <w:t>5</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108"/>
              <w:jc w:val="center"/>
              <w:rPr>
                <w:rFonts w:ascii="Nimbus Roman" w:hAnsi="Nimbus Roman"/>
                <w:sz w:val="28"/>
                <w:szCs w:val="28"/>
              </w:rPr>
            </w:pPr>
            <w:r>
              <w:rPr>
                <w:rFonts w:ascii="Nimbus Roman" w:hAnsi="Nimbus Roman"/>
                <w:sz w:val="28"/>
                <w:szCs w:val="28"/>
              </w:rPr>
              <w:t>2</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sz w:val="28"/>
                <w:szCs w:val="28"/>
              </w:rPr>
            </w:pPr>
            <w:r>
              <w:rPr>
                <w:rFonts w:ascii="Nimbus Roman" w:hAnsi="Nimbus Roman"/>
                <w:sz w:val="28"/>
                <w:szCs w:val="28"/>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sz w:val="28"/>
                <w:szCs w:val="28"/>
              </w:rPr>
            </w:pPr>
            <w:r>
              <w:rPr>
                <w:rFonts w:ascii="Nimbus Roman" w:hAnsi="Nimbus Roman"/>
                <w:sz w:val="28"/>
                <w:szCs w:val="28"/>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sz w:val="28"/>
                <w:szCs w:val="28"/>
              </w:rPr>
            </w:pPr>
            <w:r>
              <w:rPr>
                <w:rFonts w:ascii="Nimbus Roman" w:hAnsi="Nimbus Roman"/>
                <w:sz w:val="28"/>
                <w:szCs w:val="28"/>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sz w:val="28"/>
                <w:szCs w:val="28"/>
              </w:rPr>
            </w:pPr>
            <w:r>
              <w:rPr>
                <w:rFonts w:ascii="Nimbus Roman" w:hAnsi="Nimbus Roman"/>
                <w:sz w:val="28"/>
                <w:szCs w:val="28"/>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0"/>
              <w:jc w:val="center"/>
              <w:rPr>
                <w:rFonts w:ascii="Nimbus Roman" w:hAnsi="Nimbus Roman"/>
                <w:sz w:val="28"/>
                <w:szCs w:val="28"/>
              </w:rPr>
            </w:pPr>
            <w:r>
              <w:rPr>
                <w:rFonts w:ascii="Nimbus Roman" w:hAnsi="Nimbus Roman"/>
                <w:sz w:val="28"/>
                <w:szCs w:val="28"/>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0"/>
              <w:jc w:val="center"/>
              <w:rPr>
                <w:rFonts w:ascii="Nimbus Roman" w:hAnsi="Nimbus Roman"/>
                <w:sz w:val="28"/>
                <w:szCs w:val="28"/>
              </w:rPr>
            </w:pPr>
            <w:r>
              <w:rPr>
                <w:rFonts w:ascii="Nimbus Roman" w:hAnsi="Nimbus Roman"/>
                <w:sz w:val="28"/>
                <w:szCs w:val="28"/>
              </w:rPr>
              <w:t>3</w:t>
            </w:r>
          </w:p>
        </w:tc>
      </w:tr>
      <w:tr>
        <w:trPr/>
        <w:tc>
          <w:tcPr>
            <w:tcW w:w="4111" w:type="dxa"/>
            <w:tcBorders>
              <w:left w:val="single" w:sz="4" w:space="0" w:color="000000"/>
              <w:bottom w:val="single" w:sz="4" w:space="0" w:color="000000"/>
              <w:right w:val="single" w:sz="4" w:space="0" w:color="000000"/>
            </w:tcBorders>
            <w:vAlign w:val="center"/>
          </w:tcPr>
          <w:p>
            <w:pPr>
              <w:pStyle w:val="Normal"/>
              <w:widowControl/>
              <w:suppressAutoHyphens w:val="true"/>
              <w:bidi w:val="0"/>
              <w:spacing w:before="0" w:after="200"/>
              <w:ind w:hanging="0" w:left="-57" w:right="0"/>
              <w:jc w:val="center"/>
              <w:rPr>
                <w:rFonts w:ascii="Nimbus Roman" w:hAnsi="Nimbus Roman"/>
                <w:sz w:val="28"/>
                <w:szCs w:val="28"/>
              </w:rPr>
            </w:pPr>
            <w:r>
              <w:rPr>
                <w:rFonts w:ascii="Nimbus Roman" w:hAnsi="Nimbus Roman"/>
                <w:sz w:val="28"/>
                <w:szCs w:val="28"/>
                <w:lang w:eastAsia="ru-RU"/>
              </w:rPr>
              <w:t xml:space="preserve">Тема №11. Морально-психологічне забезпечення </w:t>
            </w:r>
            <w:r>
              <w:rPr>
                <w:rFonts w:ascii="Nimbus Roman" w:hAnsi="Nimbus Roman"/>
                <w:color w:val="000000"/>
                <w:sz w:val="28"/>
                <w:szCs w:val="28"/>
                <w:lang w:eastAsia="uk-UA"/>
              </w:rPr>
              <w:t>бойової підготовки</w:t>
            </w:r>
          </w:p>
        </w:tc>
        <w:tc>
          <w:tcPr>
            <w:tcW w:w="709" w:type="dxa"/>
            <w:tcBorders>
              <w:left w:val="single" w:sz="4" w:space="0" w:color="000000"/>
              <w:bottom w:val="single" w:sz="4" w:space="0" w:color="000000"/>
              <w:right w:val="single" w:sz="4" w:space="0" w:color="000000"/>
            </w:tcBorders>
            <w:vAlign w:val="center"/>
          </w:tcPr>
          <w:p>
            <w:pPr>
              <w:pStyle w:val="Normal"/>
              <w:spacing w:before="0" w:after="200"/>
              <w:ind w:left="-533" w:right="0"/>
              <w:jc w:val="center"/>
              <w:rPr>
                <w:rFonts w:ascii="Nimbus Roman" w:hAnsi="Nimbus Roman"/>
                <w:sz w:val="28"/>
                <w:szCs w:val="28"/>
              </w:rPr>
            </w:pPr>
            <w:r>
              <w:rPr>
                <w:rFonts w:ascii="Nimbus Roman" w:hAnsi="Nimbus Roman"/>
                <w:sz w:val="28"/>
                <w:szCs w:val="28"/>
              </w:rPr>
              <w:t>7</w:t>
            </w:r>
          </w:p>
        </w:tc>
        <w:tc>
          <w:tcPr>
            <w:tcW w:w="709" w:type="dxa"/>
            <w:tcBorders>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sz w:val="28"/>
                <w:szCs w:val="28"/>
              </w:rPr>
            </w:pPr>
            <w:r>
              <w:rPr>
                <w:rFonts w:ascii="Nimbus Roman" w:hAnsi="Nimbus Roman"/>
                <w:sz w:val="28"/>
                <w:szCs w:val="28"/>
              </w:rPr>
              <w:t>2</w:t>
            </w:r>
          </w:p>
        </w:tc>
        <w:tc>
          <w:tcPr>
            <w:tcW w:w="708" w:type="dxa"/>
            <w:tcBorders>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sz w:val="28"/>
                <w:szCs w:val="28"/>
              </w:rPr>
            </w:pPr>
            <w:r>
              <w:rPr>
                <w:rFonts w:ascii="Nimbus Roman" w:hAnsi="Nimbus Roman"/>
                <w:sz w:val="28"/>
                <w:szCs w:val="28"/>
              </w:rPr>
            </w:r>
          </w:p>
        </w:tc>
        <w:tc>
          <w:tcPr>
            <w:tcW w:w="709" w:type="dxa"/>
            <w:tcBorders>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sz w:val="28"/>
                <w:szCs w:val="28"/>
              </w:rPr>
            </w:pPr>
            <w:r>
              <w:rPr>
                <w:rFonts w:ascii="Nimbus Roman" w:hAnsi="Nimbus Roman"/>
                <w:sz w:val="28"/>
                <w:szCs w:val="28"/>
              </w:rPr>
            </w:r>
          </w:p>
        </w:tc>
        <w:tc>
          <w:tcPr>
            <w:tcW w:w="709" w:type="dxa"/>
            <w:tcBorders>
              <w:left w:val="single" w:sz="4" w:space="0" w:color="000000"/>
              <w:bottom w:val="single" w:sz="4" w:space="0" w:color="000000"/>
              <w:right w:val="single" w:sz="4" w:space="0" w:color="000000"/>
            </w:tcBorders>
            <w:vAlign w:val="center"/>
          </w:tcPr>
          <w:p>
            <w:pPr>
              <w:pStyle w:val="Normal"/>
              <w:spacing w:before="0" w:after="200"/>
              <w:ind w:left="-533" w:right="-108"/>
              <w:jc w:val="center"/>
              <w:rPr>
                <w:rFonts w:ascii="Nimbus Roman" w:hAnsi="Nimbus Roman"/>
                <w:sz w:val="28"/>
                <w:szCs w:val="28"/>
              </w:rPr>
            </w:pPr>
            <w:r>
              <w:rPr>
                <w:rFonts w:ascii="Nimbus Roman" w:hAnsi="Nimbus Roman"/>
                <w:sz w:val="28"/>
                <w:szCs w:val="28"/>
              </w:rPr>
              <w:t>2</w:t>
            </w:r>
          </w:p>
        </w:tc>
        <w:tc>
          <w:tcPr>
            <w:tcW w:w="709" w:type="dxa"/>
            <w:tcBorders>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sz w:val="28"/>
                <w:szCs w:val="28"/>
              </w:rPr>
            </w:pPr>
            <w:r>
              <w:rPr>
                <w:rFonts w:ascii="Nimbus Roman" w:hAnsi="Nimbus Roman"/>
                <w:sz w:val="28"/>
                <w:szCs w:val="28"/>
              </w:rPr>
            </w:r>
          </w:p>
        </w:tc>
        <w:tc>
          <w:tcPr>
            <w:tcW w:w="708" w:type="dxa"/>
            <w:tcBorders>
              <w:left w:val="single" w:sz="4" w:space="0" w:color="000000"/>
              <w:bottom w:val="single" w:sz="4" w:space="0" w:color="000000"/>
              <w:right w:val="single" w:sz="4" w:space="0" w:color="000000"/>
            </w:tcBorders>
            <w:vAlign w:val="center"/>
          </w:tcPr>
          <w:p>
            <w:pPr>
              <w:pStyle w:val="Normal"/>
              <w:snapToGrid w:val="false"/>
              <w:spacing w:before="0" w:after="200"/>
              <w:ind w:left="-533" w:right="0"/>
              <w:jc w:val="center"/>
              <w:rPr>
                <w:rFonts w:ascii="Nimbus Roman" w:hAnsi="Nimbus Roman"/>
                <w:sz w:val="28"/>
                <w:szCs w:val="28"/>
              </w:rPr>
            </w:pPr>
            <w:r>
              <w:rPr>
                <w:rFonts w:ascii="Nimbus Roman" w:hAnsi="Nimbus Roman"/>
                <w:sz w:val="28"/>
                <w:szCs w:val="28"/>
              </w:rPr>
            </w:r>
          </w:p>
        </w:tc>
        <w:tc>
          <w:tcPr>
            <w:tcW w:w="851" w:type="dxa"/>
            <w:tcBorders>
              <w:left w:val="single" w:sz="4" w:space="0" w:color="000000"/>
              <w:bottom w:val="single" w:sz="4" w:space="0" w:color="000000"/>
              <w:right w:val="single" w:sz="4" w:space="0" w:color="000000"/>
            </w:tcBorders>
            <w:vAlign w:val="center"/>
          </w:tcPr>
          <w:p>
            <w:pPr>
              <w:pStyle w:val="Normal"/>
              <w:spacing w:before="0" w:after="200"/>
              <w:ind w:left="-533" w:right="0"/>
              <w:jc w:val="center"/>
              <w:rPr>
                <w:rFonts w:ascii="Nimbus Roman" w:hAnsi="Nimbus Roman"/>
                <w:sz w:val="28"/>
                <w:szCs w:val="28"/>
              </w:rPr>
            </w:pPr>
            <w:r>
              <w:rPr>
                <w:rFonts w:ascii="Nimbus Roman" w:hAnsi="Nimbus Roman"/>
                <w:sz w:val="28"/>
                <w:szCs w:val="28"/>
              </w:rPr>
              <w:t>3</w:t>
            </w:r>
          </w:p>
        </w:tc>
      </w:tr>
      <w:tr>
        <w:trPr/>
        <w:tc>
          <w:tcPr>
            <w:tcW w:w="411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21405" w:leader="none"/>
              </w:tabs>
              <w:autoSpaceDE w:val="false"/>
              <w:spacing w:before="0" w:after="200"/>
              <w:ind w:hanging="0" w:left="-57" w:right="0"/>
              <w:rPr>
                <w:rFonts w:ascii="Nimbus Roman" w:hAnsi="Nimbus Roman"/>
                <w:sz w:val="28"/>
                <w:szCs w:val="28"/>
              </w:rPr>
            </w:pPr>
            <w:r>
              <w:rPr>
                <w:rFonts w:ascii="Nimbus Roman" w:hAnsi="Nimbus Roman"/>
                <w:sz w:val="28"/>
                <w:szCs w:val="28"/>
              </w:rPr>
              <w:t xml:space="preserve">Тема №12. Діяльність щодо організації МПЗ підготовки підрозділів під час бойового злагодження. </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0"/>
              <w:jc w:val="center"/>
              <w:rPr>
                <w:rFonts w:ascii="Nimbus Roman" w:hAnsi="Nimbus Roman"/>
                <w:sz w:val="28"/>
                <w:szCs w:val="28"/>
              </w:rPr>
            </w:pPr>
            <w:r>
              <w:rPr>
                <w:rFonts w:ascii="Nimbus Roman" w:hAnsi="Nimbus Roman"/>
                <w:sz w:val="28"/>
                <w:szCs w:val="28"/>
              </w:rPr>
              <w:t>5</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sz w:val="28"/>
                <w:szCs w:val="28"/>
              </w:rPr>
            </w:pPr>
            <w:r>
              <w:rPr>
                <w:rFonts w:ascii="Nimbus Roman" w:hAnsi="Nimbus Roman"/>
                <w:sz w:val="28"/>
                <w:szCs w:val="28"/>
              </w:rPr>
              <w:t>2</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108"/>
              <w:jc w:val="center"/>
              <w:rPr>
                <w:rFonts w:ascii="Nimbus Roman" w:hAnsi="Nimbus Roman"/>
                <w:sz w:val="28"/>
                <w:szCs w:val="28"/>
              </w:rPr>
            </w:pPr>
            <w:r>
              <w:rPr>
                <w:rFonts w:ascii="Nimbus Roman" w:hAnsi="Nimbus Roman"/>
                <w:sz w:val="28"/>
                <w:szCs w:val="28"/>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sz w:val="28"/>
                <w:szCs w:val="28"/>
              </w:rPr>
            </w:pPr>
            <w:r>
              <w:rPr>
                <w:rFonts w:ascii="Nimbus Roman" w:hAnsi="Nimbus Roman"/>
                <w:sz w:val="28"/>
                <w:szCs w:val="28"/>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sz w:val="28"/>
                <w:szCs w:val="28"/>
              </w:rPr>
            </w:pPr>
            <w:r>
              <w:rPr>
                <w:rFonts w:ascii="Nimbus Roman" w:hAnsi="Nimbus Roman"/>
                <w:sz w:val="28"/>
                <w:szCs w:val="28"/>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sz w:val="28"/>
                <w:szCs w:val="28"/>
              </w:rPr>
            </w:pPr>
            <w:r>
              <w:rPr>
                <w:rFonts w:ascii="Nimbus Roman" w:hAnsi="Nimbus Roman"/>
                <w:sz w:val="28"/>
                <w:szCs w:val="28"/>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0"/>
              <w:jc w:val="center"/>
              <w:rPr>
                <w:rFonts w:ascii="Nimbus Roman" w:hAnsi="Nimbus Roman"/>
                <w:sz w:val="28"/>
                <w:szCs w:val="28"/>
              </w:rPr>
            </w:pPr>
            <w:r>
              <w:rPr>
                <w:rFonts w:ascii="Nimbus Roman" w:hAnsi="Nimbus Roman"/>
                <w:sz w:val="28"/>
                <w:szCs w:val="28"/>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0"/>
              <w:jc w:val="center"/>
              <w:rPr>
                <w:rFonts w:ascii="Nimbus Roman" w:hAnsi="Nimbus Roman"/>
                <w:sz w:val="28"/>
                <w:szCs w:val="28"/>
              </w:rPr>
            </w:pPr>
            <w:r>
              <w:rPr>
                <w:rFonts w:ascii="Nimbus Roman" w:hAnsi="Nimbus Roman"/>
                <w:sz w:val="28"/>
                <w:szCs w:val="28"/>
              </w:rPr>
              <w:t>3</w:t>
            </w:r>
          </w:p>
        </w:tc>
      </w:tr>
      <w:tr>
        <w:trPr/>
        <w:tc>
          <w:tcPr>
            <w:tcW w:w="41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hanging="0" w:right="0"/>
              <w:rPr>
                <w:rFonts w:ascii="Nimbus Roman" w:hAnsi="Nimbus Roman"/>
                <w:sz w:val="28"/>
                <w:szCs w:val="28"/>
              </w:rPr>
            </w:pPr>
            <w:r>
              <w:rPr>
                <w:rFonts w:ascii="Nimbus Roman" w:hAnsi="Nimbus Roman"/>
                <w:sz w:val="28"/>
                <w:szCs w:val="28"/>
              </w:rPr>
              <w:t>Тема №13. Діяльність щодо організації МПЗ підготовки та застосування підрозділів під час розташування в базових таборах (районах виконання завдань)</w:t>
            </w:r>
            <w:r>
              <w:rPr>
                <w:rFonts w:ascii="Nimbus Roman" w:hAnsi="Nimbus Roman"/>
                <w:bCs/>
                <w:sz w:val="28"/>
                <w:szCs w:val="28"/>
              </w:rPr>
              <w:t>.</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0"/>
              <w:jc w:val="center"/>
              <w:rPr>
                <w:rFonts w:ascii="Nimbus Roman" w:hAnsi="Nimbus Roman"/>
                <w:sz w:val="28"/>
                <w:szCs w:val="28"/>
              </w:rPr>
            </w:pPr>
            <w:r>
              <w:rPr>
                <w:rFonts w:ascii="Nimbus Roman" w:hAnsi="Nimbus Roman"/>
                <w:sz w:val="28"/>
                <w:szCs w:val="28"/>
              </w:rPr>
              <w:t>5</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sz w:val="28"/>
                <w:szCs w:val="28"/>
              </w:rPr>
            </w:pPr>
            <w:r>
              <w:rPr>
                <w:rFonts w:ascii="Nimbus Roman" w:hAnsi="Nimbus Roman"/>
                <w:sz w:val="28"/>
                <w:szCs w:val="28"/>
              </w:rPr>
              <w:t>2</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108"/>
              <w:jc w:val="center"/>
              <w:rPr>
                <w:rFonts w:ascii="Nimbus Roman" w:hAnsi="Nimbus Roman"/>
                <w:sz w:val="28"/>
                <w:szCs w:val="28"/>
              </w:rPr>
            </w:pPr>
            <w:r>
              <w:rPr>
                <w:rFonts w:ascii="Nimbus Roman" w:hAnsi="Nimbus Roman"/>
                <w:sz w:val="28"/>
                <w:szCs w:val="28"/>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sz w:val="28"/>
                <w:szCs w:val="28"/>
              </w:rPr>
            </w:pPr>
            <w:r>
              <w:rPr>
                <w:rFonts w:ascii="Nimbus Roman" w:hAnsi="Nimbus Roman"/>
                <w:sz w:val="28"/>
                <w:szCs w:val="28"/>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sz w:val="28"/>
                <w:szCs w:val="28"/>
              </w:rPr>
            </w:pPr>
            <w:r>
              <w:rPr>
                <w:rFonts w:ascii="Nimbus Roman" w:hAnsi="Nimbus Roman"/>
                <w:sz w:val="28"/>
                <w:szCs w:val="28"/>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sz w:val="28"/>
                <w:szCs w:val="28"/>
              </w:rPr>
            </w:pPr>
            <w:r>
              <w:rPr>
                <w:rFonts w:ascii="Nimbus Roman" w:hAnsi="Nimbus Roman"/>
                <w:sz w:val="28"/>
                <w:szCs w:val="28"/>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0"/>
              <w:jc w:val="center"/>
              <w:rPr>
                <w:rFonts w:ascii="Nimbus Roman" w:hAnsi="Nimbus Roman"/>
                <w:sz w:val="28"/>
                <w:szCs w:val="28"/>
              </w:rPr>
            </w:pPr>
            <w:r>
              <w:rPr>
                <w:rFonts w:ascii="Nimbus Roman" w:hAnsi="Nimbus Roman"/>
                <w:sz w:val="28"/>
                <w:szCs w:val="28"/>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0"/>
              <w:jc w:val="center"/>
              <w:rPr>
                <w:rFonts w:ascii="Nimbus Roman" w:hAnsi="Nimbus Roman"/>
                <w:sz w:val="28"/>
                <w:szCs w:val="28"/>
              </w:rPr>
            </w:pPr>
            <w:r>
              <w:rPr>
                <w:rFonts w:ascii="Nimbus Roman" w:hAnsi="Nimbus Roman"/>
                <w:sz w:val="28"/>
                <w:szCs w:val="28"/>
              </w:rPr>
              <w:t>3</w:t>
            </w:r>
          </w:p>
        </w:tc>
      </w:tr>
      <w:tr>
        <w:trPr/>
        <w:tc>
          <w:tcPr>
            <w:tcW w:w="41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hanging="0" w:right="0"/>
              <w:rPr>
                <w:rFonts w:ascii="Nimbus Roman" w:hAnsi="Nimbus Roman"/>
                <w:sz w:val="28"/>
                <w:szCs w:val="28"/>
              </w:rPr>
            </w:pPr>
            <w:r>
              <w:rPr>
                <w:rFonts w:ascii="Nimbus Roman" w:hAnsi="Nimbus Roman"/>
                <w:sz w:val="28"/>
                <w:szCs w:val="28"/>
              </w:rPr>
              <w:t xml:space="preserve">Тема №14. Морально-психологічне забезпечення підготовки і застосування </w:t>
            </w:r>
            <w:r>
              <w:rPr>
                <w:rFonts w:ascii="Nimbus Roman" w:hAnsi="Nimbus Roman"/>
                <w:bCs/>
                <w:sz w:val="28"/>
                <w:szCs w:val="28"/>
              </w:rPr>
              <w:t>підрозділу (тактичної групи) у</w:t>
            </w:r>
            <w:r>
              <w:rPr>
                <w:rFonts w:ascii="Nimbus Roman" w:hAnsi="Nimbus Roman"/>
                <w:sz w:val="28"/>
                <w:szCs w:val="28"/>
              </w:rPr>
              <w:t xml:space="preserve"> оборонному бою.</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0"/>
              <w:jc w:val="center"/>
              <w:rPr>
                <w:rFonts w:ascii="Nimbus Roman" w:hAnsi="Nimbus Roman"/>
                <w:sz w:val="28"/>
                <w:szCs w:val="28"/>
              </w:rPr>
            </w:pPr>
            <w:r>
              <w:rPr>
                <w:rFonts w:ascii="Nimbus Roman" w:hAnsi="Nimbus Roman"/>
                <w:sz w:val="28"/>
                <w:szCs w:val="28"/>
              </w:rPr>
              <w:t>5</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sz w:val="28"/>
                <w:szCs w:val="28"/>
              </w:rPr>
            </w:pPr>
            <w:r>
              <w:rPr>
                <w:rFonts w:ascii="Nimbus Roman" w:hAnsi="Nimbus Roman"/>
                <w:sz w:val="28"/>
                <w:szCs w:val="28"/>
              </w:rPr>
              <w:t>2</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108"/>
              <w:jc w:val="center"/>
              <w:rPr>
                <w:rFonts w:ascii="Nimbus Roman" w:hAnsi="Nimbus Roman"/>
                <w:sz w:val="28"/>
                <w:szCs w:val="28"/>
              </w:rPr>
            </w:pPr>
            <w:r>
              <w:rPr>
                <w:rFonts w:ascii="Nimbus Roman" w:hAnsi="Nimbus Roman"/>
                <w:sz w:val="28"/>
                <w:szCs w:val="28"/>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sz w:val="28"/>
                <w:szCs w:val="28"/>
              </w:rPr>
            </w:pPr>
            <w:r>
              <w:rPr>
                <w:rFonts w:ascii="Nimbus Roman" w:hAnsi="Nimbus Roman"/>
                <w:sz w:val="28"/>
                <w:szCs w:val="28"/>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sz w:val="28"/>
                <w:szCs w:val="28"/>
              </w:rPr>
            </w:pPr>
            <w:r>
              <w:rPr>
                <w:rFonts w:ascii="Nimbus Roman" w:hAnsi="Nimbus Roman"/>
                <w:sz w:val="28"/>
                <w:szCs w:val="28"/>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sz w:val="28"/>
                <w:szCs w:val="28"/>
              </w:rPr>
            </w:pPr>
            <w:r>
              <w:rPr>
                <w:rFonts w:ascii="Nimbus Roman" w:hAnsi="Nimbus Roman"/>
                <w:sz w:val="28"/>
                <w:szCs w:val="28"/>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0"/>
              <w:jc w:val="center"/>
              <w:rPr>
                <w:rFonts w:ascii="Nimbus Roman" w:hAnsi="Nimbus Roman"/>
                <w:sz w:val="28"/>
                <w:szCs w:val="28"/>
              </w:rPr>
            </w:pPr>
            <w:r>
              <w:rPr>
                <w:rFonts w:ascii="Nimbus Roman" w:hAnsi="Nimbus Roman"/>
                <w:sz w:val="28"/>
                <w:szCs w:val="28"/>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0"/>
              <w:jc w:val="center"/>
              <w:rPr>
                <w:rFonts w:ascii="Nimbus Roman" w:hAnsi="Nimbus Roman"/>
                <w:sz w:val="28"/>
                <w:szCs w:val="28"/>
              </w:rPr>
            </w:pPr>
            <w:r>
              <w:rPr>
                <w:rFonts w:ascii="Nimbus Roman" w:hAnsi="Nimbus Roman"/>
                <w:sz w:val="28"/>
                <w:szCs w:val="28"/>
              </w:rPr>
              <w:t>3</w:t>
            </w:r>
          </w:p>
        </w:tc>
      </w:tr>
      <w:tr>
        <w:trPr/>
        <w:tc>
          <w:tcPr>
            <w:tcW w:w="41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firstLine="78" w:left="-78" w:right="0"/>
              <w:rPr>
                <w:rFonts w:ascii="Nimbus Roman" w:hAnsi="Nimbus Roman"/>
                <w:sz w:val="28"/>
                <w:szCs w:val="28"/>
              </w:rPr>
            </w:pPr>
            <w:r>
              <w:rPr>
                <w:rFonts w:ascii="Nimbus Roman" w:hAnsi="Nimbus Roman"/>
                <w:sz w:val="28"/>
                <w:szCs w:val="28"/>
              </w:rPr>
              <w:t xml:space="preserve">Тема №15. </w:t>
            </w:r>
            <w:r>
              <w:rPr>
                <w:rFonts w:ascii="Nimbus Roman" w:hAnsi="Nimbus Roman"/>
                <w:bCs/>
                <w:sz w:val="28"/>
                <w:szCs w:val="28"/>
              </w:rPr>
              <w:t xml:space="preserve">Морально-психологічне забезпечення </w:t>
            </w:r>
            <w:r>
              <w:rPr>
                <w:rFonts w:ascii="Nimbus Roman" w:hAnsi="Nimbus Roman"/>
                <w:sz w:val="28"/>
                <w:szCs w:val="28"/>
              </w:rPr>
              <w:t xml:space="preserve">підготовки і застосування </w:t>
            </w:r>
            <w:r>
              <w:rPr>
                <w:rFonts w:ascii="Nimbus Roman" w:hAnsi="Nimbus Roman"/>
                <w:bCs/>
                <w:sz w:val="28"/>
                <w:szCs w:val="28"/>
              </w:rPr>
              <w:t xml:space="preserve">підрозділу (тактичної групи) у наступальному бою. </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0"/>
              <w:jc w:val="center"/>
              <w:rPr>
                <w:rFonts w:ascii="Nimbus Roman" w:hAnsi="Nimbus Roman"/>
                <w:sz w:val="28"/>
                <w:szCs w:val="28"/>
              </w:rPr>
            </w:pPr>
            <w:r>
              <w:rPr>
                <w:rFonts w:ascii="Nimbus Roman" w:hAnsi="Nimbus Roman"/>
                <w:sz w:val="28"/>
                <w:szCs w:val="28"/>
              </w:rPr>
              <w:t>7</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sz w:val="28"/>
                <w:szCs w:val="28"/>
              </w:rPr>
            </w:pPr>
            <w:r>
              <w:rPr>
                <w:rFonts w:ascii="Nimbus Roman" w:hAnsi="Nimbus Roman"/>
                <w:sz w:val="28"/>
                <w:szCs w:val="28"/>
              </w:rPr>
              <w:t>2</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108"/>
              <w:jc w:val="center"/>
              <w:rPr>
                <w:rFonts w:ascii="Nimbus Roman" w:hAnsi="Nimbus Roman"/>
                <w:sz w:val="28"/>
                <w:szCs w:val="28"/>
              </w:rPr>
            </w:pPr>
            <w:r>
              <w:rPr>
                <w:rFonts w:ascii="Nimbus Roman" w:hAnsi="Nimbus Roman"/>
                <w:sz w:val="28"/>
                <w:szCs w:val="28"/>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sz w:val="28"/>
                <w:szCs w:val="28"/>
              </w:rPr>
            </w:pPr>
            <w:r>
              <w:rPr>
                <w:rFonts w:ascii="Nimbus Roman" w:hAnsi="Nimbus Roman"/>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sz w:val="28"/>
                <w:szCs w:val="28"/>
              </w:rPr>
            </w:pPr>
            <w:r>
              <w:rPr>
                <w:rFonts w:ascii="Nimbus Roman" w:hAnsi="Nimbus Roman"/>
                <w:sz w:val="28"/>
                <w:szCs w:val="28"/>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sz w:val="28"/>
                <w:szCs w:val="28"/>
              </w:rPr>
            </w:pPr>
            <w:r>
              <w:rPr>
                <w:rFonts w:ascii="Nimbus Roman" w:hAnsi="Nimbus Roman"/>
                <w:sz w:val="28"/>
                <w:szCs w:val="28"/>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0"/>
              <w:jc w:val="center"/>
              <w:rPr>
                <w:rFonts w:ascii="Nimbus Roman" w:hAnsi="Nimbus Roman"/>
                <w:sz w:val="28"/>
                <w:szCs w:val="28"/>
              </w:rPr>
            </w:pPr>
            <w:r>
              <w:rPr>
                <w:rFonts w:ascii="Nimbus Roman" w:hAnsi="Nimbus Roman"/>
                <w:sz w:val="28"/>
                <w:szCs w:val="28"/>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0"/>
              <w:jc w:val="center"/>
              <w:rPr>
                <w:rFonts w:ascii="Nimbus Roman" w:hAnsi="Nimbus Roman"/>
                <w:sz w:val="28"/>
                <w:szCs w:val="28"/>
              </w:rPr>
            </w:pPr>
            <w:r>
              <w:rPr>
                <w:rFonts w:ascii="Nimbus Roman" w:hAnsi="Nimbus Roman"/>
                <w:sz w:val="28"/>
                <w:szCs w:val="28"/>
              </w:rPr>
              <w:t>4</w:t>
            </w:r>
          </w:p>
        </w:tc>
      </w:tr>
      <w:tr>
        <w:trPr/>
        <w:tc>
          <w:tcPr>
            <w:tcW w:w="41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hanging="0" w:right="0"/>
              <w:rPr>
                <w:rFonts w:ascii="Nimbus Roman" w:hAnsi="Nimbus Roman"/>
                <w:b/>
                <w:sz w:val="28"/>
                <w:szCs w:val="28"/>
              </w:rPr>
            </w:pPr>
            <w:r>
              <w:rPr>
                <w:rFonts w:ascii="Nimbus Roman" w:hAnsi="Nimbus Roman"/>
                <w:b/>
                <w:sz w:val="28"/>
                <w:szCs w:val="28"/>
              </w:rPr>
              <w:t>Разом за змістовий модуль  2</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bidi w:val="0"/>
              <w:spacing w:lineRule="auto" w:line="276" w:before="0" w:after="200"/>
              <w:ind w:hanging="0" w:left="0" w:right="0"/>
              <w:jc w:val="center"/>
              <w:rPr>
                <w:rFonts w:ascii="Nimbus Roman" w:hAnsi="Nimbus Roman"/>
                <w:b/>
                <w:sz w:val="28"/>
                <w:szCs w:val="28"/>
              </w:rPr>
            </w:pPr>
            <w:r>
              <w:rPr>
                <w:rFonts w:ascii="Nimbus Roman" w:hAnsi="Nimbus Roman"/>
                <w:b/>
                <w:sz w:val="28"/>
                <w:szCs w:val="28"/>
              </w:rPr>
              <w:t>35</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108"/>
              <w:jc w:val="center"/>
              <w:rPr>
                <w:rFonts w:ascii="Nimbus Roman" w:hAnsi="Nimbus Roman"/>
                <w:b/>
                <w:sz w:val="28"/>
                <w:szCs w:val="28"/>
              </w:rPr>
            </w:pPr>
            <w:r>
              <w:rPr>
                <w:rFonts w:ascii="Nimbus Roman" w:hAnsi="Nimbus Roman"/>
                <w:b/>
                <w:sz w:val="28"/>
                <w:szCs w:val="28"/>
              </w:rPr>
              <w:t>1</w:t>
            </w:r>
            <w:r>
              <w:rPr>
                <w:rFonts w:ascii="Nimbus Roman" w:hAnsi="Nimbus Roman"/>
                <w:b/>
                <w:sz w:val="28"/>
                <w:szCs w:val="28"/>
              </w:rPr>
              <w:t>2</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108"/>
              <w:jc w:val="center"/>
              <w:rPr>
                <w:rFonts w:ascii="Nimbus Roman" w:hAnsi="Nimbus Roman"/>
                <w:b/>
                <w:sz w:val="28"/>
                <w:szCs w:val="28"/>
              </w:rPr>
            </w:pPr>
            <w:r>
              <w:rPr>
                <w:rFonts w:ascii="Nimbus Roman" w:hAnsi="Nimbus Roman"/>
                <w:b/>
                <w:sz w:val="28"/>
                <w:szCs w:val="28"/>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108"/>
              <w:jc w:val="center"/>
              <w:rPr>
                <w:rFonts w:ascii="Nimbus Roman" w:hAnsi="Nimbus Roman"/>
                <w:b/>
                <w:sz w:val="28"/>
                <w:szCs w:val="28"/>
              </w:rPr>
            </w:pPr>
            <w:r>
              <w:rPr>
                <w:rFonts w:ascii="Nimbus Roman" w:hAnsi="Nimbus Roman"/>
                <w:b/>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108"/>
              <w:jc w:val="center"/>
              <w:rPr>
                <w:rFonts w:ascii="Nimbus Roman" w:hAnsi="Nimbus Roman"/>
                <w:b/>
                <w:sz w:val="28"/>
                <w:szCs w:val="28"/>
              </w:rPr>
            </w:pPr>
            <w:r>
              <w:rPr>
                <w:rFonts w:ascii="Nimbus Roman" w:hAnsi="Nimbus Roman"/>
                <w:b/>
                <w:sz w:val="28"/>
                <w:szCs w:val="28"/>
              </w:rPr>
              <w:t>2</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b/>
                <w:sz w:val="28"/>
                <w:szCs w:val="28"/>
              </w:rPr>
            </w:pPr>
            <w:r>
              <w:rPr>
                <w:rFonts w:ascii="Nimbus Roman" w:hAnsi="Nimbus Roman"/>
                <w:b/>
                <w:sz w:val="28"/>
                <w:szCs w:val="28"/>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b/>
                <w:sz w:val="28"/>
                <w:szCs w:val="28"/>
              </w:rPr>
            </w:pPr>
            <w:r>
              <w:rPr>
                <w:rFonts w:ascii="Nimbus Roman" w:hAnsi="Nimbus Roman"/>
                <w:b/>
                <w:sz w:val="28"/>
                <w:szCs w:val="28"/>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108"/>
              <w:jc w:val="center"/>
              <w:rPr>
                <w:rFonts w:ascii="Nimbus Roman" w:hAnsi="Nimbus Roman"/>
                <w:b/>
                <w:sz w:val="28"/>
                <w:szCs w:val="28"/>
              </w:rPr>
            </w:pPr>
            <w:r>
              <w:rPr>
                <w:rFonts w:ascii="Nimbus Roman" w:hAnsi="Nimbus Roman"/>
                <w:b/>
                <w:sz w:val="28"/>
                <w:szCs w:val="28"/>
              </w:rPr>
              <w:t>19</w:t>
            </w:r>
          </w:p>
        </w:tc>
      </w:tr>
      <w:tr>
        <w:trPr/>
        <w:tc>
          <w:tcPr>
            <w:tcW w:w="411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rPr>
                <w:rFonts w:ascii="Nimbus Roman" w:hAnsi="Nimbus Roman"/>
                <w:b/>
                <w:sz w:val="28"/>
                <w:szCs w:val="28"/>
              </w:rPr>
            </w:pPr>
            <w:r>
              <w:rPr>
                <w:rFonts w:ascii="Nimbus Roman" w:hAnsi="Nimbus Roman"/>
                <w:b/>
                <w:sz w:val="28"/>
                <w:szCs w:val="28"/>
              </w:rPr>
              <w:t>Усього годин</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bidi w:val="0"/>
              <w:spacing w:lineRule="auto" w:line="276" w:before="0" w:after="200"/>
              <w:ind w:hanging="0" w:left="0" w:right="0"/>
              <w:jc w:val="center"/>
              <w:rPr>
                <w:rFonts w:ascii="Nimbus Roman" w:hAnsi="Nimbus Roman"/>
                <w:b/>
                <w:sz w:val="28"/>
                <w:szCs w:val="28"/>
              </w:rPr>
            </w:pPr>
            <w:r>
              <w:rPr>
                <w:rFonts w:ascii="Nimbus Roman" w:hAnsi="Nimbus Roman"/>
                <w:b/>
                <w:sz w:val="28"/>
                <w:szCs w:val="28"/>
              </w:rPr>
              <w:t>90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108"/>
              <w:jc w:val="center"/>
              <w:rPr>
                <w:rFonts w:ascii="Nimbus Roman" w:hAnsi="Nimbus Roman"/>
                <w:b/>
                <w:sz w:val="28"/>
                <w:szCs w:val="28"/>
              </w:rPr>
            </w:pPr>
            <w:r>
              <w:rPr>
                <w:rFonts w:ascii="Nimbus Roman" w:hAnsi="Nimbus Roman"/>
                <w:b/>
                <w:sz w:val="28"/>
                <w:szCs w:val="28"/>
              </w:rPr>
              <w:t>30</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108"/>
              <w:jc w:val="center"/>
              <w:rPr>
                <w:rFonts w:ascii="Nimbus Roman" w:hAnsi="Nimbus Roman"/>
                <w:b/>
                <w:sz w:val="28"/>
                <w:szCs w:val="28"/>
              </w:rPr>
            </w:pPr>
            <w:r>
              <w:rPr>
                <w:rFonts w:ascii="Nimbus Roman" w:hAnsi="Nimbus Roman"/>
                <w:b/>
                <w:sz w:val="28"/>
                <w:szCs w:val="28"/>
              </w:rPr>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108"/>
              <w:jc w:val="center"/>
              <w:rPr>
                <w:rFonts w:ascii="Nimbus Roman" w:hAnsi="Nimbus Roman"/>
                <w:b/>
                <w:sz w:val="28"/>
                <w:szCs w:val="28"/>
              </w:rPr>
            </w:pPr>
            <w:r>
              <w:rPr>
                <w:rFonts w:ascii="Nimbus Roman" w:hAnsi="Nimbus Roman"/>
                <w:b/>
                <w:sz w:val="28"/>
                <w:szCs w:val="28"/>
              </w:rPr>
              <w:t>4</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108"/>
              <w:jc w:val="center"/>
              <w:rPr>
                <w:rFonts w:ascii="Nimbus Roman" w:hAnsi="Nimbus Roman"/>
                <w:b/>
                <w:sz w:val="28"/>
                <w:szCs w:val="28"/>
              </w:rPr>
            </w:pPr>
            <w:r>
              <w:rPr>
                <w:rFonts w:ascii="Nimbus Roman" w:hAnsi="Nimbus Roman"/>
                <w:b/>
                <w:sz w:val="28"/>
                <w:szCs w:val="28"/>
              </w:rPr>
              <w:t>10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b/>
                <w:sz w:val="28"/>
                <w:szCs w:val="28"/>
              </w:rPr>
            </w:pPr>
            <w:r>
              <w:rPr>
                <w:rFonts w:ascii="Nimbus Roman" w:hAnsi="Nimbus Roman"/>
                <w:b/>
                <w:sz w:val="28"/>
                <w:szCs w:val="28"/>
              </w:rPr>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0" w:after="200"/>
              <w:ind w:left="-533" w:right="-108"/>
              <w:jc w:val="center"/>
              <w:rPr>
                <w:rFonts w:ascii="Nimbus Roman" w:hAnsi="Nimbus Roman"/>
                <w:b/>
                <w:sz w:val="28"/>
                <w:szCs w:val="28"/>
              </w:rPr>
            </w:pPr>
            <w:r>
              <w:rPr>
                <w:rFonts w:ascii="Nimbus Roman" w:hAnsi="Nimbus Roman"/>
                <w:b/>
                <w:sz w:val="28"/>
                <w:szCs w:val="28"/>
              </w:rPr>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left="-533" w:right="-108"/>
              <w:jc w:val="center"/>
              <w:rPr>
                <w:rFonts w:ascii="Nimbus Roman" w:hAnsi="Nimbus Roman"/>
                <w:b/>
                <w:sz w:val="28"/>
                <w:szCs w:val="28"/>
              </w:rPr>
            </w:pPr>
            <w:r>
              <w:rPr>
                <w:rFonts w:ascii="Nimbus Roman" w:hAnsi="Nimbus Roman"/>
                <w:b/>
                <w:sz w:val="28"/>
                <w:szCs w:val="28"/>
              </w:rPr>
              <w:t>46</w:t>
            </w:r>
          </w:p>
        </w:tc>
      </w:tr>
    </w:tbl>
    <w:p>
      <w:pPr>
        <w:pStyle w:val="Normal"/>
        <w:rPr>
          <w:rFonts w:ascii="Times New Roman" w:hAnsi="Times New Roman"/>
          <w:b/>
          <w:bCs/>
          <w:caps/>
          <w:sz w:val="28"/>
          <w:szCs w:val="28"/>
          <w:lang w:val="uk-UA"/>
        </w:rPr>
      </w:pPr>
      <w:r>
        <w:rPr>
          <w:rFonts w:ascii="Times New Roman" w:hAnsi="Times New Roman"/>
          <w:b/>
          <w:bCs/>
          <w:caps/>
          <w:sz w:val="28"/>
          <w:szCs w:val="28"/>
          <w:lang w:val="uk-UA"/>
        </w:rPr>
      </w:r>
    </w:p>
    <w:p>
      <w:pPr>
        <w:pStyle w:val="Normal"/>
        <w:suppressAutoHyphens w:val="true"/>
        <w:spacing w:lineRule="auto" w:line="240" w:before="0" w:after="0"/>
        <w:ind w:firstLine="567"/>
        <w:jc w:val="center"/>
        <w:rPr>
          <w:rFonts w:ascii="Times New Roman" w:hAnsi="Times New Roman"/>
          <w:sz w:val="28"/>
          <w:szCs w:val="28"/>
        </w:rPr>
      </w:pPr>
      <w:r>
        <w:rPr>
          <w:rFonts w:ascii="Times New Roman" w:hAnsi="Times New Roman"/>
          <w:b/>
          <w:bCs/>
          <w:caps/>
          <w:sz w:val="28"/>
          <w:szCs w:val="28"/>
          <w:lang w:val="uk-UA"/>
        </w:rPr>
        <w:t>4. анотації  змістових  модулів  дисципліни</w:t>
      </w:r>
    </w:p>
    <w:p>
      <w:pPr>
        <w:pStyle w:val="BodyTextIndented"/>
        <w:spacing w:before="0" w:after="0"/>
        <w:ind w:left="0"/>
        <w:jc w:val="center"/>
        <w:rPr>
          <w:rFonts w:ascii="Times New Roman" w:hAnsi="Times New Roman"/>
          <w:b/>
          <w:bCs/>
          <w:caps/>
          <w:sz w:val="28"/>
          <w:szCs w:val="28"/>
          <w:lang w:val="uk-UA"/>
        </w:rPr>
      </w:pPr>
      <w:r>
        <w:rPr>
          <w:b/>
          <w:bCs/>
          <w:caps/>
          <w:sz w:val="28"/>
          <w:szCs w:val="28"/>
          <w:lang w:val="uk-UA"/>
        </w:rPr>
      </w:r>
    </w:p>
    <w:p>
      <w:pPr>
        <w:pStyle w:val="Normal"/>
        <w:ind w:firstLine="709"/>
        <w:jc w:val="both"/>
        <w:rPr>
          <w:rFonts w:ascii="Times New Roman" w:hAnsi="Times New Roman"/>
          <w:sz w:val="28"/>
          <w:szCs w:val="28"/>
        </w:rPr>
      </w:pPr>
      <w:r>
        <w:rPr>
          <w:rFonts w:ascii="Times New Roman" w:hAnsi="Times New Roman"/>
          <w:b/>
          <w:sz w:val="28"/>
          <w:szCs w:val="28"/>
        </w:rPr>
        <w:t>Змістовий модуль 1. Основи морально-психологічного забезпечення підготовки та застосування Збройних Сил України</w:t>
      </w:r>
    </w:p>
    <w:p>
      <w:pPr>
        <w:pStyle w:val="Normal"/>
        <w:ind w:firstLine="709"/>
        <w:jc w:val="both"/>
        <w:rPr>
          <w:rFonts w:ascii="Times New Roman" w:hAnsi="Times New Roman"/>
          <w:sz w:val="28"/>
          <w:szCs w:val="28"/>
        </w:rPr>
      </w:pPr>
      <w:r>
        <w:rPr>
          <w:rFonts w:ascii="Times New Roman" w:hAnsi="Times New Roman"/>
          <w:b/>
          <w:sz w:val="28"/>
          <w:szCs w:val="28"/>
        </w:rPr>
        <w:t>Тема 1.</w:t>
      </w:r>
      <w:r>
        <w:rPr>
          <w:rFonts w:ascii="Times New Roman" w:hAnsi="Times New Roman"/>
          <w:b/>
          <w:bCs/>
          <w:sz w:val="28"/>
          <w:szCs w:val="28"/>
        </w:rPr>
        <w:t xml:space="preserve"> </w:t>
      </w:r>
      <w:r>
        <w:rPr>
          <w:rFonts w:ascii="Times New Roman" w:hAnsi="Times New Roman"/>
          <w:b/>
          <w:sz w:val="28"/>
          <w:szCs w:val="28"/>
        </w:rPr>
        <w:t>Система морально-психологічного забезпечення підготовки та застосування Збройних Сил України.</w:t>
      </w:r>
      <w:r>
        <w:rPr>
          <w:rFonts w:ascii="Times New Roman" w:hAnsi="Times New Roman"/>
          <w:b/>
          <w:bCs/>
          <w:sz w:val="28"/>
          <w:szCs w:val="28"/>
        </w:rPr>
        <w:t xml:space="preserve"> </w:t>
      </w:r>
      <w:r>
        <w:rPr>
          <w:rFonts w:ascii="Times New Roman" w:hAnsi="Times New Roman"/>
          <w:sz w:val="28"/>
          <w:szCs w:val="28"/>
        </w:rPr>
        <w:t>Система морально-психологічного забезпечення підготовки та застосування Збройних Сил України:</w:t>
      </w:r>
      <w:r>
        <w:rPr>
          <w:rFonts w:ascii="Times New Roman" w:hAnsi="Times New Roman"/>
          <w:b/>
          <w:sz w:val="28"/>
          <w:szCs w:val="28"/>
        </w:rPr>
        <w:t xml:space="preserve"> </w:t>
      </w:r>
      <w:r>
        <w:rPr>
          <w:rFonts w:ascii="Times New Roman" w:hAnsi="Times New Roman"/>
          <w:sz w:val="28"/>
          <w:szCs w:val="28"/>
        </w:rPr>
        <w:t xml:space="preserve">сутність та характеристика основних елементів. </w:t>
      </w:r>
      <w:r>
        <w:rPr>
          <w:rFonts w:ascii="Times New Roman" w:hAnsi="Times New Roman"/>
          <w:bCs/>
          <w:sz w:val="28"/>
          <w:szCs w:val="28"/>
        </w:rPr>
        <w:t xml:space="preserve">Основні терміни та положення морально-психологічного забезпечення підготовки та застосування Збройних Сил України. Функції та завдання морально-психологічного забезпечення підготовки та застосування Збройних Сил України. </w:t>
      </w:r>
      <w:r>
        <w:rPr>
          <w:rFonts w:ascii="Times New Roman" w:hAnsi="Times New Roman"/>
          <w:sz w:val="28"/>
          <w:szCs w:val="28"/>
        </w:rPr>
        <w:t>Складові морально-психологічного забезпечення</w:t>
      </w:r>
      <w:r>
        <w:rPr>
          <w:rFonts w:ascii="Times New Roman" w:hAnsi="Times New Roman"/>
          <w:bCs/>
          <w:sz w:val="28"/>
          <w:szCs w:val="28"/>
        </w:rPr>
        <w:t xml:space="preserve"> підготовки та застосування Збройних Сил України</w:t>
      </w:r>
      <w:r>
        <w:rPr>
          <w:rFonts w:ascii="Times New Roman" w:hAnsi="Times New Roman"/>
          <w:sz w:val="28"/>
          <w:szCs w:val="28"/>
        </w:rPr>
        <w:t xml:space="preserve">. Зміст МПЗ підготовки і застосування Збройних Сил України. Закономірності та принципи ефективного функціонування системи МПЗ підготовки і застосування Збройних Сил України. Нормативно-правова база функціонування системи МПЗ підготовки і застосування Збройних Сил України. </w:t>
      </w:r>
    </w:p>
    <w:p>
      <w:pPr>
        <w:pStyle w:val="Normal"/>
        <w:widowControl w:val="false"/>
        <w:ind w:firstLine="851"/>
        <w:jc w:val="both"/>
        <w:rPr>
          <w:rFonts w:ascii="Times New Roman" w:hAnsi="Times New Roman"/>
          <w:sz w:val="28"/>
          <w:szCs w:val="28"/>
        </w:rPr>
      </w:pPr>
      <w:r>
        <w:rPr>
          <w:rFonts w:ascii="Times New Roman" w:hAnsi="Times New Roman"/>
          <w:b/>
          <w:sz w:val="28"/>
          <w:szCs w:val="28"/>
        </w:rPr>
        <w:t>Тема 2.</w:t>
      </w:r>
      <w:r>
        <w:rPr>
          <w:rFonts w:ascii="Times New Roman" w:hAnsi="Times New Roman"/>
          <w:b/>
          <w:bCs/>
          <w:sz w:val="28"/>
          <w:szCs w:val="28"/>
        </w:rPr>
        <w:t xml:space="preserve"> </w:t>
      </w:r>
      <w:r>
        <w:rPr>
          <w:rFonts w:ascii="Times New Roman" w:hAnsi="Times New Roman"/>
          <w:b/>
          <w:sz w:val="28"/>
          <w:szCs w:val="28"/>
        </w:rPr>
        <w:t>І</w:t>
      </w:r>
      <w:r>
        <w:rPr>
          <w:rFonts w:ascii="Times New Roman" w:hAnsi="Times New Roman"/>
          <w:b/>
          <w:bCs/>
          <w:spacing w:val="-2"/>
          <w:sz w:val="28"/>
          <w:szCs w:val="28"/>
          <w:lang w:eastAsia="uk-UA"/>
        </w:rPr>
        <w:t xml:space="preserve">нформаційно-пропагандистське забезпечення у </w:t>
      </w:r>
      <w:r>
        <w:rPr>
          <w:rFonts w:ascii="Times New Roman" w:hAnsi="Times New Roman"/>
          <w:b/>
          <w:sz w:val="28"/>
          <w:szCs w:val="28"/>
        </w:rPr>
        <w:t>Збройних Сил</w:t>
      </w:r>
      <w:r>
        <w:rPr>
          <w:rFonts w:ascii="Times New Roman" w:hAnsi="Times New Roman"/>
          <w:b/>
          <w:sz w:val="28"/>
          <w:szCs w:val="28"/>
          <w:lang w:val="uk-UA"/>
        </w:rPr>
        <w:t>ах</w:t>
      </w:r>
      <w:r>
        <w:rPr>
          <w:rFonts w:ascii="Times New Roman" w:hAnsi="Times New Roman"/>
          <w:b/>
          <w:bCs/>
          <w:spacing w:val="-2"/>
          <w:sz w:val="28"/>
          <w:szCs w:val="28"/>
          <w:lang w:eastAsia="uk-UA"/>
        </w:rPr>
        <w:t xml:space="preserve"> України. </w:t>
      </w:r>
      <w:r>
        <w:rPr>
          <w:rFonts w:ascii="Times New Roman" w:hAnsi="Times New Roman"/>
          <w:sz w:val="28"/>
          <w:szCs w:val="28"/>
        </w:rPr>
        <w:t>І</w:t>
      </w:r>
      <w:r>
        <w:rPr>
          <w:rFonts w:ascii="Times New Roman" w:hAnsi="Times New Roman"/>
          <w:bCs/>
          <w:spacing w:val="-2"/>
          <w:sz w:val="28"/>
          <w:szCs w:val="28"/>
          <w:lang w:eastAsia="uk-UA"/>
        </w:rPr>
        <w:t>нформаційно-пропагандистське та психологічне забезпечення. В</w:t>
      </w:r>
      <w:r>
        <w:rPr>
          <w:rFonts w:ascii="Times New Roman" w:hAnsi="Times New Roman"/>
          <w:spacing w:val="-2"/>
          <w:sz w:val="28"/>
          <w:szCs w:val="28"/>
        </w:rPr>
        <w:t>нутрішньо-комунікаційна робота; військово-патріотична робота; культурологічна робота; забезпечення ТЗП.</w:t>
      </w:r>
      <w:r>
        <w:rPr>
          <w:rFonts w:ascii="Times New Roman" w:hAnsi="Times New Roman"/>
          <w:b/>
          <w:bCs/>
          <w:sz w:val="28"/>
          <w:szCs w:val="28"/>
        </w:rPr>
        <w:t xml:space="preserve"> </w:t>
      </w:r>
    </w:p>
    <w:p>
      <w:pPr>
        <w:pStyle w:val="Normal"/>
        <w:ind w:firstLine="708"/>
        <w:jc w:val="both"/>
        <w:rPr>
          <w:rFonts w:ascii="Times New Roman" w:hAnsi="Times New Roman"/>
          <w:sz w:val="28"/>
          <w:szCs w:val="28"/>
        </w:rPr>
      </w:pPr>
      <w:r>
        <w:rPr>
          <w:rFonts w:ascii="Times New Roman" w:hAnsi="Times New Roman"/>
          <w:b/>
          <w:sz w:val="28"/>
          <w:szCs w:val="28"/>
        </w:rPr>
        <w:t>Тема 3.</w:t>
      </w:r>
      <w:r>
        <w:rPr>
          <w:rFonts w:ascii="Times New Roman" w:hAnsi="Times New Roman"/>
          <w:b/>
          <w:bCs/>
          <w:sz w:val="28"/>
          <w:szCs w:val="28"/>
        </w:rPr>
        <w:t xml:space="preserve"> </w:t>
      </w:r>
      <w:r>
        <w:rPr>
          <w:rFonts w:ascii="Times New Roman" w:hAnsi="Times New Roman"/>
          <w:b/>
          <w:sz w:val="28"/>
          <w:szCs w:val="28"/>
        </w:rPr>
        <w:t>Методика «Аналіз проведених дій» та к</w:t>
      </w:r>
      <w:r>
        <w:rPr>
          <w:rFonts w:ascii="Times New Roman" w:hAnsi="Times New Roman"/>
          <w:b/>
          <w:bCs/>
          <w:sz w:val="28"/>
          <w:szCs w:val="28"/>
        </w:rPr>
        <w:t xml:space="preserve">омандирське інформування. </w:t>
      </w:r>
      <w:r>
        <w:rPr>
          <w:rFonts w:ascii="Times New Roman" w:hAnsi="Times New Roman"/>
          <w:sz w:val="28"/>
          <w:szCs w:val="28"/>
        </w:rPr>
        <w:t>Методика «Аналіз проведених дій». Порядок проведення підсумків виконання завдань. Практичне вирішення ситуативних завдань.</w:t>
      </w:r>
    </w:p>
    <w:p>
      <w:pPr>
        <w:pStyle w:val="Normal"/>
        <w:widowControl w:val="false"/>
        <w:jc w:val="both"/>
        <w:rPr>
          <w:rFonts w:ascii="Times New Roman" w:hAnsi="Times New Roman"/>
          <w:sz w:val="28"/>
          <w:szCs w:val="28"/>
        </w:rPr>
      </w:pPr>
      <w:r>
        <w:rPr>
          <w:rFonts w:ascii="Times New Roman" w:hAnsi="Times New Roman"/>
          <w:bCs/>
          <w:sz w:val="28"/>
          <w:szCs w:val="28"/>
        </w:rPr>
        <w:t>Засоби підготовки і проведення заходів командирського інформування.</w:t>
      </w:r>
    </w:p>
    <w:p>
      <w:pPr>
        <w:pStyle w:val="Normal"/>
        <w:jc w:val="both"/>
        <w:rPr>
          <w:rFonts w:ascii="Times New Roman" w:hAnsi="Times New Roman"/>
          <w:sz w:val="28"/>
          <w:szCs w:val="28"/>
        </w:rPr>
      </w:pPr>
      <w:r>
        <w:rPr>
          <w:rFonts w:ascii="Times New Roman" w:hAnsi="Times New Roman"/>
          <w:sz w:val="28"/>
          <w:szCs w:val="28"/>
        </w:rPr>
        <w:t xml:space="preserve">Методика організації та проведення професійно–психологічного вивчення кандидатів на військову службу. </w:t>
      </w:r>
    </w:p>
    <w:p>
      <w:pPr>
        <w:pStyle w:val="Normal"/>
        <w:ind w:firstLine="851"/>
        <w:jc w:val="both"/>
        <w:rPr>
          <w:rFonts w:ascii="Times New Roman" w:hAnsi="Times New Roman"/>
          <w:sz w:val="28"/>
          <w:szCs w:val="28"/>
        </w:rPr>
      </w:pPr>
      <w:r>
        <w:rPr>
          <w:rFonts w:ascii="Times New Roman" w:hAnsi="Times New Roman"/>
          <w:b/>
          <w:sz w:val="28"/>
          <w:szCs w:val="28"/>
        </w:rPr>
        <w:t>Тема 4.</w:t>
      </w:r>
      <w:r>
        <w:rPr>
          <w:rFonts w:ascii="Times New Roman" w:hAnsi="Times New Roman"/>
          <w:b/>
          <w:bCs/>
          <w:sz w:val="28"/>
          <w:szCs w:val="28"/>
        </w:rPr>
        <w:t xml:space="preserve"> Військово-патріотична та культурологічна робота</w:t>
      </w:r>
      <w:r>
        <w:rPr>
          <w:rFonts w:ascii="Times New Roman" w:hAnsi="Times New Roman"/>
          <w:sz w:val="28"/>
          <w:szCs w:val="28"/>
          <w:lang w:eastAsia="uk-UA"/>
        </w:rPr>
        <w:t xml:space="preserve">. </w:t>
      </w:r>
      <w:r>
        <w:rPr>
          <w:rFonts w:ascii="Times New Roman" w:hAnsi="Times New Roman"/>
          <w:sz w:val="28"/>
          <w:szCs w:val="28"/>
        </w:rPr>
        <w:t xml:space="preserve">Сутність та форми військово-патріотичної роботи. </w:t>
      </w:r>
      <w:r>
        <w:rPr>
          <w:rFonts w:ascii="Times New Roman" w:hAnsi="Times New Roman"/>
          <w:bCs/>
          <w:sz w:val="28"/>
          <w:szCs w:val="28"/>
        </w:rPr>
        <w:t xml:space="preserve">Сутність та </w:t>
      </w:r>
      <w:r>
        <w:rPr>
          <w:rFonts w:ascii="Times New Roman" w:hAnsi="Times New Roman"/>
          <w:sz w:val="28"/>
          <w:szCs w:val="28"/>
        </w:rPr>
        <w:t>форми</w:t>
      </w:r>
      <w:r>
        <w:rPr>
          <w:rFonts w:ascii="Times New Roman" w:hAnsi="Times New Roman"/>
          <w:bCs/>
          <w:sz w:val="28"/>
          <w:szCs w:val="28"/>
        </w:rPr>
        <w:t xml:space="preserve"> культурологічної роботи</w:t>
      </w:r>
      <w:r>
        <w:rPr>
          <w:rFonts w:ascii="Times New Roman" w:hAnsi="Times New Roman"/>
          <w:sz w:val="28"/>
          <w:szCs w:val="28"/>
        </w:rPr>
        <w:t>.</w:t>
      </w:r>
    </w:p>
    <w:p>
      <w:pPr>
        <w:pStyle w:val="Normal"/>
        <w:ind w:firstLine="708"/>
        <w:jc w:val="both"/>
        <w:rPr>
          <w:rFonts w:ascii="Times New Roman" w:hAnsi="Times New Roman"/>
          <w:sz w:val="28"/>
          <w:szCs w:val="28"/>
        </w:rPr>
      </w:pPr>
      <w:r>
        <w:rPr>
          <w:rFonts w:ascii="Times New Roman" w:hAnsi="Times New Roman"/>
          <w:b/>
          <w:sz w:val="28"/>
          <w:szCs w:val="28"/>
        </w:rPr>
        <w:t>Тема 5.</w:t>
      </w:r>
      <w:r>
        <w:rPr>
          <w:rFonts w:ascii="Times New Roman" w:hAnsi="Times New Roman"/>
          <w:b/>
          <w:bCs/>
          <w:sz w:val="28"/>
          <w:szCs w:val="28"/>
        </w:rPr>
        <w:t xml:space="preserve"> </w:t>
      </w:r>
      <w:r>
        <w:rPr>
          <w:rFonts w:ascii="Times New Roman" w:hAnsi="Times New Roman"/>
          <w:b/>
          <w:spacing w:val="2"/>
          <w:sz w:val="28"/>
          <w:szCs w:val="28"/>
        </w:rPr>
        <w:t>Національно-патріотична підготовка</w:t>
      </w:r>
      <w:r>
        <w:rPr>
          <w:rFonts w:ascii="Times New Roman" w:hAnsi="Times New Roman"/>
          <w:b/>
          <w:sz w:val="28"/>
          <w:szCs w:val="28"/>
        </w:rPr>
        <w:t xml:space="preserve"> підрозділів</w:t>
      </w:r>
      <w:r>
        <w:rPr>
          <w:rFonts w:ascii="Times New Roman" w:hAnsi="Times New Roman"/>
          <w:sz w:val="28"/>
          <w:szCs w:val="28"/>
        </w:rPr>
        <w:t xml:space="preserve">. </w:t>
      </w:r>
      <w:r>
        <w:rPr>
          <w:rFonts w:ascii="Times New Roman" w:hAnsi="Times New Roman"/>
          <w:bCs/>
          <w:color w:val="222222"/>
          <w:sz w:val="28"/>
          <w:szCs w:val="28"/>
          <w:lang w:eastAsia="uk-UA"/>
        </w:rPr>
        <w:t>Завдання національно-патріотичної підготовки</w:t>
      </w:r>
      <w:r>
        <w:rPr>
          <w:rFonts w:ascii="Times New Roman" w:hAnsi="Times New Roman"/>
          <w:sz w:val="28"/>
          <w:szCs w:val="28"/>
        </w:rPr>
        <w:t xml:space="preserve">. </w:t>
      </w:r>
      <w:r>
        <w:rPr>
          <w:rFonts w:ascii="Times New Roman" w:hAnsi="Times New Roman"/>
          <w:bCs/>
          <w:color w:val="222222"/>
          <w:sz w:val="28"/>
          <w:szCs w:val="28"/>
          <w:lang w:eastAsia="uk-UA"/>
        </w:rPr>
        <w:t>Проведення занять з національно-патріотичної підготовки</w:t>
      </w:r>
      <w:r>
        <w:rPr>
          <w:rFonts w:ascii="Times New Roman" w:hAnsi="Times New Roman"/>
          <w:sz w:val="28"/>
          <w:szCs w:val="28"/>
        </w:rPr>
        <w:t>. О</w:t>
      </w:r>
      <w:r>
        <w:rPr>
          <w:rFonts w:ascii="Times New Roman" w:hAnsi="Times New Roman"/>
          <w:bCs/>
          <w:color w:val="222222"/>
          <w:sz w:val="28"/>
          <w:szCs w:val="28"/>
          <w:lang w:eastAsia="uk-UA"/>
        </w:rPr>
        <w:t xml:space="preserve">цінювання знань з національно-патріотичної підготовки. </w:t>
      </w:r>
      <w:r>
        <w:rPr>
          <w:rFonts w:ascii="Times New Roman" w:hAnsi="Times New Roman"/>
          <w:sz w:val="28"/>
          <w:szCs w:val="28"/>
        </w:rPr>
        <w:t>Методичні основи проведення занять з національно-патріотичної підготовки. М</w:t>
      </w:r>
      <w:r>
        <w:rPr>
          <w:rFonts w:ascii="Times New Roman" w:hAnsi="Times New Roman"/>
          <w:bCs/>
          <w:color w:val="222222"/>
          <w:sz w:val="28"/>
          <w:szCs w:val="28"/>
          <w:lang w:eastAsia="uk-UA"/>
        </w:rPr>
        <w:t>етоди проведення занять з національно-патріотичної підготовки</w:t>
      </w:r>
      <w:r>
        <w:rPr>
          <w:rFonts w:ascii="Times New Roman" w:hAnsi="Times New Roman"/>
          <w:sz w:val="28"/>
          <w:szCs w:val="28"/>
        </w:rPr>
        <w:t>. Модель військового навчально-виховного процесу на заняттях з</w:t>
      </w:r>
      <w:r>
        <w:rPr>
          <w:rFonts w:ascii="Times New Roman" w:hAnsi="Times New Roman"/>
          <w:b/>
          <w:bCs/>
          <w:color w:val="222222"/>
          <w:sz w:val="28"/>
          <w:szCs w:val="28"/>
          <w:lang w:eastAsia="uk-UA"/>
        </w:rPr>
        <w:t xml:space="preserve"> </w:t>
      </w:r>
      <w:r>
        <w:rPr>
          <w:rFonts w:ascii="Times New Roman" w:hAnsi="Times New Roman"/>
          <w:bCs/>
          <w:color w:val="222222"/>
          <w:sz w:val="28"/>
          <w:szCs w:val="28"/>
          <w:lang w:eastAsia="uk-UA"/>
        </w:rPr>
        <w:t>національно-патріотичної підготовки</w:t>
      </w:r>
      <w:r>
        <w:rPr>
          <w:rFonts w:ascii="Times New Roman" w:hAnsi="Times New Roman"/>
          <w:sz w:val="28"/>
          <w:szCs w:val="28"/>
        </w:rPr>
        <w:t xml:space="preserve">. </w:t>
      </w:r>
      <w:r>
        <w:rPr>
          <w:rFonts w:ascii="Times New Roman" w:hAnsi="Times New Roman"/>
          <w:spacing w:val="-4"/>
          <w:sz w:val="28"/>
          <w:szCs w:val="28"/>
        </w:rPr>
        <w:t>Сучасні міфи як інструмент російської пропаганди у діяльності проти України</w:t>
      </w:r>
      <w:r>
        <w:rPr>
          <w:rFonts w:ascii="Times New Roman" w:hAnsi="Times New Roman"/>
          <w:sz w:val="28"/>
          <w:szCs w:val="28"/>
          <w:lang w:eastAsia="uk-UA"/>
        </w:rPr>
        <w:t xml:space="preserve">. </w:t>
      </w:r>
      <w:r>
        <w:rPr>
          <w:rFonts w:ascii="Times New Roman" w:hAnsi="Times New Roman"/>
          <w:bCs/>
          <w:sz w:val="28"/>
          <w:szCs w:val="28"/>
        </w:rPr>
        <w:t xml:space="preserve">Проведення </w:t>
      </w:r>
      <w:r>
        <w:rPr>
          <w:rFonts w:ascii="Times New Roman" w:hAnsi="Times New Roman"/>
          <w:sz w:val="28"/>
          <w:szCs w:val="28"/>
          <w:lang w:eastAsia="uk-UA"/>
        </w:rPr>
        <w:t>заняття з</w:t>
      </w:r>
      <w:r>
        <w:rPr>
          <w:rFonts w:ascii="Times New Roman" w:hAnsi="Times New Roman"/>
          <w:bCs/>
          <w:color w:val="222222"/>
          <w:sz w:val="28"/>
          <w:szCs w:val="28"/>
          <w:lang w:eastAsia="uk-UA"/>
        </w:rPr>
        <w:t xml:space="preserve"> національно-патріотичної підготовки:</w:t>
      </w:r>
      <w:r>
        <w:rPr>
          <w:rFonts w:ascii="Times New Roman" w:hAnsi="Times New Roman"/>
          <w:sz w:val="28"/>
          <w:szCs w:val="28"/>
        </w:rPr>
        <w:t xml:space="preserve"> м</w:t>
      </w:r>
      <w:r>
        <w:rPr>
          <w:rFonts w:ascii="Times New Roman" w:hAnsi="Times New Roman"/>
          <w:bCs/>
          <w:color w:val="222222"/>
          <w:sz w:val="28"/>
          <w:szCs w:val="28"/>
          <w:lang w:eastAsia="uk-UA"/>
        </w:rPr>
        <w:t>етодом</w:t>
      </w:r>
      <w:r>
        <w:rPr>
          <w:rFonts w:ascii="Times New Roman" w:hAnsi="Times New Roman"/>
          <w:spacing w:val="2"/>
          <w:sz w:val="28"/>
          <w:szCs w:val="28"/>
        </w:rPr>
        <w:t xml:space="preserve"> </w:t>
      </w:r>
      <w:r>
        <w:rPr>
          <w:rFonts w:ascii="Times New Roman" w:hAnsi="Times New Roman"/>
          <w:bCs/>
          <w:color w:val="222222"/>
          <w:sz w:val="28"/>
          <w:szCs w:val="28"/>
          <w:lang w:eastAsia="uk-UA"/>
        </w:rPr>
        <w:t>переконання; методом</w:t>
      </w:r>
      <w:r>
        <w:rPr>
          <w:rFonts w:ascii="Times New Roman" w:hAnsi="Times New Roman"/>
          <w:spacing w:val="2"/>
          <w:sz w:val="28"/>
          <w:szCs w:val="28"/>
        </w:rPr>
        <w:t xml:space="preserve"> </w:t>
      </w:r>
      <w:r>
        <w:rPr>
          <w:rFonts w:ascii="Times New Roman" w:hAnsi="Times New Roman"/>
          <w:bCs/>
          <w:color w:val="222222"/>
          <w:sz w:val="28"/>
          <w:szCs w:val="28"/>
          <w:lang w:eastAsia="uk-UA"/>
        </w:rPr>
        <w:t>критичного аналізу; методом</w:t>
      </w:r>
      <w:r>
        <w:rPr>
          <w:rFonts w:ascii="Times New Roman" w:hAnsi="Times New Roman"/>
          <w:spacing w:val="2"/>
          <w:sz w:val="28"/>
          <w:szCs w:val="28"/>
        </w:rPr>
        <w:t xml:space="preserve"> дискусії.</w:t>
      </w:r>
    </w:p>
    <w:p>
      <w:pPr>
        <w:pStyle w:val="Normal"/>
        <w:ind w:firstLine="720"/>
        <w:jc w:val="both"/>
        <w:rPr>
          <w:rFonts w:ascii="Times New Roman" w:hAnsi="Times New Roman"/>
          <w:sz w:val="28"/>
          <w:szCs w:val="28"/>
        </w:rPr>
      </w:pPr>
      <w:r>
        <w:rPr>
          <w:rFonts w:ascii="Times New Roman" w:hAnsi="Times New Roman"/>
          <w:b/>
          <w:sz w:val="28"/>
          <w:szCs w:val="28"/>
        </w:rPr>
        <w:t>Тема 6.</w:t>
      </w:r>
      <w:r>
        <w:rPr>
          <w:rFonts w:ascii="Times New Roman" w:hAnsi="Times New Roman"/>
          <w:b/>
          <w:bCs/>
          <w:sz w:val="28"/>
          <w:szCs w:val="28"/>
        </w:rPr>
        <w:t xml:space="preserve"> </w:t>
      </w:r>
      <w:r>
        <w:rPr>
          <w:rFonts w:ascii="Times New Roman" w:hAnsi="Times New Roman"/>
          <w:b/>
          <w:sz w:val="28"/>
          <w:szCs w:val="28"/>
        </w:rPr>
        <w:t>Психологічне забезпечення у Збройних Сил</w:t>
      </w:r>
      <w:r>
        <w:rPr>
          <w:rFonts w:ascii="Times New Roman" w:hAnsi="Times New Roman"/>
          <w:b/>
          <w:sz w:val="28"/>
          <w:szCs w:val="28"/>
          <w:lang w:val="uk-UA"/>
        </w:rPr>
        <w:t>ах</w:t>
      </w:r>
      <w:r>
        <w:rPr>
          <w:rFonts w:ascii="Times New Roman" w:hAnsi="Times New Roman"/>
          <w:b/>
          <w:sz w:val="28"/>
          <w:szCs w:val="28"/>
        </w:rPr>
        <w:t xml:space="preserve"> України.</w:t>
      </w:r>
      <w:r>
        <w:rPr>
          <w:rFonts w:ascii="Times New Roman" w:hAnsi="Times New Roman"/>
          <w:sz w:val="28"/>
          <w:szCs w:val="28"/>
        </w:rPr>
        <w:t xml:space="preserve"> </w:t>
      </w:r>
      <w:r>
        <w:rPr>
          <w:rFonts w:ascii="Times New Roman" w:hAnsi="Times New Roman"/>
          <w:bCs/>
          <w:sz w:val="28"/>
          <w:szCs w:val="28"/>
        </w:rPr>
        <w:t>Психологічне забезпечення як складова МПЗ підготовки та застосування ЗС України. Вплив бойових дій на психіку військовослужбовця</w:t>
      </w:r>
      <w:r>
        <w:rPr>
          <w:rFonts w:ascii="Times New Roman" w:hAnsi="Times New Roman"/>
          <w:sz w:val="28"/>
          <w:szCs w:val="28"/>
        </w:rPr>
        <w:t xml:space="preserve">. </w:t>
      </w:r>
    </w:p>
    <w:p>
      <w:pPr>
        <w:pStyle w:val="Normal"/>
        <w:ind w:firstLine="720"/>
        <w:jc w:val="both"/>
        <w:rPr>
          <w:rFonts w:ascii="Times New Roman" w:hAnsi="Times New Roman"/>
          <w:sz w:val="28"/>
          <w:szCs w:val="28"/>
        </w:rPr>
      </w:pPr>
      <w:r>
        <w:rPr>
          <w:rFonts w:ascii="Times New Roman" w:hAnsi="Times New Roman"/>
          <w:b/>
          <w:sz w:val="28"/>
          <w:szCs w:val="28"/>
        </w:rPr>
        <w:t>Тема 7.</w:t>
      </w:r>
      <w:r>
        <w:rPr>
          <w:rFonts w:ascii="Times New Roman" w:hAnsi="Times New Roman"/>
          <w:b/>
          <w:bCs/>
          <w:sz w:val="28"/>
          <w:szCs w:val="28"/>
        </w:rPr>
        <w:t xml:space="preserve"> </w:t>
      </w:r>
      <w:r>
        <w:rPr>
          <w:rFonts w:ascii="Times New Roman" w:hAnsi="Times New Roman"/>
          <w:b/>
          <w:sz w:val="28"/>
          <w:szCs w:val="28"/>
        </w:rPr>
        <w:t>Психологічна підготовка.</w:t>
      </w:r>
      <w:r>
        <w:rPr>
          <w:rFonts w:ascii="Times New Roman" w:hAnsi="Times New Roman"/>
          <w:sz w:val="28"/>
          <w:szCs w:val="28"/>
        </w:rPr>
        <w:t xml:space="preserve"> </w:t>
      </w:r>
      <w:r>
        <w:rPr>
          <w:rFonts w:ascii="Times New Roman" w:hAnsi="Times New Roman"/>
          <w:sz w:val="28"/>
          <w:szCs w:val="28"/>
          <w:lang w:eastAsia="uk-UA"/>
        </w:rPr>
        <w:t>Закономірності прояву психіки і поведінки воїнів у бою.  Характеристика бойового стресу.</w:t>
      </w:r>
      <w:r>
        <w:rPr>
          <w:rFonts w:ascii="Times New Roman" w:hAnsi="Times New Roman"/>
          <w:sz w:val="28"/>
          <w:szCs w:val="28"/>
          <w:lang w:val="uk-UA" w:eastAsia="uk-UA"/>
        </w:rPr>
        <w:t xml:space="preserve"> </w:t>
      </w:r>
      <w:r>
        <w:rPr>
          <w:rFonts w:ascii="Times New Roman" w:hAnsi="Times New Roman"/>
          <w:sz w:val="28"/>
          <w:szCs w:val="28"/>
        </w:rPr>
        <w:t>Методи саморегуляції (самонавіювання). Метод Куе. Метод Джекобсона.</w:t>
      </w:r>
      <w:r>
        <w:rPr>
          <w:rFonts w:ascii="Times New Roman" w:hAnsi="Times New Roman"/>
          <w:color w:val="FF0000"/>
          <w:sz w:val="28"/>
          <w:szCs w:val="28"/>
        </w:rPr>
        <w:t xml:space="preserve">  </w:t>
      </w:r>
      <w:r>
        <w:rPr>
          <w:rFonts w:ascii="Times New Roman" w:hAnsi="Times New Roman"/>
          <w:sz w:val="28"/>
          <w:szCs w:val="28"/>
        </w:rPr>
        <w:t>Саморегуляція при симптомах бойового стресу.</w:t>
      </w:r>
      <w:r>
        <w:rPr>
          <w:rFonts w:ascii="Times New Roman" w:hAnsi="Times New Roman"/>
          <w:sz w:val="28"/>
          <w:szCs w:val="28"/>
          <w:lang w:val="uk-UA"/>
        </w:rPr>
        <w:t xml:space="preserve"> </w:t>
      </w:r>
      <w:r>
        <w:rPr>
          <w:rFonts w:ascii="Times New Roman" w:hAnsi="Times New Roman"/>
          <w:sz w:val="28"/>
          <w:szCs w:val="28"/>
        </w:rPr>
        <w:t>Методика прогнозування та розрахунку психогенних  втрат серед особового складу. Методика прогнозування психогенних  втрат серед особового складу. Методика розрахунку психогенних  втрат серед особового складу.</w:t>
      </w:r>
    </w:p>
    <w:p>
      <w:pPr>
        <w:pStyle w:val="Normal"/>
        <w:ind w:firstLine="708"/>
        <w:jc w:val="both"/>
        <w:rPr>
          <w:rFonts w:ascii="Times New Roman" w:hAnsi="Times New Roman"/>
          <w:sz w:val="28"/>
          <w:szCs w:val="28"/>
        </w:rPr>
      </w:pPr>
      <w:r>
        <w:rPr>
          <w:rFonts w:ascii="Times New Roman" w:hAnsi="Times New Roman"/>
          <w:b/>
          <w:sz w:val="28"/>
          <w:szCs w:val="28"/>
        </w:rPr>
        <w:t>Тема 8.</w:t>
      </w:r>
      <w:r>
        <w:rPr>
          <w:rFonts w:ascii="Times New Roman" w:hAnsi="Times New Roman"/>
          <w:b/>
          <w:bCs/>
          <w:sz w:val="28"/>
          <w:szCs w:val="28"/>
        </w:rPr>
        <w:t xml:space="preserve"> </w:t>
      </w:r>
      <w:r>
        <w:rPr>
          <w:rFonts w:ascii="Times New Roman" w:hAnsi="Times New Roman"/>
          <w:b/>
          <w:bCs/>
          <w:sz w:val="28"/>
          <w:szCs w:val="28"/>
          <w:lang w:eastAsia="uk-UA"/>
        </w:rPr>
        <w:t>Захист особового складу підрозділів від негативного інформаційного впливу противника.</w:t>
      </w:r>
    </w:p>
    <w:p>
      <w:pPr>
        <w:pStyle w:val="Normal"/>
        <w:tabs>
          <w:tab w:val="clear" w:pos="708"/>
          <w:tab w:val="left" w:pos="8505" w:leader="none"/>
        </w:tabs>
        <w:ind w:hanging="0" w:left="57" w:right="113"/>
        <w:rPr>
          <w:rFonts w:ascii="Times New Roman" w:hAnsi="Times New Roman"/>
          <w:sz w:val="28"/>
          <w:szCs w:val="28"/>
        </w:rPr>
      </w:pPr>
      <w:r>
        <w:rPr>
          <w:rFonts w:ascii="Times New Roman" w:hAnsi="Times New Roman"/>
          <w:sz w:val="28"/>
          <w:szCs w:val="28"/>
        </w:rPr>
        <w:t xml:space="preserve">Основні форми і способи інформаційно-психологічного впливу противника на особовий склад </w:t>
      </w:r>
      <w:r>
        <w:rPr>
          <w:rFonts w:ascii="Times New Roman" w:hAnsi="Times New Roman"/>
          <w:bCs/>
          <w:sz w:val="28"/>
          <w:szCs w:val="28"/>
        </w:rPr>
        <w:t>в умовах російсько-української війни</w:t>
      </w:r>
      <w:r>
        <w:rPr>
          <w:rFonts w:ascii="Times New Roman" w:hAnsi="Times New Roman"/>
          <w:sz w:val="28"/>
          <w:szCs w:val="28"/>
        </w:rPr>
        <w:t xml:space="preserve">. </w:t>
      </w:r>
      <w:r>
        <w:rPr>
          <w:rFonts w:ascii="Times New Roman" w:hAnsi="Times New Roman"/>
          <w:bCs/>
          <w:sz w:val="28"/>
          <w:szCs w:val="28"/>
          <w:lang w:val="ru-RU" w:eastAsia="uk-UA"/>
        </w:rPr>
        <w:t>Мета, завдання та особливості захисту військ від негативного інформаційно-психологічного впливу противника</w:t>
      </w:r>
      <w:r>
        <w:rPr>
          <w:rFonts w:ascii="Times New Roman" w:hAnsi="Times New Roman"/>
          <w:bCs/>
          <w:sz w:val="28"/>
          <w:szCs w:val="28"/>
          <w:lang w:val="uk-UA"/>
        </w:rPr>
        <w:t xml:space="preserve"> в умовах російсько-української війни.</w:t>
      </w:r>
      <w:r>
        <w:rPr>
          <w:rFonts w:ascii="Times New Roman" w:hAnsi="Times New Roman"/>
          <w:bCs/>
          <w:sz w:val="28"/>
          <w:szCs w:val="28"/>
          <w:lang w:val="ru-RU" w:eastAsia="uk-UA"/>
        </w:rPr>
        <w:t xml:space="preserve"> </w:t>
      </w:r>
      <w:r>
        <w:rPr>
          <w:rFonts w:ascii="Times New Roman" w:hAnsi="Times New Roman"/>
          <w:b w:val="false"/>
          <w:bCs w:val="false"/>
          <w:sz w:val="28"/>
          <w:szCs w:val="28"/>
          <w:lang w:val="ru-RU" w:eastAsia="uk-UA"/>
        </w:rPr>
        <w:t>Порядок роботи заступника командира роти (батареї) з морально-психологічного забезпечення щодо організації захисту особового складу  від негативного інформаційно-психологічного впливу противника</w:t>
      </w:r>
      <w:r>
        <w:rPr>
          <w:rFonts w:ascii="Times New Roman" w:hAnsi="Times New Roman"/>
          <w:b w:val="false"/>
          <w:bCs w:val="false"/>
          <w:sz w:val="28"/>
          <w:szCs w:val="28"/>
          <w:lang w:val="uk-UA" w:eastAsia="uk-UA"/>
        </w:rPr>
        <w:t xml:space="preserve"> в умовах російсько-української війни</w:t>
      </w:r>
      <w:r>
        <w:rPr>
          <w:rFonts w:ascii="Times New Roman" w:hAnsi="Times New Roman"/>
          <w:b w:val="false"/>
          <w:bCs w:val="false"/>
          <w:sz w:val="28"/>
          <w:szCs w:val="28"/>
          <w:lang w:eastAsia="uk-UA"/>
        </w:rPr>
        <w:t>.</w:t>
      </w:r>
    </w:p>
    <w:p>
      <w:pPr>
        <w:pStyle w:val="Normal"/>
        <w:ind w:firstLine="708"/>
        <w:jc w:val="both"/>
        <w:rPr>
          <w:rFonts w:ascii="Times New Roman" w:hAnsi="Times New Roman"/>
          <w:sz w:val="28"/>
          <w:szCs w:val="28"/>
        </w:rPr>
      </w:pPr>
      <w:r>
        <w:rPr>
          <w:rFonts w:ascii="Times New Roman" w:hAnsi="Times New Roman"/>
          <w:b/>
          <w:sz w:val="28"/>
          <w:szCs w:val="28"/>
        </w:rPr>
        <w:t>Тема 9.</w:t>
      </w:r>
      <w:r>
        <w:rPr>
          <w:rFonts w:ascii="Times New Roman" w:hAnsi="Times New Roman"/>
          <w:b/>
          <w:bCs/>
          <w:sz w:val="28"/>
          <w:szCs w:val="28"/>
        </w:rPr>
        <w:t xml:space="preserve"> </w:t>
      </w:r>
      <w:r>
        <w:rPr>
          <w:rFonts w:ascii="Times New Roman" w:hAnsi="Times New Roman"/>
          <w:b/>
          <w:sz w:val="28"/>
          <w:szCs w:val="28"/>
        </w:rPr>
        <w:t xml:space="preserve">Доповіді та донесення про події, кримінальні правопорушення, адміністративні корупційні правопорушення, порушення військової дисципліни та їх облік у ЗС України. </w:t>
      </w:r>
      <w:r>
        <w:rPr>
          <w:rFonts w:ascii="Times New Roman" w:hAnsi="Times New Roman"/>
          <w:sz w:val="28"/>
          <w:szCs w:val="28"/>
        </w:rPr>
        <w:t>Відпрацювання донесення у випадку скоєння кримінального правопорушення (події). Відпрацювання донесення у випадку самовільного залишення служби військовослужбовцем. Порядок оформлення матеріалів про адміністративні правопорушення.</w:t>
      </w:r>
    </w:p>
    <w:p>
      <w:pPr>
        <w:pStyle w:val="Normal"/>
        <w:spacing w:lineRule="auto" w:line="228"/>
        <w:ind w:firstLine="708"/>
        <w:jc w:val="both"/>
        <w:rPr>
          <w:rFonts w:ascii="Times New Roman" w:hAnsi="Times New Roman"/>
          <w:sz w:val="28"/>
          <w:szCs w:val="28"/>
        </w:rPr>
      </w:pPr>
      <w:r>
        <w:rPr>
          <w:rFonts w:ascii="Times New Roman" w:hAnsi="Times New Roman"/>
          <w:b/>
          <w:bCs/>
          <w:sz w:val="28"/>
          <w:szCs w:val="28"/>
          <w:lang w:val="uk-UA"/>
        </w:rPr>
        <w:t>Змістовий модуль № 2. Морально-психологічне забезпечення підготовки та застосування підрозділів Військово-Морських Сил Збройних Сил України</w:t>
      </w:r>
    </w:p>
    <w:p>
      <w:pPr>
        <w:pStyle w:val="Normal"/>
        <w:spacing w:lineRule="auto" w:line="228"/>
        <w:ind w:firstLine="708"/>
        <w:jc w:val="both"/>
        <w:rPr>
          <w:rFonts w:ascii="Times New Roman" w:hAnsi="Times New Roman"/>
          <w:sz w:val="28"/>
          <w:szCs w:val="28"/>
        </w:rPr>
      </w:pPr>
      <w:r>
        <w:rPr>
          <w:rFonts w:ascii="Times New Roman" w:hAnsi="Times New Roman"/>
          <w:b/>
          <w:sz w:val="28"/>
          <w:szCs w:val="28"/>
        </w:rPr>
        <w:t xml:space="preserve">Тема 10.  Методика оцінки суспільно-політичної обстановки в районі виконання завдань (за стандартом ЗС України). </w:t>
      </w:r>
      <w:r>
        <w:rPr>
          <w:rFonts w:ascii="Times New Roman" w:hAnsi="Times New Roman"/>
          <w:b w:val="false"/>
          <w:bCs w:val="false"/>
          <w:sz w:val="28"/>
          <w:szCs w:val="28"/>
        </w:rPr>
        <w:t>Оцінка суспільно-політичної обстановки в районі виконання завдань.</w:t>
      </w:r>
    </w:p>
    <w:p>
      <w:pPr>
        <w:pStyle w:val="Normal"/>
        <w:spacing w:lineRule="auto" w:line="228"/>
        <w:ind w:firstLine="708"/>
        <w:jc w:val="both"/>
        <w:rPr>
          <w:rFonts w:ascii="Times New Roman" w:hAnsi="Times New Roman"/>
          <w:sz w:val="28"/>
          <w:szCs w:val="28"/>
        </w:rPr>
      </w:pPr>
      <w:r>
        <w:rPr>
          <w:rFonts w:ascii="Times New Roman" w:hAnsi="Times New Roman"/>
          <w:b/>
          <w:sz w:val="28"/>
          <w:szCs w:val="28"/>
        </w:rPr>
        <w:t xml:space="preserve">Тема 11. </w:t>
      </w:r>
      <w:r>
        <w:rPr>
          <w:rFonts w:ascii="Times New Roman" w:hAnsi="Times New Roman"/>
          <w:b/>
          <w:sz w:val="28"/>
          <w:szCs w:val="28"/>
          <w:lang w:eastAsia="ru-RU"/>
        </w:rPr>
        <w:t xml:space="preserve">Морально-психологічне забезпечення </w:t>
      </w:r>
      <w:r>
        <w:rPr>
          <w:rFonts w:ascii="Times New Roman" w:hAnsi="Times New Roman"/>
          <w:b/>
          <w:color w:val="000000"/>
          <w:sz w:val="28"/>
          <w:szCs w:val="28"/>
          <w:lang w:eastAsia="uk-UA"/>
        </w:rPr>
        <w:t xml:space="preserve">бойової підготовки </w:t>
      </w:r>
    </w:p>
    <w:p>
      <w:pPr>
        <w:pStyle w:val="Normal"/>
        <w:numPr>
          <w:ilvl w:val="0"/>
          <w:numId w:val="0"/>
        </w:numPr>
        <w:suppressAutoHyphens w:val="true"/>
        <w:ind w:hanging="0" w:left="185" w:right="0"/>
        <w:rPr>
          <w:rFonts w:ascii="Times New Roman" w:hAnsi="Times New Roman"/>
          <w:sz w:val="28"/>
          <w:szCs w:val="28"/>
        </w:rPr>
      </w:pPr>
      <w:r>
        <w:rPr>
          <w:rFonts w:ascii="Times New Roman" w:hAnsi="Times New Roman"/>
          <w:sz w:val="28"/>
          <w:szCs w:val="28"/>
        </w:rPr>
        <w:t xml:space="preserve">Порядок організації та проведення заходів морально-психологічного забезпечення бойової підготовки в підрозділі (військовій частині). </w:t>
      </w:r>
      <w:r>
        <w:rPr>
          <w:rFonts w:ascii="Times New Roman" w:hAnsi="Times New Roman"/>
          <w:bCs/>
          <w:iCs/>
          <w:spacing w:val="-2"/>
          <w:sz w:val="28"/>
          <w:szCs w:val="28"/>
        </w:rPr>
        <w:t xml:space="preserve">Зміст діяльності заступника командира підрозділу з МПЗ щодо морально-психологічного забезпечення основних видів бойової підготовки особового складу. </w:t>
      </w:r>
      <w:r>
        <w:rPr>
          <w:rFonts w:ascii="Times New Roman" w:hAnsi="Times New Roman"/>
          <w:b w:val="false"/>
          <w:bCs w:val="false"/>
          <w:iCs/>
          <w:color w:val="000000"/>
          <w:sz w:val="28"/>
          <w:szCs w:val="28"/>
          <w:lang w:eastAsia="uk-UA"/>
        </w:rPr>
        <w:t>Методика роботи з військовослужбовцями групи посиленої психологічної уваги. Плануюча та звітна документація щодо організації та проведення заходів морально-психологічного забезпечення у підрозділі (військовій частині).</w:t>
      </w:r>
      <w:r>
        <w:rPr>
          <w:rFonts w:ascii="Times New Roman" w:hAnsi="Times New Roman"/>
          <w:b/>
          <w:bCs w:val="false"/>
          <w:iCs/>
          <w:color w:val="000000"/>
          <w:sz w:val="28"/>
          <w:szCs w:val="28"/>
          <w:lang w:eastAsia="uk-UA"/>
        </w:rPr>
        <w:t xml:space="preserve"> </w:t>
      </w:r>
      <w:r>
        <w:rPr>
          <w:rFonts w:ascii="Times New Roman" w:hAnsi="Times New Roman"/>
          <w:b w:val="false"/>
          <w:bCs w:val="false"/>
          <w:iCs/>
          <w:color w:val="000000"/>
          <w:sz w:val="28"/>
          <w:szCs w:val="28"/>
          <w:lang w:eastAsia="uk-UA"/>
        </w:rPr>
        <w:t>Планування та проведення заходів морально-психологічного забезпечення у підрозділі (військовій частині). Відпрацювання звітної документації проведених заходів морально-психологічного забезпечення  у підрозділі (військовій частині)</w:t>
      </w:r>
      <w:r>
        <w:rPr>
          <w:rFonts w:ascii="Times New Roman" w:hAnsi="Times New Roman"/>
          <w:b w:val="false"/>
          <w:bCs w:val="false"/>
          <w:iCs/>
          <w:color w:val="000000"/>
          <w:spacing w:val="-2"/>
          <w:sz w:val="28"/>
          <w:szCs w:val="28"/>
          <w:lang w:eastAsia="uk-UA"/>
        </w:rPr>
        <w:t>.</w:t>
      </w:r>
    </w:p>
    <w:p>
      <w:pPr>
        <w:pStyle w:val="Normal"/>
        <w:ind w:firstLine="708"/>
        <w:jc w:val="both"/>
        <w:rPr>
          <w:rFonts w:ascii="Times New Roman" w:hAnsi="Times New Roman"/>
          <w:sz w:val="28"/>
          <w:szCs w:val="28"/>
        </w:rPr>
      </w:pPr>
      <w:r>
        <w:rPr>
          <w:rFonts w:ascii="Times New Roman" w:hAnsi="Times New Roman"/>
          <w:b/>
          <w:sz w:val="28"/>
          <w:szCs w:val="28"/>
        </w:rPr>
        <w:t>Тема 12. Діяльність щодо організації МПЗ підготовки та застосування підрозділів під час бойового злагодження.</w:t>
      </w:r>
      <w:r>
        <w:rPr>
          <w:rFonts w:ascii="Times New Roman" w:hAnsi="Times New Roman"/>
          <w:b w:val="false"/>
          <w:bCs w:val="false"/>
          <w:sz w:val="28"/>
          <w:szCs w:val="28"/>
        </w:rPr>
        <w:t xml:space="preserve"> Алгоритм діяльності заступника командира підрозділу з МПЗ щодо організації МПЗ підготовки і застосування підрозділів під час бойового злагодження.  </w:t>
      </w:r>
    </w:p>
    <w:p>
      <w:pPr>
        <w:pStyle w:val="Normal"/>
        <w:tabs>
          <w:tab w:val="clear" w:pos="708"/>
          <w:tab w:val="left" w:pos="-39" w:leader="none"/>
        </w:tabs>
        <w:jc w:val="both"/>
        <w:rPr>
          <w:rFonts w:ascii="Times New Roman" w:hAnsi="Times New Roman"/>
          <w:sz w:val="28"/>
          <w:szCs w:val="28"/>
        </w:rPr>
      </w:pPr>
      <w:r>
        <w:rPr>
          <w:rFonts w:ascii="Times New Roman" w:hAnsi="Times New Roman"/>
          <w:b/>
          <w:sz w:val="28"/>
          <w:szCs w:val="28"/>
        </w:rPr>
        <w:tab/>
        <w:t xml:space="preserve">Тема 13. Діяльність щодо МПЗ підготовки і застосування </w:t>
      </w:r>
      <w:r>
        <w:rPr>
          <w:rFonts w:ascii="Times New Roman" w:hAnsi="Times New Roman"/>
          <w:b/>
          <w:bCs/>
          <w:sz w:val="28"/>
          <w:szCs w:val="28"/>
        </w:rPr>
        <w:t xml:space="preserve">підрозділу </w:t>
      </w:r>
      <w:r>
        <w:rPr>
          <w:rFonts w:ascii="Times New Roman" w:hAnsi="Times New Roman"/>
          <w:b/>
          <w:sz w:val="28"/>
          <w:szCs w:val="28"/>
        </w:rPr>
        <w:t xml:space="preserve">під час виконання завдань у відриві від базових таборів (на блокпостах, охороні важливих державних об’єктів тощо). </w:t>
      </w:r>
      <w:r>
        <w:rPr>
          <w:rFonts w:ascii="Times New Roman" w:hAnsi="Times New Roman"/>
          <w:b w:val="false"/>
          <w:bCs w:val="false"/>
          <w:sz w:val="28"/>
          <w:szCs w:val="28"/>
        </w:rPr>
        <w:t>Алгоритм діяльності заступника командира з МПЗ щодо організації МПЗ під час виконання завдань у відриві від базових таборів (на блокпостах, охороні важливих державних об’єктів тощо).Діяльність щодо МПЗ підготовки і застосування підрозділу під час виконання завдань у відриві від базових таборів (на блокпостах, охороні важливих державних об’єктів тощо). Алгоритм діяльності заступника командира з МПЗ щодо організації МПЗ під час виконання завдань у відриві від базових таборів (на блокпостах, охороні важливих державних об’єктів тощо).</w:t>
      </w:r>
    </w:p>
    <w:p>
      <w:pPr>
        <w:pStyle w:val="Normal"/>
        <w:tabs>
          <w:tab w:val="clear" w:pos="708"/>
          <w:tab w:val="left" w:pos="-39" w:leader="none"/>
        </w:tabs>
        <w:jc w:val="both"/>
        <w:rPr>
          <w:rFonts w:ascii="Times New Roman" w:hAnsi="Times New Roman"/>
          <w:sz w:val="28"/>
          <w:szCs w:val="28"/>
        </w:rPr>
      </w:pPr>
      <w:r>
        <w:rPr>
          <w:rFonts w:ascii="Times New Roman" w:hAnsi="Times New Roman"/>
          <w:sz w:val="28"/>
          <w:szCs w:val="28"/>
        </w:rPr>
      </w:r>
    </w:p>
    <w:p>
      <w:pPr>
        <w:pStyle w:val="Normal"/>
        <w:tabs>
          <w:tab w:val="clear" w:pos="708"/>
          <w:tab w:val="left" w:pos="-39" w:leader="none"/>
        </w:tabs>
        <w:jc w:val="both"/>
        <w:rPr>
          <w:rFonts w:ascii="Times New Roman" w:hAnsi="Times New Roman"/>
          <w:sz w:val="28"/>
          <w:szCs w:val="28"/>
        </w:rPr>
      </w:pPr>
      <w:r>
        <w:rPr>
          <w:rFonts w:ascii="Times New Roman" w:hAnsi="Times New Roman"/>
          <w:b/>
          <w:sz w:val="28"/>
          <w:szCs w:val="28"/>
        </w:rPr>
        <w:t xml:space="preserve">Тема 14. Морально-психологічне забезпечення підготовки і застосування </w:t>
      </w:r>
      <w:r>
        <w:rPr>
          <w:rFonts w:ascii="Times New Roman" w:hAnsi="Times New Roman"/>
          <w:b/>
          <w:bCs/>
          <w:sz w:val="28"/>
          <w:szCs w:val="28"/>
        </w:rPr>
        <w:t>підрозділу (тактичної групи) у</w:t>
      </w:r>
      <w:r>
        <w:rPr>
          <w:rFonts w:ascii="Times New Roman" w:hAnsi="Times New Roman"/>
          <w:b/>
          <w:sz w:val="28"/>
          <w:szCs w:val="28"/>
        </w:rPr>
        <w:t xml:space="preserve"> оборонному бою. </w:t>
      </w:r>
      <w:r>
        <w:rPr>
          <w:rFonts w:ascii="Times New Roman" w:hAnsi="Times New Roman"/>
          <w:sz w:val="28"/>
          <w:szCs w:val="28"/>
        </w:rPr>
        <w:t xml:space="preserve">МПЗ підготовки оборонного бою. Морально-психологічне забезпечення застосування </w:t>
      </w:r>
      <w:r>
        <w:rPr>
          <w:rFonts w:ascii="Times New Roman" w:hAnsi="Times New Roman"/>
          <w:bCs/>
          <w:sz w:val="28"/>
          <w:szCs w:val="28"/>
        </w:rPr>
        <w:t>підрозділу (тактичної групи) у</w:t>
      </w:r>
      <w:r>
        <w:rPr>
          <w:rFonts w:ascii="Times New Roman" w:hAnsi="Times New Roman"/>
          <w:sz w:val="28"/>
          <w:szCs w:val="28"/>
        </w:rPr>
        <w:t xml:space="preserve"> оборонному бою.</w:t>
      </w:r>
    </w:p>
    <w:p>
      <w:pPr>
        <w:pStyle w:val="Normal"/>
        <w:ind w:firstLine="708"/>
        <w:jc w:val="both"/>
        <w:rPr>
          <w:rFonts w:ascii="Times New Roman" w:hAnsi="Times New Roman"/>
          <w:sz w:val="28"/>
          <w:szCs w:val="28"/>
        </w:rPr>
      </w:pPr>
      <w:r>
        <w:rPr>
          <w:rFonts w:ascii="Times New Roman" w:hAnsi="Times New Roman"/>
          <w:b/>
          <w:sz w:val="28"/>
          <w:szCs w:val="28"/>
        </w:rPr>
        <w:t xml:space="preserve"> </w:t>
      </w:r>
    </w:p>
    <w:p>
      <w:pPr>
        <w:pStyle w:val="Normal"/>
        <w:spacing w:lineRule="auto" w:line="228"/>
        <w:ind w:firstLine="708"/>
        <w:jc w:val="both"/>
        <w:rPr>
          <w:rFonts w:ascii="Times New Roman" w:hAnsi="Times New Roman"/>
          <w:sz w:val="28"/>
          <w:szCs w:val="28"/>
        </w:rPr>
      </w:pPr>
      <w:r>
        <w:rPr>
          <w:rFonts w:ascii="Times New Roman" w:hAnsi="Times New Roman"/>
          <w:b/>
          <w:sz w:val="28"/>
          <w:szCs w:val="28"/>
        </w:rPr>
        <w:t xml:space="preserve">Тема 15. </w:t>
      </w:r>
      <w:r>
        <w:rPr>
          <w:rFonts w:ascii="Times New Roman" w:hAnsi="Times New Roman"/>
          <w:b/>
          <w:bCs/>
          <w:sz w:val="28"/>
          <w:szCs w:val="28"/>
        </w:rPr>
        <w:t xml:space="preserve">Морально-психологічне забезпечення </w:t>
      </w:r>
      <w:r>
        <w:rPr>
          <w:rFonts w:ascii="Times New Roman" w:hAnsi="Times New Roman"/>
          <w:b/>
          <w:sz w:val="28"/>
          <w:szCs w:val="28"/>
        </w:rPr>
        <w:t xml:space="preserve">підготовки і застосування </w:t>
      </w:r>
      <w:r>
        <w:rPr>
          <w:rFonts w:ascii="Times New Roman" w:hAnsi="Times New Roman"/>
          <w:b/>
          <w:bCs/>
          <w:sz w:val="28"/>
          <w:szCs w:val="28"/>
        </w:rPr>
        <w:t xml:space="preserve">підрозділу (тактичної групи) у наступальному бою. </w:t>
      </w:r>
      <w:r>
        <w:rPr>
          <w:rFonts w:ascii="Times New Roman" w:hAnsi="Times New Roman"/>
          <w:b w:val="false"/>
          <w:bCs w:val="false"/>
          <w:sz w:val="28"/>
          <w:szCs w:val="28"/>
        </w:rPr>
        <w:t>МПЗ підготовки наступального бою. МПЗ застосування підрозділу (тактичної групи) у наступальному бою.</w:t>
      </w:r>
    </w:p>
    <w:p>
      <w:pPr>
        <w:pStyle w:val="Normal"/>
        <w:spacing w:lineRule="auto" w:line="228"/>
        <w:ind w:firstLine="567"/>
        <w:jc w:val="both"/>
        <w:rPr>
          <w:rFonts w:ascii="Times New Roman" w:hAnsi="Times New Roman"/>
          <w:sz w:val="28"/>
          <w:szCs w:val="28"/>
        </w:rPr>
      </w:pPr>
      <w:r>
        <w:rPr>
          <w:rFonts w:ascii="Times New Roman" w:hAnsi="Times New Roman"/>
          <w:b/>
          <w:bCs/>
          <w:sz w:val="28"/>
          <w:szCs w:val="28"/>
        </w:rPr>
        <w:t xml:space="preserve"> </w:t>
      </w:r>
    </w:p>
    <w:p>
      <w:pPr>
        <w:pStyle w:val="Normal"/>
        <w:widowControl w:val="false"/>
        <w:spacing w:lineRule="auto" w:line="240" w:before="0" w:after="0"/>
        <w:ind w:firstLine="851"/>
        <w:jc w:val="both"/>
        <w:rPr>
          <w:rFonts w:ascii="Times New Roman" w:hAnsi="Times New Roman"/>
          <w:sz w:val="28"/>
          <w:szCs w:val="28"/>
        </w:rPr>
      </w:pPr>
      <w:r>
        <w:rPr>
          <w:rFonts w:ascii="Times New Roman" w:hAnsi="Times New Roman"/>
          <w:b/>
          <w:i/>
          <w:sz w:val="28"/>
          <w:szCs w:val="28"/>
          <w:lang w:val="uk-UA"/>
        </w:rPr>
        <w:tab/>
      </w:r>
    </w:p>
    <w:p>
      <w:pPr>
        <w:pStyle w:val="Normal"/>
        <w:widowControl w:val="false"/>
        <w:spacing w:lineRule="auto" w:line="240" w:before="0" w:after="0"/>
        <w:ind w:firstLine="851"/>
        <w:jc w:val="both"/>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240" w:before="0" w:after="0"/>
        <w:ind w:firstLine="851"/>
        <w:rPr>
          <w:rFonts w:ascii="Times New Roman" w:hAnsi="Times New Roman"/>
          <w:sz w:val="28"/>
          <w:szCs w:val="28"/>
        </w:rPr>
      </w:pPr>
      <w:r>
        <w:rPr>
          <w:rFonts w:ascii="Times New Roman" w:hAnsi="Times New Roman"/>
          <w:b/>
          <w:sz w:val="28"/>
          <w:szCs w:val="28"/>
          <w:lang w:val="uk-UA"/>
        </w:rPr>
        <w:t xml:space="preserve"> </w:t>
      </w:r>
    </w:p>
    <w:p>
      <w:pPr>
        <w:pStyle w:val="Normal"/>
        <w:widowControl w:val="false"/>
        <w:tabs>
          <w:tab w:val="clear" w:pos="708"/>
          <w:tab w:val="left" w:pos="21405" w:leader="none"/>
        </w:tabs>
        <w:spacing w:lineRule="auto" w:line="240" w:before="0" w:after="0"/>
        <w:jc w:val="center"/>
        <w:rPr>
          <w:rFonts w:ascii="Times New Roman" w:hAnsi="Times New Roman"/>
          <w:sz w:val="28"/>
          <w:szCs w:val="28"/>
        </w:rPr>
      </w:pPr>
      <w:r>
        <w:rPr>
          <w:rFonts w:ascii="Times New Roman" w:hAnsi="Times New Roman"/>
          <w:b/>
          <w:sz w:val="28"/>
          <w:szCs w:val="28"/>
        </w:rPr>
        <w:t>5. Теми лекційних занять</w:t>
      </w:r>
    </w:p>
    <w:p>
      <w:pPr>
        <w:pStyle w:val="Normal"/>
        <w:widowControl w:val="false"/>
        <w:tabs>
          <w:tab w:val="clear" w:pos="708"/>
          <w:tab w:val="left" w:pos="21405" w:leader="none"/>
        </w:tabs>
        <w:spacing w:lineRule="auto" w:line="240" w:before="0" w:after="0"/>
        <w:rPr>
          <w:rFonts w:ascii="Times New Roman" w:hAnsi="Times New Roman"/>
          <w:sz w:val="28"/>
          <w:szCs w:val="28"/>
        </w:rPr>
      </w:pPr>
      <w:r>
        <w:rPr>
          <w:rFonts w:ascii="Times New Roman" w:hAnsi="Times New Roman"/>
          <w:sz w:val="28"/>
          <w:szCs w:val="28"/>
        </w:rPr>
      </w:r>
    </w:p>
    <w:tbl>
      <w:tblPr>
        <w:tblW w:w="10031"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392"/>
        <w:gridCol w:w="139"/>
        <w:gridCol w:w="1406"/>
        <w:gridCol w:w="14"/>
        <w:gridCol w:w="7047"/>
        <w:gridCol w:w="1032"/>
      </w:tblGrid>
      <w:tr>
        <w:trPr/>
        <w:tc>
          <w:tcPr>
            <w:tcW w:w="53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21405" w:leader="none"/>
              </w:tabs>
              <w:spacing w:lineRule="auto" w:line="240" w:before="0" w:after="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з/п</w:t>
            </w:r>
          </w:p>
        </w:tc>
        <w:tc>
          <w:tcPr>
            <w:tcW w:w="142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21405" w:leader="none"/>
              </w:tabs>
              <w:spacing w:lineRule="auto" w:line="240" w:before="0" w:after="0"/>
              <w:rPr>
                <w:rFonts w:ascii="Times New Roman" w:hAnsi="Times New Roman"/>
                <w:sz w:val="28"/>
                <w:szCs w:val="28"/>
              </w:rPr>
            </w:pPr>
            <w:r>
              <w:rPr>
                <w:rFonts w:ascii="Times New Roman" w:hAnsi="Times New Roman"/>
                <w:sz w:val="28"/>
                <w:szCs w:val="28"/>
              </w:rPr>
              <w:t>Вид</w:t>
            </w:r>
          </w:p>
          <w:p>
            <w:pPr>
              <w:pStyle w:val="Normal"/>
              <w:widowControl w:val="false"/>
              <w:tabs>
                <w:tab w:val="clear" w:pos="708"/>
                <w:tab w:val="left" w:pos="21405" w:leader="none"/>
              </w:tabs>
              <w:spacing w:lineRule="auto" w:line="240" w:before="0" w:after="0"/>
              <w:rPr>
                <w:rFonts w:ascii="Times New Roman" w:hAnsi="Times New Roman"/>
                <w:sz w:val="28"/>
                <w:szCs w:val="28"/>
              </w:rPr>
            </w:pPr>
            <w:r>
              <w:rPr>
                <w:rFonts w:ascii="Times New Roman" w:hAnsi="Times New Roman"/>
                <w:sz w:val="28"/>
                <w:szCs w:val="28"/>
              </w:rPr>
              <w:t>заняття</w:t>
            </w:r>
          </w:p>
        </w:tc>
        <w:tc>
          <w:tcPr>
            <w:tcW w:w="70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21405" w:leader="none"/>
              </w:tabs>
              <w:spacing w:lineRule="auto" w:line="240" w:before="0" w:after="0"/>
              <w:jc w:val="center"/>
              <w:rPr>
                <w:rFonts w:ascii="Times New Roman" w:hAnsi="Times New Roman"/>
                <w:sz w:val="28"/>
                <w:szCs w:val="28"/>
              </w:rPr>
            </w:pPr>
            <w:r>
              <w:rPr>
                <w:rFonts w:ascii="Times New Roman" w:hAnsi="Times New Roman"/>
                <w:sz w:val="28"/>
                <w:szCs w:val="28"/>
              </w:rPr>
              <w:t>Назва теми</w:t>
            </w:r>
          </w:p>
        </w:tc>
        <w:tc>
          <w:tcPr>
            <w:tcW w:w="10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21405" w:leader="none"/>
              </w:tabs>
              <w:spacing w:lineRule="auto" w:line="240" w:before="0" w:after="0"/>
              <w:rPr>
                <w:rFonts w:ascii="Times New Roman" w:hAnsi="Times New Roman"/>
                <w:sz w:val="28"/>
                <w:szCs w:val="28"/>
              </w:rPr>
            </w:pPr>
            <w:r>
              <w:rPr>
                <w:rFonts w:ascii="Times New Roman" w:hAnsi="Times New Roman"/>
                <w:sz w:val="28"/>
                <w:szCs w:val="28"/>
              </w:rPr>
              <w:t>Кількість годин</w:t>
            </w:r>
          </w:p>
        </w:tc>
      </w:tr>
      <w:tr>
        <w:trPr/>
        <w:tc>
          <w:tcPr>
            <w:tcW w:w="3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tabs>
                <w:tab w:val="clear" w:pos="708"/>
                <w:tab w:val="left" w:pos="21405" w:leader="none"/>
              </w:tabs>
              <w:ind w:firstLine="482" w:left="0"/>
              <w:rPr>
                <w:rFonts w:ascii="Times New Roman" w:hAnsi="Times New Roman"/>
                <w:sz w:val="28"/>
                <w:szCs w:val="28"/>
              </w:rPr>
            </w:pPr>
            <w:r>
              <w:rPr>
                <w:sz w:val="28"/>
                <w:szCs w:val="28"/>
                <w:lang w:val="uk-UA"/>
              </w:rPr>
              <w:t>1</w:t>
            </w:r>
          </w:p>
        </w:tc>
        <w:tc>
          <w:tcPr>
            <w:tcW w:w="154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21405" w:leader="none"/>
              </w:tabs>
              <w:spacing w:lineRule="auto" w:line="240" w:before="0" w:after="0"/>
              <w:rPr>
                <w:rFonts w:ascii="Times New Roman" w:hAnsi="Times New Roman"/>
                <w:sz w:val="28"/>
                <w:szCs w:val="28"/>
              </w:rPr>
            </w:pPr>
            <w:r>
              <w:rPr>
                <w:rFonts w:ascii="Times New Roman" w:hAnsi="Times New Roman"/>
                <w:b/>
                <w:sz w:val="28"/>
                <w:szCs w:val="28"/>
              </w:rPr>
              <w:t>Тема № 1.</w:t>
            </w:r>
          </w:p>
        </w:tc>
        <w:tc>
          <w:tcPr>
            <w:tcW w:w="706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ind w:hanging="0" w:left="-78" w:right="-104"/>
              <w:rPr>
                <w:rFonts w:ascii="Times New Roman" w:hAnsi="Times New Roman"/>
                <w:b/>
                <w:sz w:val="28"/>
                <w:szCs w:val="28"/>
              </w:rPr>
            </w:pPr>
            <w:r>
              <w:rPr>
                <w:rFonts w:ascii="Times New Roman" w:hAnsi="Times New Roman"/>
                <w:b/>
                <w:sz w:val="28"/>
                <w:szCs w:val="28"/>
              </w:rPr>
              <w:t>Система морально-психологічного забезпечення підготовки та застосування Збройних Сил України.</w:t>
            </w:r>
          </w:p>
          <w:p>
            <w:pPr>
              <w:pStyle w:val="Normal"/>
              <w:widowControl w:val="false"/>
              <w:ind w:hanging="0" w:left="-78" w:right="0"/>
              <w:rPr>
                <w:rFonts w:ascii="Times New Roman" w:hAnsi="Times New Roman"/>
                <w:sz w:val="28"/>
                <w:szCs w:val="28"/>
              </w:rPr>
            </w:pPr>
            <w:r>
              <w:rPr>
                <w:rFonts w:ascii="Times New Roman" w:hAnsi="Times New Roman"/>
                <w:sz w:val="28"/>
                <w:szCs w:val="28"/>
              </w:rPr>
              <w:t xml:space="preserve">1. </w:t>
            </w:r>
            <w:r>
              <w:rPr>
                <w:rFonts w:ascii="Times New Roman" w:hAnsi="Times New Roman"/>
                <w:bCs/>
                <w:sz w:val="28"/>
                <w:szCs w:val="28"/>
                <w:lang w:val="ru-RU" w:eastAsia="uk-UA"/>
              </w:rPr>
              <w:t>Роль і місце морально-психологічного забезпечення в загальній системі всебічного забезпечення підготовки і ведення бою (дій) у сучасній російсько-українській війні.</w:t>
            </w:r>
          </w:p>
          <w:p>
            <w:pPr>
              <w:pStyle w:val="Normal"/>
              <w:widowControl w:val="false"/>
              <w:numPr>
                <w:ilvl w:val="0"/>
                <w:numId w:val="12"/>
              </w:numPr>
              <w:spacing w:before="0" w:after="200"/>
              <w:ind w:hanging="360" w:left="-78" w:right="0"/>
              <w:rPr>
                <w:rFonts w:ascii="Times New Roman" w:hAnsi="Times New Roman"/>
                <w:b w:val="false"/>
                <w:bCs w:val="false"/>
                <w:sz w:val="28"/>
                <w:szCs w:val="28"/>
              </w:rPr>
            </w:pPr>
            <w:r>
              <w:rPr>
                <w:rFonts w:ascii="Times New Roman" w:hAnsi="Times New Roman"/>
                <w:b w:val="false"/>
                <w:bCs w:val="false"/>
                <w:sz w:val="28"/>
                <w:szCs w:val="28"/>
              </w:rPr>
              <w:t xml:space="preserve">2. Функції та завдання морально-психологічного забезпечення підготовки та застосування Збройних Сил України </w:t>
            </w:r>
            <w:r>
              <w:rPr>
                <w:rFonts w:eastAsia="Calibri" w:ascii="Times New Roman" w:hAnsi="Times New Roman"/>
                <w:b w:val="false"/>
                <w:bCs w:val="false"/>
                <w:sz w:val="28"/>
                <w:szCs w:val="28"/>
                <w:lang w:eastAsia="en-US"/>
              </w:rPr>
              <w:t>(з використанням бойового досвіду російсько-української війни)</w:t>
            </w:r>
            <w:r>
              <w:rPr>
                <w:rFonts w:ascii="Times New Roman" w:hAnsi="Times New Roman"/>
                <w:b w:val="false"/>
                <w:bCs w:val="false"/>
                <w:sz w:val="28"/>
                <w:szCs w:val="28"/>
              </w:rPr>
              <w:t>.</w:t>
            </w:r>
          </w:p>
        </w:tc>
        <w:tc>
          <w:tcPr>
            <w:tcW w:w="10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21405" w:leader="none"/>
              </w:tabs>
              <w:spacing w:lineRule="auto" w:line="240" w:before="0" w:after="0"/>
              <w:jc w:val="center"/>
              <w:rPr>
                <w:rFonts w:ascii="Times New Roman" w:hAnsi="Times New Roman"/>
                <w:sz w:val="28"/>
                <w:szCs w:val="28"/>
              </w:rPr>
            </w:pPr>
            <w:r>
              <w:rPr>
                <w:rFonts w:ascii="Times New Roman" w:hAnsi="Times New Roman"/>
                <w:sz w:val="28"/>
                <w:szCs w:val="28"/>
              </w:rPr>
              <w:t>2</w:t>
            </w:r>
          </w:p>
        </w:tc>
      </w:tr>
      <w:tr>
        <w:trPr/>
        <w:tc>
          <w:tcPr>
            <w:tcW w:w="3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1"/>
              </w:numPr>
              <w:tabs>
                <w:tab w:val="clear" w:pos="708"/>
                <w:tab w:val="left" w:pos="426" w:leader="none"/>
                <w:tab w:val="left" w:pos="21405" w:leader="none"/>
              </w:tabs>
              <w:ind w:hanging="19" w:left="0"/>
              <w:jc w:val="left"/>
              <w:rPr>
                <w:rFonts w:ascii="Times New Roman" w:hAnsi="Times New Roman"/>
                <w:sz w:val="28"/>
                <w:szCs w:val="28"/>
              </w:rPr>
            </w:pPr>
            <w:r>
              <w:rPr>
                <w:sz w:val="28"/>
                <w:szCs w:val="28"/>
                <w:lang w:val="uk-UA"/>
              </w:rPr>
              <w:t>2.</w:t>
            </w:r>
          </w:p>
        </w:tc>
        <w:tc>
          <w:tcPr>
            <w:tcW w:w="154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21405" w:leader="none"/>
              </w:tabs>
              <w:spacing w:lineRule="auto" w:line="240" w:before="0" w:after="0"/>
              <w:rPr>
                <w:rFonts w:ascii="Times New Roman" w:hAnsi="Times New Roman"/>
                <w:sz w:val="28"/>
                <w:szCs w:val="28"/>
              </w:rPr>
            </w:pPr>
            <w:r>
              <w:rPr>
                <w:rFonts w:ascii="Times New Roman" w:hAnsi="Times New Roman"/>
                <w:b/>
                <w:sz w:val="28"/>
                <w:szCs w:val="28"/>
              </w:rPr>
              <w:t>Тема № 2.</w:t>
            </w:r>
          </w:p>
        </w:tc>
        <w:tc>
          <w:tcPr>
            <w:tcW w:w="706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left="-78" w:right="0"/>
              <w:rPr>
                <w:rFonts w:ascii="Times New Roman" w:hAnsi="Times New Roman"/>
                <w:sz w:val="28"/>
                <w:szCs w:val="28"/>
              </w:rPr>
            </w:pPr>
            <w:r>
              <w:rPr>
                <w:rFonts w:ascii="Times New Roman" w:hAnsi="Times New Roman"/>
                <w:b/>
                <w:sz w:val="28"/>
                <w:szCs w:val="28"/>
              </w:rPr>
              <w:t>І</w:t>
            </w:r>
            <w:r>
              <w:rPr>
                <w:rFonts w:ascii="Times New Roman" w:hAnsi="Times New Roman"/>
                <w:b/>
                <w:bCs/>
                <w:spacing w:val="-2"/>
                <w:sz w:val="28"/>
                <w:szCs w:val="28"/>
                <w:lang w:eastAsia="uk-UA"/>
              </w:rPr>
              <w:t>нформаційно-пропагандистське забезпечення у ЗС України.</w:t>
            </w:r>
          </w:p>
          <w:p>
            <w:pPr>
              <w:pStyle w:val="Normal"/>
              <w:numPr>
                <w:ilvl w:val="0"/>
                <w:numId w:val="14"/>
              </w:numPr>
              <w:ind w:hanging="360" w:left="-78" w:right="0"/>
              <w:rPr>
                <w:rFonts w:ascii="Times New Roman" w:hAnsi="Times New Roman"/>
                <w:sz w:val="28"/>
                <w:szCs w:val="28"/>
              </w:rPr>
            </w:pPr>
            <w:r>
              <w:rPr>
                <w:rFonts w:ascii="Times New Roman" w:hAnsi="Times New Roman"/>
                <w:bCs/>
                <w:sz w:val="28"/>
                <w:szCs w:val="28"/>
              </w:rPr>
              <w:t>1.</w:t>
            </w:r>
            <w:r>
              <w:rPr>
                <w:rFonts w:ascii="Times New Roman" w:hAnsi="Times New Roman"/>
                <w:color w:val="000000"/>
                <w:sz w:val="28"/>
                <w:szCs w:val="28"/>
              </w:rPr>
              <w:t xml:space="preserve"> Сутність та зміст системи інформаційно-пропагандистського забезпечення у Збройних Силах України.</w:t>
            </w:r>
          </w:p>
          <w:p>
            <w:pPr>
              <w:pStyle w:val="Normal"/>
              <w:widowControl/>
              <w:numPr>
                <w:ilvl w:val="0"/>
                <w:numId w:val="0"/>
              </w:numPr>
              <w:suppressAutoHyphens w:val="false"/>
              <w:bidi w:val="0"/>
              <w:ind w:hanging="0" w:left="57" w:right="113"/>
              <w:jc w:val="both"/>
              <w:rPr>
                <w:rFonts w:ascii="Times New Roman" w:hAnsi="Times New Roman" w:eastAsia="Calibri"/>
                <w:bCs/>
                <w:color w:val="000000"/>
                <w:spacing w:val="-2"/>
                <w:sz w:val="28"/>
                <w:szCs w:val="28"/>
                <w:lang w:eastAsia="en-US"/>
              </w:rPr>
            </w:pPr>
            <w:r>
              <w:rPr>
                <w:rFonts w:eastAsia="Calibri" w:ascii="Times New Roman" w:hAnsi="Times New Roman"/>
                <w:bCs/>
                <w:color w:val="000000"/>
                <w:spacing w:val="-2"/>
                <w:sz w:val="28"/>
                <w:szCs w:val="28"/>
                <w:lang w:val="uk-UA" w:eastAsia="en-US"/>
              </w:rPr>
              <w:t xml:space="preserve">2. </w:t>
            </w:r>
            <w:r>
              <w:rPr>
                <w:rFonts w:eastAsia="Calibri" w:ascii="Times New Roman" w:hAnsi="Times New Roman"/>
                <w:bCs/>
                <w:color w:val="000000"/>
                <w:spacing w:val="-2"/>
                <w:sz w:val="28"/>
                <w:szCs w:val="28"/>
                <w:lang w:eastAsia="en-US"/>
              </w:rPr>
              <w:t>Сутність та зміст основних напрямів інформаційно-пропагандистського забезпечення.</w:t>
            </w:r>
          </w:p>
          <w:p>
            <w:pPr>
              <w:pStyle w:val="Normal"/>
              <w:numPr>
                <w:ilvl w:val="0"/>
                <w:numId w:val="0"/>
              </w:numPr>
              <w:ind w:hanging="0" w:left="348" w:right="0"/>
              <w:rPr>
                <w:rFonts w:ascii="Times New Roman" w:hAnsi="Times New Roman"/>
                <w:sz w:val="28"/>
                <w:szCs w:val="28"/>
              </w:rPr>
            </w:pPr>
            <w:r>
              <w:rPr>
                <w:rFonts w:ascii="Times New Roman" w:hAnsi="Times New Roman"/>
                <w:b/>
                <w:bCs/>
                <w:spacing w:val="-2"/>
                <w:sz w:val="28"/>
                <w:szCs w:val="28"/>
                <w:lang w:eastAsia="uk-UA"/>
              </w:rPr>
              <w:t>Внутрішньо-комунікаційна робота</w:t>
            </w:r>
          </w:p>
          <w:p>
            <w:pPr>
              <w:pStyle w:val="Normal"/>
              <w:numPr>
                <w:ilvl w:val="0"/>
                <w:numId w:val="11"/>
              </w:numPr>
              <w:rPr>
                <w:rFonts w:ascii="Times New Roman" w:hAnsi="Times New Roman"/>
                <w:b w:val="false"/>
                <w:bCs w:val="false"/>
                <w:spacing w:val="-2"/>
                <w:sz w:val="28"/>
                <w:szCs w:val="28"/>
                <w:lang w:eastAsia="uk-UA"/>
              </w:rPr>
            </w:pPr>
            <w:r>
              <w:rPr>
                <w:rFonts w:ascii="Times New Roman" w:hAnsi="Times New Roman"/>
                <w:b w:val="false"/>
                <w:bCs w:val="false"/>
                <w:spacing w:val="-2"/>
                <w:sz w:val="28"/>
                <w:szCs w:val="28"/>
                <w:lang w:eastAsia="uk-UA"/>
              </w:rPr>
              <w:t>Форми внутрішньо-комунікаційної роботи</w:t>
            </w:r>
          </w:p>
          <w:p>
            <w:pPr>
              <w:pStyle w:val="Normal"/>
              <w:numPr>
                <w:ilvl w:val="0"/>
                <w:numId w:val="11"/>
              </w:numPr>
              <w:rPr>
                <w:rFonts w:ascii="Times New Roman" w:hAnsi="Times New Roman"/>
                <w:bCs/>
                <w:spacing w:val="-2"/>
                <w:sz w:val="28"/>
                <w:szCs w:val="28"/>
                <w:lang w:eastAsia="uk-UA"/>
              </w:rPr>
            </w:pPr>
            <w:r>
              <w:rPr>
                <w:rFonts w:ascii="Times New Roman" w:hAnsi="Times New Roman"/>
                <w:bCs/>
                <w:spacing w:val="-2"/>
                <w:sz w:val="28"/>
                <w:szCs w:val="28"/>
                <w:lang w:eastAsia="uk-UA"/>
              </w:rPr>
              <w:t>Форми внутрішньо-комунікаційної роботи.</w:t>
            </w:r>
          </w:p>
          <w:p>
            <w:pPr>
              <w:pStyle w:val="Normal"/>
              <w:widowControl w:val="false"/>
              <w:numPr>
                <w:ilvl w:val="0"/>
                <w:numId w:val="11"/>
              </w:numPr>
              <w:spacing w:before="0" w:after="200"/>
              <w:ind w:hanging="420" w:left="459" w:right="0"/>
              <w:rPr>
                <w:rFonts w:ascii="Times New Roman" w:hAnsi="Times New Roman"/>
                <w:bCs/>
                <w:sz w:val="28"/>
                <w:szCs w:val="28"/>
              </w:rPr>
            </w:pPr>
            <w:r>
              <w:rPr>
                <w:rFonts w:ascii="Times New Roman" w:hAnsi="Times New Roman"/>
                <w:bCs/>
                <w:spacing w:val="-2"/>
                <w:sz w:val="28"/>
                <w:szCs w:val="28"/>
                <w:lang w:val="uk-UA" w:eastAsia="uk-UA"/>
              </w:rPr>
              <w:t>Характеристика форм внутрішньо-комунікаційної роботи.</w:t>
            </w:r>
          </w:p>
        </w:tc>
        <w:tc>
          <w:tcPr>
            <w:tcW w:w="10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21405" w:leader="none"/>
              </w:tabs>
              <w:spacing w:lineRule="auto" w:line="240" w:before="0" w:after="0"/>
              <w:jc w:val="center"/>
              <w:rPr>
                <w:rFonts w:ascii="Times New Roman" w:hAnsi="Times New Roman"/>
                <w:sz w:val="28"/>
                <w:szCs w:val="28"/>
              </w:rPr>
            </w:pPr>
            <w:r>
              <w:rPr>
                <w:rFonts w:ascii="Times New Roman" w:hAnsi="Times New Roman"/>
                <w:sz w:val="28"/>
                <w:szCs w:val="28"/>
                <w:lang w:val="uk-UA"/>
              </w:rPr>
              <w:t>4</w:t>
            </w:r>
          </w:p>
        </w:tc>
      </w:tr>
      <w:tr>
        <w:trPr/>
        <w:tc>
          <w:tcPr>
            <w:tcW w:w="3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1"/>
              </w:numPr>
              <w:tabs>
                <w:tab w:val="clear" w:pos="708"/>
                <w:tab w:val="left" w:pos="426" w:leader="none"/>
                <w:tab w:val="left" w:pos="21405" w:leader="none"/>
              </w:tabs>
              <w:ind w:hanging="19" w:left="0"/>
              <w:jc w:val="center"/>
              <w:rPr>
                <w:rFonts w:ascii="Times New Roman" w:hAnsi="Times New Roman"/>
                <w:sz w:val="28"/>
                <w:szCs w:val="28"/>
              </w:rPr>
            </w:pPr>
            <w:r>
              <w:rPr>
                <w:sz w:val="28"/>
                <w:szCs w:val="28"/>
                <w:lang w:val="uk-UA"/>
              </w:rPr>
              <w:t>3.</w:t>
            </w:r>
          </w:p>
        </w:tc>
        <w:tc>
          <w:tcPr>
            <w:tcW w:w="154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21405" w:leader="none"/>
              </w:tabs>
              <w:spacing w:lineRule="auto" w:line="240" w:before="0" w:after="0"/>
              <w:rPr>
                <w:rFonts w:ascii="Times New Roman" w:hAnsi="Times New Roman"/>
                <w:sz w:val="28"/>
                <w:szCs w:val="28"/>
              </w:rPr>
            </w:pPr>
            <w:r>
              <w:rPr>
                <w:rFonts w:ascii="Times New Roman" w:hAnsi="Times New Roman"/>
                <w:b/>
                <w:sz w:val="28"/>
                <w:szCs w:val="28"/>
              </w:rPr>
              <w:t>Тема № 3.</w:t>
            </w:r>
          </w:p>
        </w:tc>
        <w:tc>
          <w:tcPr>
            <w:tcW w:w="706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76" w:leader="none"/>
                <w:tab w:val="left" w:pos="0" w:leader="none"/>
                <w:tab w:val="left" w:pos="158" w:leader="none"/>
              </w:tabs>
              <w:spacing w:lineRule="auto" w:line="240" w:before="0" w:after="0"/>
              <w:ind w:hanging="76"/>
              <w:rPr>
                <w:rFonts w:ascii="Times New Roman" w:hAnsi="Times New Roman"/>
                <w:sz w:val="28"/>
                <w:szCs w:val="28"/>
              </w:rPr>
            </w:pPr>
            <w:r>
              <w:rPr>
                <w:rFonts w:ascii="Times New Roman" w:hAnsi="Times New Roman"/>
                <w:b/>
                <w:sz w:val="28"/>
                <w:szCs w:val="28"/>
              </w:rPr>
              <w:t xml:space="preserve"> </w:t>
            </w:r>
            <w:r>
              <w:rPr>
                <w:rFonts w:ascii="Times New Roman" w:hAnsi="Times New Roman"/>
                <w:b/>
                <w:sz w:val="28"/>
                <w:szCs w:val="28"/>
              </w:rPr>
              <w:t xml:space="preserve">Методика «Аналіз проведених дій» та </w:t>
            </w:r>
            <w:r>
              <w:rPr>
                <w:rFonts w:ascii="Times New Roman" w:hAnsi="Times New Roman"/>
                <w:b/>
                <w:bCs/>
                <w:sz w:val="28"/>
                <w:szCs w:val="28"/>
              </w:rPr>
              <w:t>командирське інформування</w:t>
            </w:r>
            <w:r>
              <w:rPr>
                <w:rFonts w:ascii="Times New Roman" w:hAnsi="Times New Roman"/>
                <w:b/>
                <w:sz w:val="28"/>
                <w:szCs w:val="28"/>
              </w:rPr>
              <w:t>.</w:t>
            </w:r>
          </w:p>
          <w:p>
            <w:pPr>
              <w:pStyle w:val="Normal"/>
              <w:widowControl/>
              <w:numPr>
                <w:ilvl w:val="0"/>
                <w:numId w:val="15"/>
              </w:numPr>
              <w:suppressAutoHyphens w:val="true"/>
              <w:bidi w:val="0"/>
              <w:spacing w:lineRule="auto" w:line="276" w:before="0" w:after="200"/>
              <w:ind w:hanging="340" w:left="397" w:right="0"/>
              <w:jc w:val="left"/>
              <w:rPr>
                <w:rFonts w:ascii="Times New Roman" w:hAnsi="Times New Roman"/>
                <w:sz w:val="28"/>
                <w:szCs w:val="28"/>
              </w:rPr>
            </w:pPr>
            <w:r>
              <w:rPr>
                <w:rFonts w:ascii="Times New Roman" w:hAnsi="Times New Roman"/>
                <w:spacing w:val="-2"/>
                <w:sz w:val="28"/>
                <w:szCs w:val="28"/>
              </w:rPr>
              <w:t>Методика організації та проведення командирського (цільового) інформування (</w:t>
            </w:r>
            <w:r>
              <w:rPr>
                <w:rFonts w:eastAsia="Calibri" w:ascii="Times New Roman" w:hAnsi="Times New Roman"/>
                <w:bCs/>
                <w:spacing w:val="-2"/>
                <w:sz w:val="28"/>
                <w:szCs w:val="28"/>
                <w:lang w:eastAsia="en-US"/>
              </w:rPr>
              <w:t>з використанням бойового досвіду російсько-української війни)</w:t>
            </w:r>
            <w:r>
              <w:rPr>
                <w:rFonts w:ascii="Times New Roman" w:hAnsi="Times New Roman"/>
                <w:spacing w:val="-2"/>
                <w:sz w:val="28"/>
                <w:szCs w:val="28"/>
              </w:rPr>
              <w:t>.</w:t>
            </w:r>
          </w:p>
          <w:p>
            <w:pPr>
              <w:pStyle w:val="Normal"/>
              <w:widowControl/>
              <w:numPr>
                <w:ilvl w:val="0"/>
                <w:numId w:val="15"/>
              </w:numPr>
              <w:suppressAutoHyphens w:val="true"/>
              <w:bidi w:val="0"/>
              <w:spacing w:lineRule="auto" w:line="276" w:before="0" w:after="200"/>
              <w:ind w:hanging="340" w:left="397" w:right="0"/>
              <w:jc w:val="left"/>
              <w:rPr>
                <w:rFonts w:ascii="Times New Roman" w:hAnsi="Times New Roman"/>
                <w:sz w:val="28"/>
                <w:szCs w:val="28"/>
              </w:rPr>
            </w:pPr>
            <w:r>
              <w:rPr>
                <w:rFonts w:ascii="Times New Roman" w:hAnsi="Times New Roman"/>
                <w:spacing w:val="-2"/>
                <w:sz w:val="28"/>
                <w:szCs w:val="28"/>
              </w:rPr>
              <w:t xml:space="preserve">Методика організації та проведення бойового інформування </w:t>
            </w:r>
            <w:r>
              <w:rPr>
                <w:rFonts w:eastAsia="Calibri" w:ascii="Times New Roman" w:hAnsi="Times New Roman"/>
                <w:bCs/>
                <w:spacing w:val="-2"/>
                <w:sz w:val="28"/>
                <w:szCs w:val="28"/>
                <w:lang w:eastAsia="en-US"/>
              </w:rPr>
              <w:t>(з використанням бойового досвіду російсько-української війни)</w:t>
            </w:r>
            <w:r>
              <w:rPr>
                <w:rFonts w:ascii="Times New Roman" w:hAnsi="Times New Roman"/>
                <w:spacing w:val="-2"/>
                <w:sz w:val="28"/>
                <w:szCs w:val="28"/>
              </w:rPr>
              <w:t>.</w:t>
            </w:r>
          </w:p>
          <w:p>
            <w:pPr>
              <w:pStyle w:val="Normal"/>
              <w:widowControl/>
              <w:numPr>
                <w:ilvl w:val="0"/>
                <w:numId w:val="15"/>
              </w:numPr>
              <w:suppressAutoHyphens w:val="true"/>
              <w:bidi w:val="0"/>
              <w:spacing w:lineRule="auto" w:line="276" w:before="0" w:after="200"/>
              <w:ind w:hanging="340" w:left="397" w:right="0"/>
              <w:jc w:val="left"/>
              <w:rPr>
                <w:rFonts w:ascii="Times New Roman" w:hAnsi="Times New Roman"/>
                <w:sz w:val="28"/>
                <w:szCs w:val="28"/>
              </w:rPr>
            </w:pPr>
            <w:r>
              <w:rPr>
                <w:rFonts w:ascii="Times New Roman" w:hAnsi="Times New Roman"/>
                <w:b w:val="false"/>
                <w:bCs w:val="false"/>
                <w:spacing w:val="-2"/>
                <w:sz w:val="28"/>
                <w:szCs w:val="28"/>
                <w:lang w:eastAsia="uk-UA"/>
              </w:rPr>
              <w:t xml:space="preserve">Методика «Аналіз проведених дій»  </w:t>
            </w:r>
            <w:r>
              <w:rPr>
                <w:rFonts w:eastAsia="Calibri" w:ascii="Times New Roman" w:hAnsi="Times New Roman"/>
                <w:b w:val="false"/>
                <w:bCs w:val="false"/>
                <w:spacing w:val="-2"/>
                <w:sz w:val="28"/>
                <w:szCs w:val="28"/>
                <w:lang w:eastAsia="en-US"/>
              </w:rPr>
              <w:t>(з використанням стандартів НАТО)</w:t>
            </w:r>
            <w:r>
              <w:rPr>
                <w:rFonts w:ascii="Times New Roman" w:hAnsi="Times New Roman"/>
                <w:b w:val="false"/>
                <w:bCs w:val="false"/>
                <w:spacing w:val="-2"/>
                <w:sz w:val="28"/>
                <w:szCs w:val="28"/>
                <w:lang w:eastAsia="uk-UA"/>
              </w:rPr>
              <w:t>.</w:t>
            </w:r>
          </w:p>
        </w:tc>
        <w:tc>
          <w:tcPr>
            <w:tcW w:w="10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21405" w:leader="none"/>
              </w:tabs>
              <w:spacing w:lineRule="auto" w:line="240" w:before="0" w:after="0"/>
              <w:jc w:val="center"/>
              <w:rPr>
                <w:rFonts w:ascii="Times New Roman" w:hAnsi="Times New Roman"/>
                <w:sz w:val="28"/>
                <w:szCs w:val="28"/>
              </w:rPr>
            </w:pPr>
            <w:r>
              <w:rPr>
                <w:rFonts w:ascii="Times New Roman" w:hAnsi="Times New Roman"/>
                <w:sz w:val="28"/>
                <w:szCs w:val="28"/>
              </w:rPr>
              <w:t>2</w:t>
            </w:r>
          </w:p>
        </w:tc>
      </w:tr>
      <w:tr>
        <w:trPr/>
        <w:tc>
          <w:tcPr>
            <w:tcW w:w="3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1"/>
              </w:numPr>
              <w:tabs>
                <w:tab w:val="clear" w:pos="708"/>
                <w:tab w:val="left" w:pos="426" w:leader="none"/>
                <w:tab w:val="left" w:pos="21405" w:leader="none"/>
              </w:tabs>
              <w:ind w:hanging="19" w:left="0"/>
              <w:jc w:val="center"/>
              <w:rPr>
                <w:rFonts w:ascii="Times New Roman" w:hAnsi="Times New Roman"/>
                <w:sz w:val="28"/>
                <w:szCs w:val="28"/>
                <w:lang w:val="uk-UA"/>
              </w:rPr>
            </w:pPr>
            <w:r>
              <w:rPr>
                <w:sz w:val="28"/>
                <w:szCs w:val="28"/>
                <w:lang w:val="uk-UA"/>
              </w:rPr>
            </w:r>
          </w:p>
        </w:tc>
        <w:tc>
          <w:tcPr>
            <w:tcW w:w="154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21405" w:leader="none"/>
              </w:tabs>
              <w:spacing w:lineRule="auto" w:line="240" w:before="0" w:after="0"/>
              <w:rPr>
                <w:rFonts w:ascii="Times New Roman" w:hAnsi="Times New Roman"/>
                <w:sz w:val="28"/>
                <w:szCs w:val="28"/>
              </w:rPr>
            </w:pPr>
            <w:r>
              <w:rPr>
                <w:rFonts w:ascii="Times New Roman" w:hAnsi="Times New Roman"/>
                <w:b/>
                <w:sz w:val="28"/>
                <w:szCs w:val="28"/>
              </w:rPr>
              <w:t>Тема № 4.</w:t>
            </w:r>
          </w:p>
        </w:tc>
        <w:tc>
          <w:tcPr>
            <w:tcW w:w="706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0"/>
              </w:numPr>
              <w:ind w:hanging="0" w:left="360" w:right="0"/>
              <w:rPr>
                <w:rFonts w:ascii="Times New Roman" w:hAnsi="Times New Roman"/>
                <w:b/>
                <w:bCs/>
                <w:sz w:val="28"/>
                <w:szCs w:val="28"/>
              </w:rPr>
            </w:pPr>
            <w:r>
              <w:rPr>
                <w:rFonts w:ascii="Times New Roman" w:hAnsi="Times New Roman"/>
                <w:b/>
                <w:bCs/>
                <w:sz w:val="28"/>
                <w:szCs w:val="28"/>
              </w:rPr>
              <w:t>Військово-патріотична та культурологічна робота.</w:t>
            </w:r>
          </w:p>
          <w:p>
            <w:pPr>
              <w:pStyle w:val="Normal"/>
              <w:numPr>
                <w:ilvl w:val="0"/>
                <w:numId w:val="28"/>
              </w:numPr>
              <w:ind w:hanging="360" w:left="348" w:right="0"/>
              <w:rPr>
                <w:rFonts w:ascii="Times New Roman" w:hAnsi="Times New Roman"/>
                <w:sz w:val="28"/>
                <w:szCs w:val="28"/>
              </w:rPr>
            </w:pPr>
            <w:r>
              <w:rPr>
                <w:rFonts w:ascii="Times New Roman" w:hAnsi="Times New Roman"/>
                <w:sz w:val="28"/>
                <w:szCs w:val="28"/>
              </w:rPr>
              <w:t>Сутність та форми військово-патріотичної роботи</w:t>
            </w:r>
            <w:r>
              <w:rPr>
                <w:rFonts w:ascii="Times New Roman" w:hAnsi="Times New Roman"/>
                <w:bCs/>
                <w:sz w:val="28"/>
                <w:szCs w:val="28"/>
              </w:rPr>
              <w:t xml:space="preserve"> </w:t>
            </w:r>
            <w:r>
              <w:rPr>
                <w:rFonts w:eastAsia="Calibri" w:ascii="Times New Roman" w:hAnsi="Times New Roman"/>
                <w:sz w:val="28"/>
                <w:szCs w:val="28"/>
                <w:lang w:eastAsia="en-US"/>
              </w:rPr>
              <w:t>(з використанням бойового досвіду російсько-української війни)</w:t>
            </w:r>
            <w:r>
              <w:rPr>
                <w:rFonts w:ascii="Times New Roman" w:hAnsi="Times New Roman"/>
                <w:sz w:val="28"/>
                <w:szCs w:val="28"/>
              </w:rPr>
              <w:t>.</w:t>
            </w:r>
          </w:p>
          <w:p>
            <w:pPr>
              <w:pStyle w:val="Normal"/>
              <w:widowControl w:val="false"/>
              <w:numPr>
                <w:ilvl w:val="0"/>
                <w:numId w:val="0"/>
              </w:numPr>
              <w:tabs>
                <w:tab w:val="clear" w:pos="708"/>
                <w:tab w:val="left" w:pos="-76" w:leader="none"/>
                <w:tab w:val="left" w:pos="0" w:leader="none"/>
                <w:tab w:val="left" w:pos="158" w:leader="none"/>
              </w:tabs>
              <w:spacing w:lineRule="auto" w:line="240" w:before="0" w:after="0"/>
              <w:ind w:hanging="0" w:left="0"/>
              <w:jc w:val="both"/>
              <w:rPr>
                <w:rFonts w:ascii="Times New Roman" w:hAnsi="Times New Roman"/>
                <w:sz w:val="28"/>
                <w:szCs w:val="28"/>
              </w:rPr>
            </w:pPr>
            <w:r>
              <w:rPr>
                <w:rFonts w:eastAsia="Times New Roman CYR" w:ascii="Times New Roman" w:hAnsi="Times New Roman"/>
                <w:b/>
                <w:bCs/>
                <w:spacing w:val="-2"/>
                <w:sz w:val="28"/>
                <w:szCs w:val="28"/>
                <w:lang w:val="uk-UA" w:eastAsia="uk-UA"/>
              </w:rPr>
              <w:t xml:space="preserve">2. </w:t>
            </w:r>
            <w:r>
              <w:rPr>
                <w:rFonts w:eastAsia="Times New Roman CYR" w:ascii="Times New Roman" w:hAnsi="Times New Roman"/>
                <w:b w:val="false"/>
                <w:bCs w:val="false"/>
                <w:spacing w:val="-2"/>
                <w:sz w:val="28"/>
                <w:szCs w:val="28"/>
                <w:lang w:eastAsia="uk-UA"/>
              </w:rPr>
              <w:t xml:space="preserve">Сутність та форми культурологічної роботи </w:t>
            </w:r>
            <w:r>
              <w:rPr>
                <w:rFonts w:eastAsia="Calibri" w:ascii="Times New Roman" w:hAnsi="Times New Roman"/>
                <w:b w:val="false"/>
                <w:bCs w:val="false"/>
                <w:spacing w:val="-2"/>
                <w:sz w:val="28"/>
                <w:szCs w:val="28"/>
                <w:lang w:eastAsia="en-US"/>
              </w:rPr>
              <w:t>(з використанням бойового досвіду російсько-української війни)</w:t>
            </w:r>
            <w:r>
              <w:rPr>
                <w:rFonts w:eastAsia="Times New Roman CYR" w:ascii="Times New Roman" w:hAnsi="Times New Roman"/>
                <w:b w:val="false"/>
                <w:bCs w:val="false"/>
                <w:spacing w:val="-2"/>
                <w:sz w:val="28"/>
                <w:szCs w:val="28"/>
                <w:lang w:eastAsia="uk-UA"/>
              </w:rPr>
              <w:t>.</w:t>
            </w:r>
          </w:p>
        </w:tc>
        <w:tc>
          <w:tcPr>
            <w:tcW w:w="10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21405" w:leader="none"/>
              </w:tabs>
              <w:spacing w:lineRule="auto" w:line="240" w:before="0" w:after="0"/>
              <w:jc w:val="center"/>
              <w:rPr>
                <w:rFonts w:ascii="Times New Roman" w:hAnsi="Times New Roman"/>
                <w:sz w:val="28"/>
                <w:szCs w:val="28"/>
              </w:rPr>
            </w:pPr>
            <w:r>
              <w:rPr>
                <w:rFonts w:ascii="Times New Roman" w:hAnsi="Times New Roman"/>
                <w:sz w:val="28"/>
                <w:szCs w:val="28"/>
              </w:rPr>
              <w:t>2</w:t>
            </w:r>
          </w:p>
        </w:tc>
      </w:tr>
      <w:tr>
        <w:trPr/>
        <w:tc>
          <w:tcPr>
            <w:tcW w:w="3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1"/>
              </w:numPr>
              <w:tabs>
                <w:tab w:val="clear" w:pos="708"/>
                <w:tab w:val="left" w:pos="426" w:leader="none"/>
                <w:tab w:val="left" w:pos="21405" w:leader="none"/>
              </w:tabs>
              <w:ind w:hanging="19" w:left="0"/>
              <w:jc w:val="center"/>
              <w:rPr>
                <w:rFonts w:ascii="Times New Roman" w:hAnsi="Times New Roman"/>
                <w:sz w:val="28"/>
                <w:szCs w:val="28"/>
                <w:lang w:val="uk-UA"/>
              </w:rPr>
            </w:pPr>
            <w:r>
              <w:rPr>
                <w:sz w:val="28"/>
                <w:szCs w:val="28"/>
                <w:lang w:val="uk-UA"/>
              </w:rPr>
            </w:r>
          </w:p>
        </w:tc>
        <w:tc>
          <w:tcPr>
            <w:tcW w:w="154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21405" w:leader="none"/>
              </w:tabs>
              <w:spacing w:lineRule="auto" w:line="240" w:before="0" w:after="0"/>
              <w:rPr>
                <w:rFonts w:ascii="Times New Roman" w:hAnsi="Times New Roman"/>
                <w:sz w:val="28"/>
                <w:szCs w:val="28"/>
              </w:rPr>
            </w:pPr>
            <w:r>
              <w:rPr>
                <w:rFonts w:ascii="Times New Roman" w:hAnsi="Times New Roman"/>
                <w:b/>
                <w:sz w:val="28"/>
                <w:szCs w:val="28"/>
              </w:rPr>
              <w:t>Тема № 5.</w:t>
            </w:r>
          </w:p>
        </w:tc>
        <w:tc>
          <w:tcPr>
            <w:tcW w:w="706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Footer"/>
              <w:tabs>
                <w:tab w:val="center" w:pos="4677" w:leader="none"/>
                <w:tab w:val="right" w:pos="9355" w:leader="none"/>
                <w:tab w:val="left" w:pos="15000" w:leader="none"/>
              </w:tabs>
              <w:suppressAutoHyphens w:val="true"/>
              <w:ind w:hanging="0" w:left="-78" w:right="0"/>
              <w:rPr>
                <w:rFonts w:ascii="Times New Roman" w:hAnsi="Times New Roman"/>
                <w:sz w:val="28"/>
                <w:szCs w:val="28"/>
              </w:rPr>
            </w:pPr>
            <w:r>
              <w:rPr>
                <w:b/>
                <w:spacing w:val="2"/>
                <w:sz w:val="28"/>
                <w:szCs w:val="28"/>
              </w:rPr>
              <w:t>Національно-патріотична підготовка</w:t>
            </w:r>
            <w:r>
              <w:rPr>
                <w:b/>
                <w:sz w:val="28"/>
                <w:szCs w:val="28"/>
              </w:rPr>
              <w:t>.</w:t>
            </w:r>
          </w:p>
          <w:p>
            <w:pPr>
              <w:pStyle w:val="Footer"/>
              <w:numPr>
                <w:ilvl w:val="0"/>
                <w:numId w:val="16"/>
              </w:numPr>
              <w:tabs>
                <w:tab w:val="clear" w:pos="4677"/>
                <w:tab w:val="center" w:pos="348" w:leader="none"/>
                <w:tab w:val="right" w:pos="9355" w:leader="none"/>
                <w:tab w:val="left" w:pos="15000" w:leader="none"/>
              </w:tabs>
              <w:suppressAutoHyphens w:val="true"/>
              <w:rPr>
                <w:rFonts w:ascii="Times New Roman" w:hAnsi="Times New Roman"/>
                <w:sz w:val="28"/>
                <w:szCs w:val="28"/>
              </w:rPr>
            </w:pPr>
            <w:r>
              <w:rPr>
                <w:bCs/>
                <w:color w:val="222222"/>
                <w:sz w:val="28"/>
                <w:szCs w:val="28"/>
                <w:lang w:eastAsia="uk-UA"/>
              </w:rPr>
              <w:t>Завдання національно-патріотичної підготовки</w:t>
            </w:r>
            <w:r>
              <w:rPr>
                <w:sz w:val="28"/>
                <w:szCs w:val="28"/>
              </w:rPr>
              <w:t>.</w:t>
            </w:r>
          </w:p>
          <w:p>
            <w:pPr>
              <w:pStyle w:val="Footer"/>
              <w:numPr>
                <w:ilvl w:val="0"/>
                <w:numId w:val="16"/>
              </w:numPr>
              <w:tabs>
                <w:tab w:val="clear" w:pos="4677"/>
                <w:tab w:val="center" w:pos="348" w:leader="none"/>
                <w:tab w:val="right" w:pos="9355" w:leader="none"/>
                <w:tab w:val="left" w:pos="15000" w:leader="none"/>
              </w:tabs>
              <w:suppressAutoHyphens w:val="true"/>
              <w:rPr>
                <w:rFonts w:ascii="Times New Roman" w:hAnsi="Times New Roman"/>
                <w:sz w:val="28"/>
                <w:szCs w:val="28"/>
              </w:rPr>
            </w:pPr>
            <w:r>
              <w:rPr>
                <w:bCs/>
                <w:color w:val="222222"/>
                <w:sz w:val="28"/>
                <w:szCs w:val="28"/>
                <w:lang w:eastAsia="uk-UA"/>
              </w:rPr>
              <w:t>Організація занять з національно-патріотичної підготовки</w:t>
            </w:r>
            <w:r>
              <w:rPr>
                <w:bCs/>
                <w:sz w:val="28"/>
                <w:szCs w:val="28"/>
              </w:rPr>
              <w:t xml:space="preserve"> </w:t>
            </w:r>
            <w:r>
              <w:rPr>
                <w:rFonts w:eastAsia="Calibri"/>
                <w:sz w:val="28"/>
                <w:szCs w:val="28"/>
                <w:lang w:eastAsia="en-US"/>
              </w:rPr>
              <w:t>(з використанням бойового досвіду російсько-української війни).</w:t>
            </w:r>
          </w:p>
          <w:p>
            <w:pPr>
              <w:pStyle w:val="Normal"/>
              <w:numPr>
                <w:ilvl w:val="0"/>
                <w:numId w:val="16"/>
              </w:numPr>
              <w:spacing w:lineRule="auto" w:line="240" w:before="0" w:after="0"/>
              <w:jc w:val="both"/>
              <w:rPr>
                <w:rFonts w:ascii="Times New Roman" w:hAnsi="Times New Roman"/>
                <w:b w:val="false"/>
                <w:bCs w:val="false"/>
                <w:i w:val="false"/>
                <w:i w:val="false"/>
                <w:iCs w:val="false"/>
                <w:sz w:val="28"/>
                <w:szCs w:val="28"/>
              </w:rPr>
            </w:pPr>
            <w:r>
              <w:rPr>
                <w:rFonts w:ascii="Times New Roman" w:hAnsi="Times New Roman"/>
                <w:b w:val="false"/>
                <w:bCs w:val="false"/>
                <w:i w:val="false"/>
                <w:iCs w:val="false"/>
                <w:sz w:val="28"/>
                <w:szCs w:val="28"/>
              </w:rPr>
              <w:t>О</w:t>
            </w:r>
            <w:r>
              <w:rPr>
                <w:rFonts w:ascii="Times New Roman" w:hAnsi="Times New Roman"/>
                <w:b w:val="false"/>
                <w:bCs w:val="false"/>
                <w:i w:val="false"/>
                <w:iCs w:val="false"/>
                <w:color w:val="222222"/>
                <w:sz w:val="28"/>
                <w:szCs w:val="28"/>
                <w:lang w:eastAsia="uk-UA"/>
              </w:rPr>
              <w:t>цінювання знань з національно-патріотичної підготовки.</w:t>
            </w:r>
          </w:p>
        </w:tc>
        <w:tc>
          <w:tcPr>
            <w:tcW w:w="10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21405" w:leader="none"/>
              </w:tabs>
              <w:spacing w:lineRule="auto" w:line="240" w:before="0" w:after="0"/>
              <w:jc w:val="center"/>
              <w:rPr>
                <w:rFonts w:ascii="Times New Roman" w:hAnsi="Times New Roman"/>
                <w:sz w:val="28"/>
                <w:szCs w:val="28"/>
              </w:rPr>
            </w:pPr>
            <w:r>
              <w:rPr>
                <w:rFonts w:ascii="Times New Roman" w:hAnsi="Times New Roman"/>
                <w:sz w:val="28"/>
                <w:szCs w:val="28"/>
              </w:rPr>
              <w:t>2</w:t>
            </w:r>
          </w:p>
        </w:tc>
      </w:tr>
      <w:tr>
        <w:trPr/>
        <w:tc>
          <w:tcPr>
            <w:tcW w:w="3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1"/>
              </w:numPr>
              <w:tabs>
                <w:tab w:val="clear" w:pos="708"/>
                <w:tab w:val="left" w:pos="426" w:leader="none"/>
                <w:tab w:val="left" w:pos="21405" w:leader="none"/>
              </w:tabs>
              <w:ind w:hanging="19" w:left="0"/>
              <w:jc w:val="center"/>
              <w:rPr>
                <w:rFonts w:ascii="Times New Roman" w:hAnsi="Times New Roman"/>
                <w:sz w:val="28"/>
                <w:szCs w:val="28"/>
                <w:lang w:val="uk-UA"/>
              </w:rPr>
            </w:pPr>
            <w:r>
              <w:rPr>
                <w:sz w:val="28"/>
                <w:szCs w:val="28"/>
                <w:lang w:val="uk-UA"/>
              </w:rPr>
            </w:r>
          </w:p>
        </w:tc>
        <w:tc>
          <w:tcPr>
            <w:tcW w:w="154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21405" w:leader="none"/>
              </w:tabs>
              <w:spacing w:lineRule="auto" w:line="240" w:before="0" w:after="0"/>
              <w:rPr>
                <w:rFonts w:ascii="Times New Roman" w:hAnsi="Times New Roman"/>
                <w:sz w:val="28"/>
                <w:szCs w:val="28"/>
              </w:rPr>
            </w:pPr>
            <w:r>
              <w:rPr>
                <w:rFonts w:ascii="Times New Roman" w:hAnsi="Times New Roman"/>
                <w:b/>
                <w:sz w:val="28"/>
                <w:szCs w:val="28"/>
              </w:rPr>
              <w:t>Тема № 6.</w:t>
            </w:r>
          </w:p>
          <w:p>
            <w:pPr>
              <w:pStyle w:val="Normal"/>
              <w:widowControl w:val="false"/>
              <w:tabs>
                <w:tab w:val="clear" w:pos="708"/>
                <w:tab w:val="left" w:pos="21405" w:leader="none"/>
              </w:tabs>
              <w:spacing w:lineRule="auto" w:line="240" w:before="0" w:after="0"/>
              <w:rPr>
                <w:rFonts w:ascii="Times New Roman" w:hAnsi="Times New Roman"/>
                <w:b/>
                <w:sz w:val="28"/>
                <w:szCs w:val="28"/>
              </w:rPr>
            </w:pPr>
            <w:r>
              <w:rPr>
                <w:rFonts w:ascii="Times New Roman" w:hAnsi="Times New Roman"/>
                <w:b/>
                <w:sz w:val="28"/>
                <w:szCs w:val="28"/>
              </w:rPr>
            </w:r>
          </w:p>
        </w:tc>
        <w:tc>
          <w:tcPr>
            <w:tcW w:w="706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left="-78" w:right="0"/>
              <w:rPr>
                <w:rFonts w:ascii="Times New Roman" w:hAnsi="Times New Roman"/>
                <w:sz w:val="28"/>
                <w:szCs w:val="28"/>
              </w:rPr>
            </w:pPr>
            <w:r>
              <w:rPr>
                <w:rFonts w:ascii="Times New Roman" w:hAnsi="Times New Roman"/>
                <w:b/>
                <w:sz w:val="28"/>
                <w:szCs w:val="28"/>
              </w:rPr>
              <w:t xml:space="preserve">Психологічне забезпечення у </w:t>
            </w:r>
            <w:r>
              <w:rPr>
                <w:rFonts w:ascii="Times New Roman" w:hAnsi="Times New Roman"/>
                <w:b/>
                <w:bCs/>
                <w:sz w:val="28"/>
                <w:szCs w:val="28"/>
              </w:rPr>
              <w:t>ЗС України</w:t>
            </w:r>
          </w:p>
          <w:p>
            <w:pPr>
              <w:pStyle w:val="Normal"/>
              <w:numPr>
                <w:ilvl w:val="0"/>
                <w:numId w:val="17"/>
              </w:numPr>
              <w:ind w:hanging="340" w:left="397" w:right="113"/>
              <w:rPr>
                <w:rFonts w:ascii="Times New Roman" w:hAnsi="Times New Roman"/>
                <w:sz w:val="28"/>
                <w:szCs w:val="28"/>
              </w:rPr>
            </w:pPr>
            <w:r>
              <w:rPr>
                <w:rFonts w:ascii="Times New Roman" w:hAnsi="Times New Roman"/>
                <w:sz w:val="28"/>
                <w:szCs w:val="28"/>
              </w:rPr>
              <w:t>Психологічне забезпечення: зміст, завдання та складові.</w:t>
            </w:r>
          </w:p>
          <w:p>
            <w:pPr>
              <w:pStyle w:val="Normal"/>
              <w:ind w:hanging="0" w:right="0"/>
              <w:rPr>
                <w:rFonts w:ascii="Times New Roman" w:hAnsi="Times New Roman"/>
                <w:sz w:val="28"/>
                <w:szCs w:val="28"/>
              </w:rPr>
            </w:pPr>
            <w:r>
              <w:rPr>
                <w:rFonts w:ascii="Times New Roman" w:hAnsi="Times New Roman"/>
                <w:sz w:val="28"/>
                <w:szCs w:val="28"/>
              </w:rPr>
              <w:t xml:space="preserve">2. </w:t>
            </w:r>
            <w:r>
              <w:rPr>
                <w:rFonts w:ascii="Times New Roman" w:hAnsi="Times New Roman"/>
                <w:bCs/>
                <w:sz w:val="28"/>
                <w:szCs w:val="28"/>
              </w:rPr>
              <w:t xml:space="preserve">Вплив бойових дій на психіку військовослужбовця </w:t>
            </w:r>
            <w:r>
              <w:rPr>
                <w:rFonts w:eastAsia="Calibri" w:ascii="Times New Roman" w:hAnsi="Times New Roman"/>
                <w:sz w:val="28"/>
                <w:szCs w:val="28"/>
                <w:lang w:eastAsia="en-US"/>
              </w:rPr>
              <w:t>(з використанням бойового досвіду російсько-української війни)</w:t>
            </w:r>
            <w:r>
              <w:rPr>
                <w:rFonts w:ascii="Times New Roman" w:hAnsi="Times New Roman"/>
                <w:sz w:val="28"/>
                <w:szCs w:val="28"/>
              </w:rPr>
              <w:t>.</w:t>
            </w:r>
          </w:p>
          <w:p>
            <w:pPr>
              <w:pStyle w:val="Style23"/>
              <w:ind w:hanging="0" w:left="0" w:right="0"/>
              <w:rPr>
                <w:rFonts w:ascii="Times New Roman" w:hAnsi="Times New Roman"/>
                <w:sz w:val="28"/>
                <w:szCs w:val="28"/>
              </w:rPr>
            </w:pPr>
            <w:r>
              <w:rPr>
                <w:rFonts w:eastAsia="Times New Roman CYR" w:ascii="Times New Roman" w:hAnsi="Times New Roman"/>
                <w:b/>
                <w:bCs/>
                <w:spacing w:val="-2"/>
                <w:sz w:val="28"/>
                <w:szCs w:val="28"/>
                <w:lang w:val="uk-UA" w:eastAsia="uk-UA"/>
              </w:rPr>
              <w:t xml:space="preserve">3. </w:t>
            </w:r>
            <w:r>
              <w:rPr>
                <w:rFonts w:eastAsia="Times New Roman CYR" w:ascii="Times New Roman" w:hAnsi="Times New Roman"/>
                <w:b w:val="false"/>
                <w:bCs w:val="false"/>
                <w:spacing w:val="-2"/>
                <w:sz w:val="28"/>
                <w:szCs w:val="28"/>
                <w:lang w:eastAsia="uk-UA"/>
              </w:rPr>
              <w:t xml:space="preserve">Порядок роботи груп контролю бойового стресу у військових підрозділах </w:t>
            </w:r>
            <w:r>
              <w:rPr>
                <w:rFonts w:eastAsia="Calibri" w:ascii="Times New Roman" w:hAnsi="Times New Roman"/>
                <w:b w:val="false"/>
                <w:bCs w:val="false"/>
                <w:spacing w:val="-2"/>
                <w:sz w:val="28"/>
                <w:szCs w:val="28"/>
                <w:lang w:eastAsia="en-US"/>
              </w:rPr>
              <w:t>(з використанням бойового досвіду російсько-української війни)</w:t>
            </w:r>
            <w:r>
              <w:rPr>
                <w:rFonts w:eastAsia="Times New Roman CYR" w:ascii="Times New Roman" w:hAnsi="Times New Roman"/>
                <w:b w:val="false"/>
                <w:bCs w:val="false"/>
                <w:spacing w:val="-2"/>
                <w:sz w:val="28"/>
                <w:szCs w:val="28"/>
                <w:lang w:eastAsia="uk-UA"/>
              </w:rPr>
              <w:t>.</w:t>
            </w:r>
          </w:p>
        </w:tc>
        <w:tc>
          <w:tcPr>
            <w:tcW w:w="10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21405" w:leader="none"/>
              </w:tabs>
              <w:spacing w:lineRule="auto" w:line="240" w:before="0" w:after="0"/>
              <w:jc w:val="center"/>
              <w:rPr>
                <w:rFonts w:ascii="Times New Roman" w:hAnsi="Times New Roman"/>
                <w:sz w:val="28"/>
                <w:szCs w:val="28"/>
              </w:rPr>
            </w:pPr>
            <w:r>
              <w:rPr>
                <w:rFonts w:ascii="Times New Roman" w:hAnsi="Times New Roman"/>
                <w:sz w:val="28"/>
                <w:szCs w:val="28"/>
              </w:rPr>
              <w:t>2</w:t>
            </w:r>
          </w:p>
        </w:tc>
      </w:tr>
      <w:tr>
        <w:trPr/>
        <w:tc>
          <w:tcPr>
            <w:tcW w:w="3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1"/>
              </w:numPr>
              <w:tabs>
                <w:tab w:val="clear" w:pos="708"/>
                <w:tab w:val="left" w:pos="426" w:leader="none"/>
                <w:tab w:val="left" w:pos="21405" w:leader="none"/>
              </w:tabs>
              <w:ind w:hanging="19" w:left="0"/>
              <w:jc w:val="center"/>
              <w:rPr>
                <w:rFonts w:ascii="Times New Roman" w:hAnsi="Times New Roman"/>
                <w:sz w:val="28"/>
                <w:szCs w:val="28"/>
                <w:lang w:val="uk-UA"/>
              </w:rPr>
            </w:pPr>
            <w:r>
              <w:rPr>
                <w:sz w:val="28"/>
                <w:szCs w:val="28"/>
                <w:lang w:val="uk-UA"/>
              </w:rPr>
            </w:r>
          </w:p>
        </w:tc>
        <w:tc>
          <w:tcPr>
            <w:tcW w:w="154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21405" w:leader="none"/>
              </w:tabs>
              <w:spacing w:lineRule="auto" w:line="240" w:before="0" w:after="0"/>
              <w:rPr>
                <w:rFonts w:ascii="Times New Roman" w:hAnsi="Times New Roman"/>
                <w:sz w:val="28"/>
                <w:szCs w:val="28"/>
              </w:rPr>
            </w:pPr>
            <w:r>
              <w:rPr>
                <w:rFonts w:ascii="Times New Roman" w:hAnsi="Times New Roman"/>
                <w:b/>
                <w:sz w:val="28"/>
                <w:szCs w:val="28"/>
              </w:rPr>
              <w:t>Тема № 7.</w:t>
            </w:r>
          </w:p>
        </w:tc>
        <w:tc>
          <w:tcPr>
            <w:tcW w:w="706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28"/>
              <w:ind w:hanging="0" w:right="0"/>
              <w:rPr>
                <w:rFonts w:ascii="Times New Roman" w:hAnsi="Times New Roman"/>
                <w:b/>
                <w:sz w:val="28"/>
                <w:szCs w:val="28"/>
              </w:rPr>
            </w:pPr>
            <w:r>
              <w:rPr>
                <w:rFonts w:ascii="Times New Roman" w:hAnsi="Times New Roman"/>
                <w:b/>
                <w:sz w:val="28"/>
                <w:szCs w:val="28"/>
              </w:rPr>
              <w:t>Психологічна підготовка.</w:t>
            </w:r>
          </w:p>
          <w:p>
            <w:pPr>
              <w:pStyle w:val="Normal"/>
              <w:numPr>
                <w:ilvl w:val="0"/>
                <w:numId w:val="18"/>
              </w:numPr>
              <w:tabs>
                <w:tab w:val="clear" w:pos="708"/>
                <w:tab w:val="left" w:pos="326" w:leader="none"/>
              </w:tabs>
              <w:spacing w:lineRule="auto" w:line="228"/>
              <w:ind w:hanging="0" w:left="43" w:right="0"/>
              <w:rPr>
                <w:rFonts w:ascii="Times New Roman" w:hAnsi="Times New Roman"/>
                <w:bCs/>
                <w:sz w:val="28"/>
                <w:szCs w:val="28"/>
              </w:rPr>
            </w:pPr>
            <w:r>
              <w:rPr>
                <w:rFonts w:ascii="Times New Roman" w:hAnsi="Times New Roman"/>
                <w:bCs/>
                <w:sz w:val="28"/>
                <w:szCs w:val="28"/>
              </w:rPr>
              <w:t>Сутність і зміст психологічної підготовки військовослужбовців.</w:t>
            </w:r>
          </w:p>
          <w:p>
            <w:pPr>
              <w:pStyle w:val="Normal"/>
              <w:numPr>
                <w:ilvl w:val="0"/>
                <w:numId w:val="18"/>
              </w:numPr>
              <w:tabs>
                <w:tab w:val="clear" w:pos="708"/>
                <w:tab w:val="left" w:pos="326" w:leader="none"/>
                <w:tab w:val="left" w:pos="720" w:leader="none"/>
              </w:tabs>
              <w:spacing w:lineRule="auto" w:line="228"/>
              <w:ind w:hanging="0" w:left="43" w:right="0"/>
              <w:rPr>
                <w:rFonts w:ascii="Times New Roman" w:hAnsi="Times New Roman"/>
                <w:sz w:val="28"/>
                <w:szCs w:val="28"/>
              </w:rPr>
            </w:pPr>
            <w:r>
              <w:rPr>
                <w:rFonts w:ascii="Times New Roman" w:hAnsi="Times New Roman"/>
                <w:bCs/>
                <w:sz w:val="28"/>
                <w:szCs w:val="28"/>
              </w:rPr>
              <w:t xml:space="preserve"> </w:t>
            </w:r>
            <w:r>
              <w:rPr>
                <w:rFonts w:ascii="Times New Roman" w:hAnsi="Times New Roman"/>
                <w:bCs/>
                <w:sz w:val="28"/>
                <w:szCs w:val="28"/>
              </w:rPr>
              <w:t>Основні напрями психологічної підготовки особового складу.</w:t>
            </w:r>
          </w:p>
          <w:p>
            <w:pPr>
              <w:pStyle w:val="Normal"/>
              <w:numPr>
                <w:ilvl w:val="0"/>
                <w:numId w:val="18"/>
              </w:numPr>
              <w:tabs>
                <w:tab w:val="clear" w:pos="708"/>
                <w:tab w:val="left" w:pos="326" w:leader="none"/>
                <w:tab w:val="left" w:pos="720" w:leader="none"/>
              </w:tabs>
              <w:spacing w:lineRule="auto" w:line="228" w:before="0" w:after="200"/>
              <w:ind w:hanging="0" w:left="43" w:right="0"/>
              <w:rPr>
                <w:rFonts w:ascii="Times New Roman" w:hAnsi="Times New Roman"/>
                <w:b w:val="false"/>
                <w:bCs w:val="false"/>
                <w:sz w:val="28"/>
                <w:szCs w:val="28"/>
              </w:rPr>
            </w:pPr>
            <w:r>
              <w:rPr>
                <w:rFonts w:eastAsia="Times New Roman CYR" w:ascii="Times New Roman" w:hAnsi="Times New Roman"/>
                <w:b w:val="false"/>
                <w:bCs w:val="false"/>
                <w:spacing w:val="-2"/>
                <w:sz w:val="28"/>
                <w:szCs w:val="28"/>
                <w:lang w:val="uk-UA" w:eastAsia="uk-UA"/>
              </w:rPr>
              <w:t xml:space="preserve"> </w:t>
            </w:r>
            <w:r>
              <w:rPr>
                <w:rFonts w:eastAsia="Times New Roman CYR" w:ascii="Times New Roman" w:hAnsi="Times New Roman"/>
                <w:b w:val="false"/>
                <w:bCs w:val="false"/>
                <w:spacing w:val="-2"/>
                <w:sz w:val="28"/>
                <w:szCs w:val="28"/>
                <w:lang w:val="uk-UA" w:eastAsia="uk-UA"/>
              </w:rPr>
              <w:t xml:space="preserve">Методи психологічної підготовки </w:t>
            </w:r>
            <w:r>
              <w:rPr>
                <w:rFonts w:eastAsia="Calibri" w:ascii="Times New Roman" w:hAnsi="Times New Roman"/>
                <w:b w:val="false"/>
                <w:bCs w:val="false"/>
                <w:spacing w:val="-2"/>
                <w:sz w:val="28"/>
                <w:szCs w:val="28"/>
                <w:lang w:val="uk-UA" w:eastAsia="en-US"/>
              </w:rPr>
              <w:t>(з використанням бойового досвіду  російсько-української війни)</w:t>
            </w:r>
            <w:r>
              <w:rPr>
                <w:rFonts w:eastAsia="Times New Roman CYR" w:ascii="Times New Roman" w:hAnsi="Times New Roman"/>
                <w:b w:val="false"/>
                <w:bCs w:val="false"/>
                <w:spacing w:val="-2"/>
                <w:sz w:val="28"/>
                <w:szCs w:val="28"/>
                <w:lang w:val="uk-UA" w:eastAsia="uk-UA"/>
              </w:rPr>
              <w:t>.</w:t>
            </w:r>
          </w:p>
        </w:tc>
        <w:tc>
          <w:tcPr>
            <w:tcW w:w="10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21405" w:leader="none"/>
              </w:tabs>
              <w:spacing w:lineRule="auto" w:line="240" w:before="0" w:after="0"/>
              <w:jc w:val="center"/>
              <w:rPr>
                <w:rFonts w:ascii="Times New Roman" w:hAnsi="Times New Roman"/>
                <w:sz w:val="28"/>
                <w:szCs w:val="28"/>
              </w:rPr>
            </w:pPr>
            <w:r>
              <w:rPr>
                <w:rFonts w:ascii="Times New Roman" w:hAnsi="Times New Roman"/>
                <w:sz w:val="28"/>
                <w:szCs w:val="28"/>
              </w:rPr>
              <w:t>2</w:t>
            </w:r>
          </w:p>
        </w:tc>
      </w:tr>
      <w:tr>
        <w:trPr/>
        <w:tc>
          <w:tcPr>
            <w:tcW w:w="3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1"/>
              </w:numPr>
              <w:tabs>
                <w:tab w:val="clear" w:pos="708"/>
                <w:tab w:val="left" w:pos="426" w:leader="none"/>
                <w:tab w:val="left" w:pos="21405" w:leader="none"/>
              </w:tabs>
              <w:ind w:hanging="19" w:left="0"/>
              <w:jc w:val="center"/>
              <w:rPr>
                <w:rFonts w:ascii="Times New Roman" w:hAnsi="Times New Roman"/>
                <w:sz w:val="28"/>
                <w:szCs w:val="28"/>
                <w:lang w:val="uk-UA"/>
              </w:rPr>
            </w:pPr>
            <w:r>
              <w:rPr>
                <w:sz w:val="28"/>
                <w:szCs w:val="28"/>
                <w:lang w:val="uk-UA"/>
              </w:rPr>
            </w:r>
          </w:p>
        </w:tc>
        <w:tc>
          <w:tcPr>
            <w:tcW w:w="154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21405" w:leader="none"/>
              </w:tabs>
              <w:spacing w:lineRule="auto" w:line="240" w:before="0" w:after="0"/>
              <w:rPr>
                <w:rFonts w:ascii="Times New Roman" w:hAnsi="Times New Roman"/>
                <w:sz w:val="28"/>
                <w:szCs w:val="28"/>
              </w:rPr>
            </w:pPr>
            <w:r>
              <w:rPr>
                <w:rFonts w:ascii="Times New Roman" w:hAnsi="Times New Roman"/>
                <w:b/>
                <w:sz w:val="28"/>
                <w:szCs w:val="28"/>
              </w:rPr>
              <w:t>Тема № 8.</w:t>
            </w:r>
          </w:p>
        </w:tc>
        <w:tc>
          <w:tcPr>
            <w:tcW w:w="706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42"/>
              <w:keepNext w:val="true"/>
              <w:keepLines/>
              <w:shd w:val="clear" w:fill="auto"/>
              <w:tabs>
                <w:tab w:val="clear" w:pos="708"/>
                <w:tab w:val="left" w:pos="993" w:leader="none"/>
              </w:tabs>
              <w:spacing w:lineRule="auto" w:line="240" w:before="0" w:after="0"/>
              <w:ind w:hanging="0" w:right="0"/>
              <w:jc w:val="both"/>
              <w:rPr>
                <w:rFonts w:ascii="Times New Roman" w:hAnsi="Times New Roman"/>
                <w:b/>
                <w:sz w:val="28"/>
                <w:szCs w:val="28"/>
                <w:lang w:val="uk-UA" w:eastAsia="uk-UA"/>
              </w:rPr>
            </w:pPr>
            <w:r>
              <w:rPr>
                <w:rFonts w:ascii="Times New Roman" w:hAnsi="Times New Roman"/>
                <w:b/>
                <w:sz w:val="28"/>
                <w:szCs w:val="28"/>
                <w:lang w:val="uk-UA" w:eastAsia="uk-UA"/>
              </w:rPr>
              <w:t>Захист особового складу від негативного інформаційного впливу противника.</w:t>
            </w:r>
          </w:p>
          <w:p>
            <w:pPr>
              <w:pStyle w:val="Normal"/>
              <w:tabs>
                <w:tab w:val="clear" w:pos="708"/>
                <w:tab w:val="left" w:pos="8505" w:leader="none"/>
              </w:tabs>
              <w:ind w:hanging="0" w:left="57" w:right="113"/>
              <w:rPr>
                <w:rFonts w:ascii="Times New Roman" w:hAnsi="Times New Roman"/>
                <w:sz w:val="28"/>
                <w:szCs w:val="28"/>
              </w:rPr>
            </w:pPr>
            <w:r>
              <w:rPr>
                <w:rFonts w:ascii="Times New Roman" w:hAnsi="Times New Roman"/>
                <w:sz w:val="28"/>
                <w:szCs w:val="28"/>
              </w:rPr>
              <w:t xml:space="preserve">1. Основні форми і способи інформаційно-психологічного впливу противника на особовий склад </w:t>
            </w:r>
            <w:r>
              <w:rPr>
                <w:rFonts w:ascii="Times New Roman" w:hAnsi="Times New Roman"/>
                <w:bCs/>
                <w:sz w:val="28"/>
                <w:szCs w:val="28"/>
              </w:rPr>
              <w:t xml:space="preserve">в умовах російсько-української війни </w:t>
            </w:r>
            <w:r>
              <w:rPr>
                <w:rFonts w:ascii="Times New Roman" w:hAnsi="Times New Roman"/>
                <w:sz w:val="28"/>
                <w:szCs w:val="28"/>
              </w:rPr>
              <w:t>.</w:t>
            </w:r>
          </w:p>
          <w:p>
            <w:pPr>
              <w:pStyle w:val="42"/>
              <w:keepNext w:val="true"/>
              <w:keepLines/>
              <w:tabs>
                <w:tab w:val="clear" w:pos="708"/>
                <w:tab w:val="left" w:pos="348" w:leader="none"/>
              </w:tabs>
              <w:spacing w:lineRule="auto" w:line="240" w:before="0" w:after="0"/>
              <w:ind w:hanging="0" w:left="57" w:right="113"/>
              <w:rPr>
                <w:rFonts w:ascii="Times New Roman" w:hAnsi="Times New Roman"/>
                <w:sz w:val="28"/>
                <w:szCs w:val="28"/>
              </w:rPr>
            </w:pPr>
            <w:r>
              <w:rPr>
                <w:rFonts w:ascii="Times New Roman" w:hAnsi="Times New Roman"/>
                <w:bCs/>
                <w:sz w:val="28"/>
                <w:szCs w:val="28"/>
                <w:lang w:val="ru-RU" w:eastAsia="uk-UA"/>
              </w:rPr>
              <w:t>2. Мета, завдання та особливості захисту військ від негативного інформаційно-психологічного впливу противника</w:t>
            </w:r>
            <w:r>
              <w:rPr>
                <w:rFonts w:ascii="Times New Roman" w:hAnsi="Times New Roman"/>
                <w:bCs/>
                <w:sz w:val="28"/>
                <w:szCs w:val="28"/>
                <w:lang w:val="uk-UA"/>
              </w:rPr>
              <w:t xml:space="preserve"> в умовах російсько-української війни.</w:t>
            </w:r>
          </w:p>
          <w:p>
            <w:pPr>
              <w:pStyle w:val="42"/>
              <w:tabs>
                <w:tab w:val="clear" w:pos="708"/>
                <w:tab w:val="left" w:pos="348" w:leader="none"/>
              </w:tabs>
              <w:spacing w:lineRule="auto" w:line="240" w:before="0" w:after="0"/>
              <w:ind w:hanging="0" w:left="57" w:right="113"/>
              <w:rPr>
                <w:rFonts w:ascii="Times New Roman" w:hAnsi="Times New Roman"/>
                <w:sz w:val="28"/>
                <w:szCs w:val="28"/>
              </w:rPr>
            </w:pPr>
            <w:r>
              <w:rPr>
                <w:rFonts w:cs="Times New Roman" w:ascii="Times New Roman" w:hAnsi="Times New Roman"/>
                <w:b/>
                <w:bCs/>
                <w:sz w:val="28"/>
                <w:szCs w:val="28"/>
                <w:lang w:val="uk-UA" w:eastAsia="uk-UA"/>
              </w:rPr>
              <w:t xml:space="preserve">3. </w:t>
            </w:r>
            <w:r>
              <w:rPr>
                <w:rFonts w:cs="Times New Roman" w:ascii="Times New Roman" w:hAnsi="Times New Roman"/>
                <w:b w:val="false"/>
                <w:bCs w:val="false"/>
                <w:sz w:val="28"/>
                <w:szCs w:val="28"/>
                <w:lang w:val="ru-RU" w:eastAsia="uk-UA"/>
              </w:rPr>
              <w:t>Порядок роботи заступника командира роти (батареї) з морально-психологічного забезпечення щодо організації захисту особового складу  від негативного інформаційно-психологічного впливу противника</w:t>
            </w:r>
            <w:r>
              <w:rPr>
                <w:rFonts w:cs="Times New Roman" w:ascii="Times New Roman" w:hAnsi="Times New Roman"/>
                <w:b w:val="false"/>
                <w:bCs w:val="false"/>
                <w:sz w:val="28"/>
                <w:szCs w:val="28"/>
                <w:lang w:val="uk-UA"/>
              </w:rPr>
              <w:t xml:space="preserve"> в умовах російсько-української війни</w:t>
            </w:r>
            <w:r>
              <w:rPr>
                <w:rFonts w:cs="Times New Roman" w:ascii="Times New Roman" w:hAnsi="Times New Roman"/>
                <w:b w:val="false"/>
                <w:bCs w:val="false"/>
                <w:sz w:val="28"/>
                <w:szCs w:val="28"/>
                <w:lang w:eastAsia="uk-UA"/>
              </w:rPr>
              <w:t>.</w:t>
            </w:r>
          </w:p>
        </w:tc>
        <w:tc>
          <w:tcPr>
            <w:tcW w:w="10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21405" w:leader="none"/>
              </w:tabs>
              <w:spacing w:lineRule="auto" w:line="240" w:before="0" w:after="0"/>
              <w:jc w:val="center"/>
              <w:rPr>
                <w:rFonts w:ascii="Times New Roman" w:hAnsi="Times New Roman"/>
                <w:sz w:val="28"/>
                <w:szCs w:val="28"/>
              </w:rPr>
            </w:pPr>
            <w:r>
              <w:rPr>
                <w:rFonts w:ascii="Times New Roman" w:hAnsi="Times New Roman"/>
                <w:sz w:val="28"/>
                <w:szCs w:val="28"/>
              </w:rPr>
              <w:t>2</w:t>
            </w:r>
          </w:p>
        </w:tc>
      </w:tr>
      <w:tr>
        <w:trPr/>
        <w:tc>
          <w:tcPr>
            <w:tcW w:w="3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1"/>
              </w:numPr>
              <w:tabs>
                <w:tab w:val="clear" w:pos="708"/>
                <w:tab w:val="left" w:pos="426" w:leader="none"/>
                <w:tab w:val="left" w:pos="21405" w:leader="none"/>
              </w:tabs>
              <w:ind w:hanging="19" w:left="0"/>
              <w:jc w:val="center"/>
              <w:rPr>
                <w:rFonts w:ascii="Times New Roman" w:hAnsi="Times New Roman"/>
                <w:sz w:val="28"/>
                <w:szCs w:val="28"/>
                <w:lang w:val="uk-UA"/>
              </w:rPr>
            </w:pPr>
            <w:r>
              <w:rPr>
                <w:sz w:val="28"/>
                <w:szCs w:val="28"/>
                <w:lang w:val="uk-UA"/>
              </w:rPr>
            </w:r>
          </w:p>
        </w:tc>
        <w:tc>
          <w:tcPr>
            <w:tcW w:w="154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21405" w:leader="none"/>
              </w:tabs>
              <w:spacing w:lineRule="auto" w:line="240" w:before="0" w:after="0"/>
              <w:rPr>
                <w:rFonts w:ascii="Times New Roman" w:hAnsi="Times New Roman"/>
                <w:sz w:val="28"/>
                <w:szCs w:val="28"/>
              </w:rPr>
            </w:pPr>
            <w:r>
              <w:rPr>
                <w:rFonts w:ascii="Times New Roman" w:hAnsi="Times New Roman"/>
                <w:b/>
                <w:sz w:val="28"/>
                <w:szCs w:val="28"/>
              </w:rPr>
              <w:t>Тема № 9.</w:t>
            </w:r>
          </w:p>
        </w:tc>
        <w:tc>
          <w:tcPr>
            <w:tcW w:w="706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left="-78" w:right="0"/>
              <w:rPr>
                <w:rFonts w:ascii="Times New Roman" w:hAnsi="Times New Roman"/>
                <w:b/>
                <w:sz w:val="28"/>
                <w:szCs w:val="28"/>
              </w:rPr>
            </w:pPr>
            <w:r>
              <w:rPr>
                <w:rFonts w:ascii="Times New Roman" w:hAnsi="Times New Roman"/>
                <w:b/>
                <w:sz w:val="28"/>
                <w:szCs w:val="28"/>
              </w:rPr>
              <w:t>Доповіді та донесення про події, кримінальні правопорушення, адміністративні корупційні правопорушення, порушення військової дисципліни та їх облік у ЗС України.</w:t>
            </w:r>
          </w:p>
          <w:p>
            <w:pPr>
              <w:pStyle w:val="Normal"/>
              <w:widowControl/>
              <w:numPr>
                <w:ilvl w:val="0"/>
                <w:numId w:val="21"/>
              </w:numPr>
              <w:tabs>
                <w:tab w:val="clear" w:pos="708"/>
                <w:tab w:val="left" w:pos="206" w:leader="none"/>
              </w:tabs>
              <w:suppressAutoHyphens w:val="true"/>
              <w:bidi w:val="0"/>
              <w:spacing w:lineRule="auto" w:line="276" w:before="0" w:after="200"/>
              <w:ind w:hanging="340" w:left="397" w:right="0"/>
              <w:jc w:val="left"/>
              <w:rPr>
                <w:rFonts w:ascii="Times New Roman" w:hAnsi="Times New Roman"/>
                <w:iCs/>
                <w:sz w:val="28"/>
                <w:szCs w:val="28"/>
              </w:rPr>
            </w:pPr>
            <w:r>
              <w:rPr>
                <w:rFonts w:ascii="Times New Roman" w:hAnsi="Times New Roman"/>
                <w:iCs/>
                <w:sz w:val="28"/>
                <w:szCs w:val="28"/>
              </w:rPr>
              <w:t>Порядок надання доповідей (донесень) у випадку скоєння кримінального правопорушення (події).</w:t>
            </w:r>
          </w:p>
          <w:p>
            <w:pPr>
              <w:pStyle w:val="Normal"/>
              <w:widowControl/>
              <w:numPr>
                <w:ilvl w:val="0"/>
                <w:numId w:val="21"/>
              </w:numPr>
              <w:tabs>
                <w:tab w:val="clear" w:pos="708"/>
                <w:tab w:val="left" w:pos="206" w:leader="none"/>
              </w:tabs>
              <w:suppressAutoHyphens w:val="true"/>
              <w:bidi w:val="0"/>
              <w:spacing w:lineRule="auto" w:line="276" w:before="0" w:after="200"/>
              <w:ind w:hanging="340" w:left="397" w:right="0"/>
              <w:jc w:val="left"/>
              <w:rPr>
                <w:rFonts w:ascii="Times New Roman" w:hAnsi="Times New Roman"/>
                <w:iCs/>
                <w:sz w:val="28"/>
                <w:szCs w:val="28"/>
              </w:rPr>
            </w:pPr>
            <w:r>
              <w:rPr>
                <w:rFonts w:ascii="Times New Roman" w:hAnsi="Times New Roman"/>
                <w:iCs/>
                <w:sz w:val="28"/>
                <w:szCs w:val="28"/>
                <w:lang w:val="uk-UA"/>
              </w:rPr>
              <w:t xml:space="preserve">2. </w:t>
            </w:r>
            <w:r>
              <w:rPr>
                <w:rFonts w:ascii="Times New Roman" w:hAnsi="Times New Roman"/>
                <w:iCs/>
                <w:sz w:val="28"/>
                <w:szCs w:val="28"/>
              </w:rPr>
              <w:t>Порядок надання доповідей (донесень) у випадку самовільного залишення служби військовослужбовцем.</w:t>
            </w:r>
          </w:p>
          <w:p>
            <w:pPr>
              <w:pStyle w:val="Normal"/>
              <w:widowControl/>
              <w:numPr>
                <w:ilvl w:val="0"/>
                <w:numId w:val="21"/>
              </w:numPr>
              <w:tabs>
                <w:tab w:val="clear" w:pos="708"/>
                <w:tab w:val="left" w:pos="206" w:leader="none"/>
              </w:tabs>
              <w:suppressAutoHyphens w:val="true"/>
              <w:bidi w:val="0"/>
              <w:spacing w:lineRule="auto" w:line="276" w:before="0" w:after="200"/>
              <w:ind w:hanging="340" w:left="397" w:right="0"/>
              <w:jc w:val="left"/>
              <w:rPr>
                <w:rFonts w:ascii="Times New Roman" w:hAnsi="Times New Roman"/>
                <w:iCs/>
                <w:sz w:val="28"/>
                <w:szCs w:val="28"/>
              </w:rPr>
            </w:pPr>
            <w:r>
              <w:rPr>
                <w:rFonts w:ascii="Times New Roman" w:hAnsi="Times New Roman"/>
                <w:iCs/>
                <w:sz w:val="28"/>
                <w:szCs w:val="28"/>
              </w:rPr>
              <w:t>Порядок надання доповідей (донесень) у випадку скоєння адміністративного корупційного правопорушення.</w:t>
            </w:r>
          </w:p>
          <w:p>
            <w:pPr>
              <w:pStyle w:val="Normal"/>
              <w:widowControl/>
              <w:numPr>
                <w:ilvl w:val="0"/>
                <w:numId w:val="21"/>
              </w:numPr>
              <w:tabs>
                <w:tab w:val="clear" w:pos="708"/>
                <w:tab w:val="left" w:pos="206" w:leader="none"/>
              </w:tabs>
              <w:suppressAutoHyphens w:val="true"/>
              <w:bidi w:val="0"/>
              <w:spacing w:lineRule="auto" w:line="276" w:before="0" w:after="200"/>
              <w:ind w:hanging="340" w:left="397" w:right="0"/>
              <w:jc w:val="left"/>
              <w:rPr>
                <w:rFonts w:ascii="Times New Roman" w:hAnsi="Times New Roman"/>
                <w:b w:val="false"/>
                <w:bCs w:val="false"/>
                <w:sz w:val="28"/>
                <w:szCs w:val="28"/>
              </w:rPr>
            </w:pPr>
            <w:r>
              <w:rPr>
                <w:rFonts w:ascii="Times New Roman" w:hAnsi="Times New Roman"/>
                <w:b w:val="false"/>
                <w:bCs w:val="false"/>
                <w:iCs/>
                <w:sz w:val="28"/>
                <w:szCs w:val="28"/>
                <w:lang w:val="uk-UA"/>
              </w:rPr>
              <w:t>Механізм збору, узагальнення, аналізу та обліку інформації про події, кримінальні правопорушення, адміністративні корупційні та військові адміністративні правопорушення</w:t>
            </w:r>
            <w:r>
              <w:rPr>
                <w:rFonts w:ascii="Times New Roman" w:hAnsi="Times New Roman"/>
                <w:b w:val="false"/>
                <w:bCs w:val="false"/>
                <w:sz w:val="28"/>
                <w:szCs w:val="28"/>
                <w:lang w:val="uk-UA"/>
              </w:rPr>
              <w:t xml:space="preserve"> </w:t>
            </w:r>
            <w:r>
              <w:rPr>
                <w:rFonts w:eastAsia="Calibri" w:ascii="Times New Roman" w:hAnsi="Times New Roman"/>
                <w:b w:val="false"/>
                <w:bCs w:val="false"/>
                <w:sz w:val="28"/>
                <w:szCs w:val="28"/>
                <w:lang w:val="uk-UA" w:eastAsia="en-US"/>
              </w:rPr>
              <w:t>(з використанням бойового досвіду  російсько-української війни)</w:t>
            </w:r>
            <w:r>
              <w:rPr>
                <w:rFonts w:ascii="Times New Roman" w:hAnsi="Times New Roman"/>
                <w:b w:val="false"/>
                <w:bCs w:val="false"/>
                <w:iCs/>
                <w:sz w:val="28"/>
                <w:szCs w:val="28"/>
                <w:lang w:val="uk-UA"/>
              </w:rPr>
              <w:t>.</w:t>
            </w:r>
          </w:p>
        </w:tc>
        <w:tc>
          <w:tcPr>
            <w:tcW w:w="10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21405" w:leader="none"/>
              </w:tabs>
              <w:spacing w:lineRule="auto" w:line="240" w:before="0" w:after="0"/>
              <w:jc w:val="center"/>
              <w:rPr>
                <w:rFonts w:ascii="Times New Roman" w:hAnsi="Times New Roman"/>
                <w:sz w:val="28"/>
                <w:szCs w:val="28"/>
              </w:rPr>
            </w:pPr>
            <w:r>
              <w:rPr>
                <w:rFonts w:ascii="Times New Roman" w:hAnsi="Times New Roman"/>
                <w:sz w:val="28"/>
                <w:szCs w:val="28"/>
              </w:rPr>
              <w:t>2</w:t>
            </w:r>
          </w:p>
        </w:tc>
      </w:tr>
      <w:tr>
        <w:trPr/>
        <w:tc>
          <w:tcPr>
            <w:tcW w:w="3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1"/>
              </w:numPr>
              <w:tabs>
                <w:tab w:val="clear" w:pos="708"/>
                <w:tab w:val="left" w:pos="426" w:leader="none"/>
                <w:tab w:val="left" w:pos="21405" w:leader="none"/>
              </w:tabs>
              <w:ind w:hanging="19" w:left="0"/>
              <w:jc w:val="center"/>
              <w:rPr>
                <w:rFonts w:ascii="Times New Roman" w:hAnsi="Times New Roman"/>
                <w:sz w:val="28"/>
                <w:szCs w:val="28"/>
                <w:lang w:val="uk-UA"/>
              </w:rPr>
            </w:pPr>
            <w:r>
              <w:rPr>
                <w:sz w:val="28"/>
                <w:szCs w:val="28"/>
                <w:lang w:val="uk-UA"/>
              </w:rPr>
            </w:r>
          </w:p>
        </w:tc>
        <w:tc>
          <w:tcPr>
            <w:tcW w:w="154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21405" w:leader="none"/>
              </w:tabs>
              <w:spacing w:lineRule="auto" w:line="240" w:before="0" w:after="0"/>
              <w:rPr>
                <w:rFonts w:ascii="Times New Roman" w:hAnsi="Times New Roman"/>
                <w:sz w:val="28"/>
                <w:szCs w:val="28"/>
              </w:rPr>
            </w:pPr>
            <w:r>
              <w:rPr>
                <w:rFonts w:ascii="Times New Roman" w:hAnsi="Times New Roman"/>
                <w:b/>
                <w:sz w:val="28"/>
                <w:szCs w:val="28"/>
              </w:rPr>
              <w:t>Тема № 10</w:t>
            </w:r>
          </w:p>
        </w:tc>
        <w:tc>
          <w:tcPr>
            <w:tcW w:w="706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ind w:hanging="0" w:left="-78" w:right="0"/>
              <w:rPr>
                <w:rFonts w:ascii="Times New Roman" w:hAnsi="Times New Roman"/>
                <w:b/>
                <w:sz w:val="28"/>
                <w:szCs w:val="28"/>
              </w:rPr>
            </w:pPr>
            <w:r>
              <w:rPr>
                <w:rFonts w:ascii="Times New Roman" w:hAnsi="Times New Roman"/>
                <w:b/>
                <w:sz w:val="28"/>
                <w:szCs w:val="28"/>
              </w:rPr>
              <w:t>Методика оцінки суспільно-політичної обстановки в районі виконання завдань (за стандартом ЗС України).</w:t>
            </w:r>
          </w:p>
          <w:p>
            <w:pPr>
              <w:pStyle w:val="Normal"/>
              <w:widowControl w:val="false"/>
              <w:numPr>
                <w:ilvl w:val="0"/>
                <w:numId w:val="19"/>
              </w:numPr>
              <w:rPr>
                <w:rFonts w:ascii="Times New Roman" w:hAnsi="Times New Roman"/>
                <w:spacing w:val="-2"/>
                <w:sz w:val="28"/>
                <w:szCs w:val="28"/>
              </w:rPr>
            </w:pPr>
            <w:r>
              <w:rPr>
                <w:rFonts w:ascii="Times New Roman" w:hAnsi="Times New Roman"/>
                <w:spacing w:val="-2"/>
                <w:sz w:val="28"/>
                <w:szCs w:val="28"/>
              </w:rPr>
              <w:t>Сутність, завдання та складові оцінювання СПО (цивільного середовища) в районі виконання завдань за призначенням.</w:t>
            </w:r>
          </w:p>
          <w:p>
            <w:pPr>
              <w:pStyle w:val="Normal"/>
              <w:widowControl w:val="false"/>
              <w:numPr>
                <w:ilvl w:val="0"/>
                <w:numId w:val="19"/>
              </w:numPr>
              <w:spacing w:before="0" w:after="200"/>
              <w:rPr>
                <w:rFonts w:ascii="Times New Roman" w:hAnsi="Times New Roman"/>
                <w:sz w:val="28"/>
                <w:szCs w:val="28"/>
              </w:rPr>
            </w:pPr>
            <w:r>
              <w:rPr>
                <w:rFonts w:ascii="Times New Roman" w:hAnsi="Times New Roman"/>
                <w:spacing w:val="-2"/>
                <w:sz w:val="28"/>
                <w:szCs w:val="28"/>
              </w:rPr>
              <w:t xml:space="preserve"> </w:t>
            </w:r>
            <w:r>
              <w:rPr>
                <w:rFonts w:cs="Times New Roman" w:ascii="Times New Roman" w:hAnsi="Times New Roman"/>
                <w:b w:val="false"/>
                <w:bCs w:val="false"/>
                <w:spacing w:val="-2"/>
                <w:sz w:val="28"/>
                <w:szCs w:val="28"/>
                <w:lang w:val="uk-UA" w:eastAsia="ru-RU"/>
              </w:rPr>
              <w:t xml:space="preserve"> </w:t>
            </w:r>
            <w:r>
              <w:rPr>
                <w:rFonts w:cs="Times New Roman" w:ascii="Times New Roman" w:hAnsi="Times New Roman"/>
                <w:b w:val="false"/>
                <w:bCs w:val="false"/>
                <w:spacing w:val="-2"/>
                <w:sz w:val="28"/>
                <w:szCs w:val="28"/>
                <w:lang w:val="uk-UA" w:eastAsia="ru-RU"/>
              </w:rPr>
              <w:t>Методика оцінювання СПО (цивільного середовища) в районі виконання завдань за призначенням.</w:t>
            </w:r>
          </w:p>
        </w:tc>
        <w:tc>
          <w:tcPr>
            <w:tcW w:w="10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21405" w:leader="none"/>
              </w:tabs>
              <w:spacing w:lineRule="auto" w:line="240" w:before="0" w:after="0"/>
              <w:jc w:val="center"/>
              <w:rPr>
                <w:rFonts w:ascii="Times New Roman" w:hAnsi="Times New Roman"/>
                <w:sz w:val="28"/>
                <w:szCs w:val="28"/>
              </w:rPr>
            </w:pPr>
            <w:r>
              <w:rPr>
                <w:rFonts w:ascii="Times New Roman" w:hAnsi="Times New Roman"/>
                <w:sz w:val="28"/>
                <w:szCs w:val="28"/>
              </w:rPr>
              <w:t>2</w:t>
            </w:r>
          </w:p>
        </w:tc>
      </w:tr>
      <w:tr>
        <w:trPr/>
        <w:tc>
          <w:tcPr>
            <w:tcW w:w="3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1"/>
              </w:numPr>
              <w:tabs>
                <w:tab w:val="clear" w:pos="708"/>
                <w:tab w:val="left" w:pos="426" w:leader="none"/>
                <w:tab w:val="left" w:pos="21405" w:leader="none"/>
              </w:tabs>
              <w:ind w:hanging="19" w:left="0"/>
              <w:jc w:val="center"/>
              <w:rPr>
                <w:rFonts w:ascii="Times New Roman" w:hAnsi="Times New Roman"/>
                <w:sz w:val="28"/>
                <w:szCs w:val="28"/>
                <w:lang w:val="uk-UA"/>
              </w:rPr>
            </w:pPr>
            <w:r>
              <w:rPr>
                <w:sz w:val="28"/>
                <w:szCs w:val="28"/>
                <w:lang w:val="uk-UA"/>
              </w:rPr>
            </w:r>
          </w:p>
        </w:tc>
        <w:tc>
          <w:tcPr>
            <w:tcW w:w="154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21405" w:leader="none"/>
              </w:tabs>
              <w:spacing w:lineRule="auto" w:line="240" w:before="0" w:after="0"/>
              <w:rPr>
                <w:rFonts w:ascii="Times New Roman" w:hAnsi="Times New Roman"/>
                <w:sz w:val="28"/>
                <w:szCs w:val="28"/>
              </w:rPr>
            </w:pPr>
            <w:r>
              <w:rPr>
                <w:rFonts w:ascii="Times New Roman" w:hAnsi="Times New Roman"/>
                <w:b/>
                <w:sz w:val="28"/>
                <w:szCs w:val="28"/>
              </w:rPr>
              <w:t>Тема № 11.</w:t>
            </w:r>
          </w:p>
        </w:tc>
        <w:tc>
          <w:tcPr>
            <w:tcW w:w="706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ind w:hanging="0" w:left="-78" w:right="0"/>
              <w:rPr>
                <w:rFonts w:ascii="Times New Roman" w:hAnsi="Times New Roman"/>
                <w:sz w:val="28"/>
                <w:szCs w:val="28"/>
              </w:rPr>
            </w:pPr>
            <w:r>
              <w:rPr>
                <w:rFonts w:ascii="Times New Roman" w:hAnsi="Times New Roman"/>
                <w:b/>
                <w:bCs/>
                <w:sz w:val="28"/>
                <w:szCs w:val="28"/>
              </w:rPr>
              <w:t xml:space="preserve">Морально-психологічне забезпечення </w:t>
            </w:r>
            <w:r>
              <w:rPr>
                <w:rFonts w:ascii="Times New Roman" w:hAnsi="Times New Roman"/>
                <w:b/>
                <w:bCs/>
                <w:color w:val="000000"/>
                <w:sz w:val="28"/>
                <w:szCs w:val="28"/>
              </w:rPr>
              <w:t>бойової підготовки, повсякденної діяльності особового складу роти</w:t>
            </w:r>
            <w:r>
              <w:rPr>
                <w:rFonts w:ascii="Times New Roman" w:hAnsi="Times New Roman"/>
                <w:b/>
                <w:bCs/>
                <w:sz w:val="28"/>
                <w:szCs w:val="28"/>
              </w:rPr>
              <w:t>.</w:t>
            </w:r>
          </w:p>
          <w:p>
            <w:pPr>
              <w:pStyle w:val="Normal"/>
              <w:widowControl/>
              <w:numPr>
                <w:ilvl w:val="0"/>
                <w:numId w:val="22"/>
              </w:numPr>
              <w:suppressAutoHyphens w:val="true"/>
              <w:bidi w:val="0"/>
              <w:spacing w:lineRule="auto" w:line="276" w:before="0" w:after="200"/>
              <w:ind w:hanging="340" w:left="397" w:right="0"/>
              <w:jc w:val="left"/>
              <w:rPr>
                <w:rFonts w:ascii="Times New Roman" w:hAnsi="Times New Roman"/>
                <w:sz w:val="28"/>
                <w:szCs w:val="28"/>
              </w:rPr>
            </w:pPr>
            <w:r>
              <w:rPr>
                <w:rFonts w:ascii="Times New Roman" w:hAnsi="Times New Roman"/>
                <w:sz w:val="28"/>
                <w:szCs w:val="28"/>
              </w:rPr>
              <w:t>Порядок організації та проведення заходів морально-психологічного забезпечення бойової підготовки в підрозділі (військовій частині).</w:t>
            </w:r>
          </w:p>
          <w:p>
            <w:pPr>
              <w:pStyle w:val="Normal"/>
              <w:widowControl/>
              <w:numPr>
                <w:ilvl w:val="0"/>
                <w:numId w:val="22"/>
              </w:numPr>
              <w:suppressAutoHyphens w:val="true"/>
              <w:bidi w:val="0"/>
              <w:spacing w:lineRule="auto" w:line="276" w:before="0" w:after="200"/>
              <w:ind w:hanging="340" w:left="397" w:right="0"/>
              <w:jc w:val="left"/>
              <w:rPr>
                <w:rFonts w:ascii="Times New Roman" w:hAnsi="Times New Roman"/>
                <w:bCs/>
                <w:iCs/>
                <w:spacing w:val="-2"/>
                <w:sz w:val="28"/>
                <w:szCs w:val="28"/>
              </w:rPr>
            </w:pPr>
            <w:r>
              <w:rPr>
                <w:rFonts w:ascii="Times New Roman" w:hAnsi="Times New Roman"/>
                <w:bCs/>
                <w:iCs/>
                <w:spacing w:val="-2"/>
                <w:sz w:val="28"/>
                <w:szCs w:val="28"/>
              </w:rPr>
              <w:t>Зміст діяльності заступника командира підрозділу з МПЗ щодо морально-психологічного забезпечення основних видів бойової підготовки особового складу.</w:t>
            </w:r>
          </w:p>
          <w:p>
            <w:pPr>
              <w:pStyle w:val="Normal"/>
              <w:widowControl/>
              <w:numPr>
                <w:ilvl w:val="0"/>
                <w:numId w:val="22"/>
              </w:numPr>
              <w:suppressAutoHyphens w:val="true"/>
              <w:bidi w:val="0"/>
              <w:spacing w:lineRule="auto" w:line="276" w:before="0" w:after="200"/>
              <w:ind w:hanging="340" w:left="397" w:right="0"/>
              <w:jc w:val="left"/>
              <w:rPr>
                <w:rFonts w:ascii="Times New Roman" w:hAnsi="Times New Roman"/>
                <w:b w:val="false"/>
                <w:bCs w:val="false"/>
                <w:iCs/>
                <w:sz w:val="28"/>
                <w:szCs w:val="28"/>
                <w:lang w:eastAsia="ru-RU"/>
              </w:rPr>
            </w:pPr>
            <w:r>
              <w:rPr>
                <w:rFonts w:ascii="Times New Roman" w:hAnsi="Times New Roman"/>
                <w:b w:val="false"/>
                <w:bCs w:val="false"/>
                <w:iCs/>
                <w:sz w:val="28"/>
                <w:szCs w:val="28"/>
                <w:lang w:eastAsia="ru-RU"/>
              </w:rPr>
              <w:t>Методика роботи з військовослужбовцями групи посиленої психологічної уваги.</w:t>
            </w:r>
          </w:p>
          <w:p>
            <w:pPr>
              <w:pStyle w:val="Normal"/>
              <w:widowControl w:val="false"/>
              <w:numPr>
                <w:ilvl w:val="0"/>
                <w:numId w:val="0"/>
              </w:numPr>
              <w:suppressAutoHyphens w:val="true"/>
              <w:bidi w:val="0"/>
              <w:spacing w:lineRule="auto" w:line="276" w:before="0" w:after="200"/>
              <w:ind w:hanging="0" w:left="397" w:right="0"/>
              <w:jc w:val="left"/>
              <w:rPr>
                <w:rFonts w:ascii="Times New Roman" w:hAnsi="Times New Roman"/>
                <w:b/>
                <w:bCs/>
                <w:sz w:val="28"/>
                <w:szCs w:val="28"/>
              </w:rPr>
            </w:pPr>
            <w:r>
              <w:rPr>
                <w:rFonts w:ascii="Times New Roman" w:hAnsi="Times New Roman"/>
                <w:b/>
                <w:bCs/>
                <w:sz w:val="28"/>
                <w:szCs w:val="28"/>
              </w:rPr>
              <w:t>Планування заходів морально-психологічної роботи у підрозділі.</w:t>
            </w:r>
          </w:p>
          <w:p>
            <w:pPr>
              <w:pStyle w:val="Normal"/>
              <w:numPr>
                <w:ilvl w:val="0"/>
                <w:numId w:val="29"/>
              </w:numPr>
              <w:tabs>
                <w:tab w:val="clear" w:pos="708"/>
                <w:tab w:val="left" w:pos="396" w:leader="none"/>
              </w:tabs>
              <w:suppressAutoHyphens w:val="true"/>
              <w:bidi w:val="0"/>
              <w:spacing w:lineRule="auto" w:line="276" w:before="0" w:after="200"/>
              <w:ind w:hanging="0" w:left="57" w:right="0"/>
              <w:jc w:val="left"/>
              <w:rPr>
                <w:rFonts w:ascii="Times New Roman" w:hAnsi="Times New Roman"/>
                <w:sz w:val="28"/>
                <w:szCs w:val="28"/>
              </w:rPr>
            </w:pPr>
            <w:r>
              <w:rPr>
                <w:rFonts w:ascii="Times New Roman" w:hAnsi="Times New Roman"/>
                <w:sz w:val="28"/>
                <w:szCs w:val="28"/>
              </w:rPr>
              <w:t>Розподіл заходів морально-психологічного забезпечення в особистий план роботи командира, заступника з морально-психологічного забезпечення.</w:t>
            </w:r>
          </w:p>
          <w:p>
            <w:pPr>
              <w:pStyle w:val="Normal"/>
              <w:widowControl w:val="false"/>
              <w:numPr>
                <w:ilvl w:val="0"/>
                <w:numId w:val="56"/>
              </w:numPr>
              <w:tabs>
                <w:tab w:val="clear" w:pos="708"/>
                <w:tab w:val="left" w:pos="396" w:leader="none"/>
              </w:tabs>
              <w:suppressAutoHyphens w:val="true"/>
              <w:bidi w:val="0"/>
              <w:spacing w:lineRule="auto" w:line="276" w:before="0" w:after="200"/>
              <w:ind w:hanging="0" w:left="57" w:right="0"/>
              <w:jc w:val="left"/>
              <w:rPr>
                <w:rFonts w:ascii="Times New Roman" w:hAnsi="Times New Roman"/>
                <w:sz w:val="28"/>
                <w:szCs w:val="28"/>
              </w:rPr>
            </w:pPr>
            <w:r>
              <w:rPr>
                <w:rFonts w:ascii="Times New Roman" w:hAnsi="Times New Roman"/>
                <w:sz w:val="28"/>
                <w:szCs w:val="28"/>
              </w:rPr>
              <w:t>Складання планів проведення вихідних, святкових, неробочих днів (у підрозділах, де проходять службу військовослужбовці строкової служби).</w:t>
            </w:r>
          </w:p>
          <w:p>
            <w:pPr>
              <w:pStyle w:val="Normal"/>
              <w:widowControl/>
              <w:numPr>
                <w:ilvl w:val="0"/>
                <w:numId w:val="57"/>
              </w:numPr>
              <w:tabs>
                <w:tab w:val="clear" w:pos="708"/>
                <w:tab w:val="left" w:pos="396" w:leader="none"/>
              </w:tabs>
              <w:suppressAutoHyphens w:val="true"/>
              <w:bidi w:val="0"/>
              <w:spacing w:lineRule="auto" w:line="276" w:before="0" w:after="200"/>
              <w:ind w:hanging="0" w:left="57" w:right="0"/>
              <w:jc w:val="left"/>
              <w:rPr>
                <w:rFonts w:ascii="Times New Roman" w:hAnsi="Times New Roman"/>
                <w:bCs/>
                <w:iCs/>
                <w:sz w:val="28"/>
                <w:szCs w:val="28"/>
              </w:rPr>
            </w:pPr>
            <w:r>
              <w:rPr>
                <w:rFonts w:eastAsia="Times New Roman CYR" w:cs="Times New Roman" w:ascii="Times New Roman" w:hAnsi="Times New Roman"/>
                <w:bCs/>
                <w:iCs/>
                <w:spacing w:val="-2"/>
                <w:sz w:val="28"/>
                <w:szCs w:val="28"/>
                <w:lang w:val="uk-UA" w:eastAsia="uk-UA"/>
              </w:rPr>
              <w:t>Відпрацювання цільового  планування проведення заходів морально-психологічної роботи у підрозділі.</w:t>
            </w:r>
          </w:p>
        </w:tc>
        <w:tc>
          <w:tcPr>
            <w:tcW w:w="10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21405" w:leader="none"/>
              </w:tabs>
              <w:spacing w:lineRule="auto" w:line="240" w:before="0" w:after="0"/>
              <w:jc w:val="center"/>
              <w:rPr>
                <w:rFonts w:ascii="Times New Roman" w:hAnsi="Times New Roman"/>
                <w:sz w:val="28"/>
                <w:szCs w:val="28"/>
              </w:rPr>
            </w:pPr>
            <w:r>
              <w:rPr>
                <w:rFonts w:ascii="Times New Roman" w:hAnsi="Times New Roman"/>
                <w:sz w:val="28"/>
                <w:szCs w:val="28"/>
                <w:lang w:val="uk-UA"/>
              </w:rPr>
              <w:t>4</w:t>
            </w:r>
          </w:p>
        </w:tc>
      </w:tr>
      <w:tr>
        <w:trPr/>
        <w:tc>
          <w:tcPr>
            <w:tcW w:w="3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1"/>
              </w:numPr>
              <w:tabs>
                <w:tab w:val="clear" w:pos="708"/>
                <w:tab w:val="left" w:pos="426" w:leader="none"/>
                <w:tab w:val="left" w:pos="21405" w:leader="none"/>
              </w:tabs>
              <w:ind w:hanging="19" w:left="0"/>
              <w:jc w:val="center"/>
              <w:rPr>
                <w:rFonts w:ascii="Times New Roman" w:hAnsi="Times New Roman"/>
                <w:sz w:val="28"/>
                <w:szCs w:val="28"/>
                <w:lang w:val="uk-UA"/>
              </w:rPr>
            </w:pPr>
            <w:r>
              <w:rPr>
                <w:sz w:val="28"/>
                <w:szCs w:val="28"/>
                <w:lang w:val="uk-UA"/>
              </w:rPr>
            </w:r>
          </w:p>
        </w:tc>
        <w:tc>
          <w:tcPr>
            <w:tcW w:w="154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21405" w:leader="none"/>
              </w:tabs>
              <w:spacing w:lineRule="auto" w:line="240" w:before="0" w:after="0"/>
              <w:rPr>
                <w:rFonts w:ascii="Times New Roman" w:hAnsi="Times New Roman"/>
                <w:sz w:val="28"/>
                <w:szCs w:val="28"/>
              </w:rPr>
            </w:pPr>
            <w:r>
              <w:rPr>
                <w:rFonts w:ascii="Times New Roman" w:hAnsi="Times New Roman"/>
                <w:b/>
                <w:sz w:val="28"/>
                <w:szCs w:val="28"/>
              </w:rPr>
              <w:t>Тема № 12.</w:t>
            </w:r>
          </w:p>
        </w:tc>
        <w:tc>
          <w:tcPr>
            <w:tcW w:w="706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76" w:leader="none"/>
                <w:tab w:val="left" w:pos="0" w:leader="none"/>
                <w:tab w:val="left" w:pos="158" w:leader="none"/>
              </w:tabs>
              <w:spacing w:lineRule="auto" w:line="240" w:before="0" w:after="0"/>
              <w:ind w:hanging="76"/>
              <w:rPr>
                <w:rFonts w:ascii="Times New Roman" w:hAnsi="Times New Roman"/>
                <w:sz w:val="28"/>
                <w:szCs w:val="28"/>
              </w:rPr>
            </w:pPr>
            <w:r>
              <w:rPr>
                <w:rFonts w:ascii="Times New Roman" w:hAnsi="Times New Roman"/>
                <w:b/>
                <w:bCs/>
                <w:sz w:val="28"/>
                <w:szCs w:val="28"/>
              </w:rPr>
              <w:t>Діяльність щодо організації МПЗ підготовки підрозділів під час бойового злагодження.</w:t>
            </w:r>
          </w:p>
          <w:p>
            <w:pPr>
              <w:pStyle w:val="Normal"/>
              <w:widowControl w:val="false"/>
              <w:tabs>
                <w:tab w:val="clear" w:pos="708"/>
                <w:tab w:val="left" w:pos="21405" w:leader="none"/>
              </w:tabs>
              <w:ind w:firstLine="121" w:left="-78" w:right="0"/>
              <w:rPr>
                <w:rFonts w:ascii="Times New Roman" w:hAnsi="Times New Roman"/>
                <w:sz w:val="28"/>
                <w:szCs w:val="28"/>
              </w:rPr>
            </w:pPr>
            <w:r>
              <w:rPr>
                <w:rFonts w:ascii="Times New Roman" w:hAnsi="Times New Roman"/>
                <w:sz w:val="28"/>
                <w:szCs w:val="28"/>
              </w:rPr>
              <w:t>1.</w:t>
            </w:r>
            <w:r>
              <w:rPr>
                <w:rFonts w:ascii="Times New Roman" w:hAnsi="Times New Roman"/>
                <w:b/>
                <w:sz w:val="28"/>
                <w:szCs w:val="28"/>
              </w:rPr>
              <w:t xml:space="preserve"> </w:t>
            </w:r>
            <w:r>
              <w:rPr>
                <w:rFonts w:ascii="Times New Roman" w:hAnsi="Times New Roman"/>
                <w:sz w:val="28"/>
                <w:szCs w:val="28"/>
              </w:rPr>
              <w:t>Алгоритм діяльності заступника командира МПЗ щодо організації МПЗ під час бойового злагодження підрозділів.</w:t>
            </w:r>
          </w:p>
          <w:p>
            <w:pPr>
              <w:pStyle w:val="Normal"/>
              <w:widowControl w:val="false"/>
              <w:tabs>
                <w:tab w:val="clear" w:pos="708"/>
                <w:tab w:val="left" w:pos="21405" w:leader="none"/>
              </w:tabs>
              <w:ind w:firstLine="121" w:left="-78" w:right="0"/>
              <w:rPr>
                <w:rFonts w:ascii="Times New Roman" w:hAnsi="Times New Roman"/>
                <w:sz w:val="28"/>
                <w:szCs w:val="28"/>
              </w:rPr>
            </w:pPr>
            <w:r>
              <w:rPr>
                <w:rFonts w:ascii="Times New Roman" w:hAnsi="Times New Roman"/>
                <w:sz w:val="28"/>
                <w:szCs w:val="28"/>
              </w:rPr>
              <w:t xml:space="preserve">2. </w:t>
            </w:r>
            <w:r>
              <w:rPr>
                <w:rFonts w:ascii="Times New Roman" w:hAnsi="Times New Roman"/>
                <w:sz w:val="28"/>
                <w:szCs w:val="28"/>
                <w:lang w:eastAsia="uk-UA"/>
              </w:rPr>
              <w:t xml:space="preserve">Практичне вирішення ситуаційних завдань </w:t>
            </w:r>
            <w:r>
              <w:rPr>
                <w:rFonts w:ascii="Times New Roman" w:hAnsi="Times New Roman"/>
                <w:sz w:val="28"/>
                <w:szCs w:val="28"/>
              </w:rPr>
              <w:t xml:space="preserve"> щодо організації МПЗ під час бойового злагодження підрозділів.</w:t>
            </w:r>
          </w:p>
          <w:p>
            <w:pPr>
              <w:pStyle w:val="Normal"/>
              <w:widowControl w:val="false"/>
              <w:tabs>
                <w:tab w:val="clear" w:pos="708"/>
                <w:tab w:val="left" w:pos="-76" w:leader="none"/>
                <w:tab w:val="left" w:pos="0" w:leader="none"/>
                <w:tab w:val="left" w:pos="158" w:leader="none"/>
              </w:tabs>
              <w:spacing w:lineRule="auto" w:line="240" w:before="0" w:after="0"/>
              <w:ind w:hanging="76"/>
              <w:rPr>
                <w:rFonts w:ascii="Times New Roman" w:hAnsi="Times New Roman" w:eastAsia="Calibri"/>
                <w:sz w:val="28"/>
                <w:szCs w:val="28"/>
                <w:lang w:eastAsia="en-US"/>
              </w:rPr>
            </w:pPr>
            <w:r>
              <w:rPr>
                <w:rFonts w:eastAsia="Calibri" w:cs="Times New Roman" w:ascii="Times New Roman" w:hAnsi="Times New Roman"/>
                <w:b/>
                <w:bCs/>
                <w:sz w:val="28"/>
                <w:szCs w:val="28"/>
                <w:lang w:val="uk-UA" w:eastAsia="en-US"/>
              </w:rPr>
              <w:t xml:space="preserve">3. </w:t>
            </w:r>
            <w:r>
              <w:rPr>
                <w:rFonts w:eastAsia="Calibri" w:cs="Times New Roman" w:ascii="Times New Roman" w:hAnsi="Times New Roman"/>
                <w:b w:val="false"/>
                <w:bCs w:val="false"/>
                <w:sz w:val="28"/>
                <w:szCs w:val="28"/>
                <w:lang w:val="uk-UA" w:eastAsia="en-US"/>
              </w:rPr>
              <w:t>Порядок оцінювання морально-психологічного стану особового складу (з використанням бойового досвіду російсько-української війни).</w:t>
            </w:r>
          </w:p>
        </w:tc>
        <w:tc>
          <w:tcPr>
            <w:tcW w:w="10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21405" w:leader="none"/>
              </w:tabs>
              <w:spacing w:lineRule="auto" w:line="240" w:before="0" w:after="0"/>
              <w:jc w:val="center"/>
              <w:rPr>
                <w:rFonts w:ascii="Times New Roman" w:hAnsi="Times New Roman"/>
                <w:sz w:val="28"/>
                <w:szCs w:val="28"/>
              </w:rPr>
            </w:pPr>
            <w:r>
              <w:rPr>
                <w:rFonts w:ascii="Times New Roman" w:hAnsi="Times New Roman"/>
                <w:sz w:val="28"/>
                <w:szCs w:val="28"/>
              </w:rPr>
              <w:t>2</w:t>
            </w:r>
          </w:p>
        </w:tc>
      </w:tr>
      <w:tr>
        <w:trPr/>
        <w:tc>
          <w:tcPr>
            <w:tcW w:w="3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1"/>
              </w:numPr>
              <w:tabs>
                <w:tab w:val="clear" w:pos="708"/>
                <w:tab w:val="left" w:pos="426" w:leader="none"/>
                <w:tab w:val="left" w:pos="21405" w:leader="none"/>
              </w:tabs>
              <w:ind w:hanging="19" w:left="0"/>
              <w:jc w:val="center"/>
              <w:rPr>
                <w:rFonts w:ascii="Times New Roman" w:hAnsi="Times New Roman"/>
                <w:sz w:val="28"/>
                <w:szCs w:val="28"/>
                <w:lang w:val="uk-UA"/>
              </w:rPr>
            </w:pPr>
            <w:r>
              <w:rPr>
                <w:sz w:val="28"/>
                <w:szCs w:val="28"/>
                <w:lang w:val="uk-UA"/>
              </w:rPr>
            </w:r>
          </w:p>
        </w:tc>
        <w:tc>
          <w:tcPr>
            <w:tcW w:w="154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21405" w:leader="none"/>
              </w:tabs>
              <w:spacing w:lineRule="auto" w:line="240" w:before="0" w:after="0"/>
              <w:rPr>
                <w:rFonts w:ascii="Times New Roman" w:hAnsi="Times New Roman"/>
                <w:sz w:val="28"/>
                <w:szCs w:val="28"/>
              </w:rPr>
            </w:pPr>
            <w:r>
              <w:rPr>
                <w:rFonts w:ascii="Times New Roman" w:hAnsi="Times New Roman"/>
                <w:b/>
                <w:sz w:val="28"/>
                <w:szCs w:val="28"/>
              </w:rPr>
              <w:t>Тема № 13.</w:t>
            </w:r>
          </w:p>
        </w:tc>
        <w:tc>
          <w:tcPr>
            <w:tcW w:w="706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8"/>
                <w:tab w:val="left" w:pos="21405" w:leader="none"/>
              </w:tabs>
              <w:ind w:hanging="0" w:left="-78" w:right="0"/>
              <w:rPr>
                <w:rFonts w:ascii="Times New Roman" w:hAnsi="Times New Roman"/>
                <w:sz w:val="28"/>
                <w:szCs w:val="28"/>
              </w:rPr>
            </w:pPr>
            <w:r>
              <w:rPr>
                <w:rFonts w:ascii="Times New Roman" w:hAnsi="Times New Roman"/>
                <w:b/>
                <w:sz w:val="28"/>
                <w:szCs w:val="28"/>
              </w:rPr>
              <w:t>Діяльність щодо організації МПЗ підготовки та застосування підрозділів під час розташування в базових таборах (районах виконання завдань)</w:t>
            </w:r>
            <w:r>
              <w:rPr>
                <w:rFonts w:ascii="Times New Roman" w:hAnsi="Times New Roman"/>
                <w:b/>
                <w:bCs/>
                <w:sz w:val="28"/>
                <w:szCs w:val="28"/>
              </w:rPr>
              <w:t>.</w:t>
            </w:r>
          </w:p>
          <w:p>
            <w:pPr>
              <w:pStyle w:val="Normal"/>
              <w:widowControl w:val="false"/>
              <w:tabs>
                <w:tab w:val="clear" w:pos="708"/>
                <w:tab w:val="left" w:pos="21405" w:leader="none"/>
              </w:tabs>
              <w:ind w:firstLine="121" w:left="-78" w:right="0"/>
              <w:rPr>
                <w:rFonts w:ascii="Times New Roman" w:hAnsi="Times New Roman"/>
                <w:sz w:val="28"/>
                <w:szCs w:val="28"/>
              </w:rPr>
            </w:pPr>
            <w:r>
              <w:rPr>
                <w:rFonts w:ascii="Times New Roman" w:hAnsi="Times New Roman"/>
                <w:bCs/>
                <w:sz w:val="28"/>
                <w:szCs w:val="28"/>
              </w:rPr>
              <w:t>1.</w:t>
            </w:r>
            <w:r>
              <w:rPr>
                <w:rFonts w:ascii="Times New Roman" w:hAnsi="Times New Roman"/>
                <w:b/>
                <w:bCs/>
                <w:sz w:val="28"/>
                <w:szCs w:val="28"/>
              </w:rPr>
              <w:t xml:space="preserve"> </w:t>
            </w:r>
            <w:r>
              <w:rPr>
                <w:rFonts w:ascii="Times New Roman" w:hAnsi="Times New Roman"/>
                <w:sz w:val="28"/>
                <w:szCs w:val="28"/>
              </w:rPr>
              <w:t>Алгоритм діяльності заступника командира підрозділу з МПЗ щодо організації заходів МПЗ в базових таборах (районах виконання завдань).</w:t>
            </w:r>
          </w:p>
          <w:p>
            <w:pPr>
              <w:pStyle w:val="Normal"/>
              <w:widowControl w:val="false"/>
              <w:tabs>
                <w:tab w:val="clear" w:pos="708"/>
                <w:tab w:val="left" w:pos="21405" w:leader="none"/>
              </w:tabs>
              <w:ind w:firstLine="142" w:left="-48" w:right="0"/>
              <w:rPr>
                <w:rFonts w:ascii="Times New Roman" w:hAnsi="Times New Roman"/>
                <w:sz w:val="28"/>
                <w:szCs w:val="28"/>
              </w:rPr>
            </w:pPr>
            <w:r>
              <w:rPr>
                <w:rFonts w:ascii="Times New Roman" w:hAnsi="Times New Roman"/>
                <w:sz w:val="28"/>
                <w:szCs w:val="28"/>
              </w:rPr>
              <w:t>2.Практичне вирішення ситуаційних завдань</w:t>
            </w:r>
            <w:r>
              <w:rPr>
                <w:rFonts w:ascii="Times New Roman" w:hAnsi="Times New Roman"/>
                <w:bCs/>
                <w:sz w:val="28"/>
                <w:szCs w:val="28"/>
              </w:rPr>
              <w:t xml:space="preserve"> </w:t>
            </w:r>
            <w:r>
              <w:rPr>
                <w:rFonts w:eastAsia="Calibri" w:ascii="Times New Roman" w:hAnsi="Times New Roman"/>
                <w:sz w:val="28"/>
                <w:szCs w:val="28"/>
                <w:lang w:eastAsia="en-US"/>
              </w:rPr>
              <w:t>(з використанням бойового досвіду російсько-української війни)</w:t>
            </w:r>
            <w:r>
              <w:rPr>
                <w:rFonts w:ascii="Times New Roman" w:hAnsi="Times New Roman"/>
                <w:sz w:val="28"/>
                <w:szCs w:val="28"/>
                <w:lang w:eastAsia="en-US"/>
              </w:rPr>
              <w:t>.</w:t>
            </w:r>
          </w:p>
          <w:p>
            <w:pPr>
              <w:pStyle w:val="Normal"/>
              <w:widowControl w:val="false"/>
              <w:tabs>
                <w:tab w:val="clear" w:pos="708"/>
                <w:tab w:val="left" w:pos="21405" w:leader="none"/>
              </w:tabs>
              <w:spacing w:before="0" w:after="200"/>
              <w:ind w:firstLine="142" w:left="-48" w:right="0"/>
              <w:rPr>
                <w:rFonts w:ascii="Times New Roman" w:hAnsi="Times New Roman"/>
                <w:sz w:val="28"/>
                <w:szCs w:val="28"/>
              </w:rPr>
            </w:pPr>
            <w:r>
              <w:rPr>
                <w:rFonts w:ascii="Times New Roman" w:hAnsi="Times New Roman"/>
                <w:b/>
                <w:sz w:val="28"/>
                <w:szCs w:val="28"/>
                <w:lang w:eastAsia="en-US"/>
              </w:rPr>
              <w:t xml:space="preserve">3. </w:t>
            </w:r>
            <w:r>
              <w:rPr>
                <w:rFonts w:ascii="Times New Roman" w:hAnsi="Times New Roman"/>
                <w:b w:val="false"/>
                <w:bCs w:val="false"/>
                <w:iCs/>
                <w:sz w:val="28"/>
                <w:szCs w:val="28"/>
                <w:lang w:eastAsia="ru-RU"/>
              </w:rPr>
              <w:t>Методика організації та проведення індивідуальної роботи з особовим складом підрозділу.</w:t>
            </w:r>
          </w:p>
        </w:tc>
        <w:tc>
          <w:tcPr>
            <w:tcW w:w="10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21405" w:leader="none"/>
              </w:tabs>
              <w:spacing w:lineRule="auto" w:line="240" w:before="0" w:after="0"/>
              <w:jc w:val="center"/>
              <w:rPr>
                <w:rFonts w:ascii="Times New Roman" w:hAnsi="Times New Roman"/>
                <w:sz w:val="28"/>
                <w:szCs w:val="28"/>
              </w:rPr>
            </w:pPr>
            <w:r>
              <w:rPr>
                <w:rFonts w:ascii="Times New Roman" w:hAnsi="Times New Roman"/>
                <w:sz w:val="28"/>
                <w:szCs w:val="28"/>
              </w:rPr>
              <w:t>2</w:t>
            </w:r>
          </w:p>
        </w:tc>
      </w:tr>
      <w:tr>
        <w:trPr/>
        <w:tc>
          <w:tcPr>
            <w:tcW w:w="3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1"/>
              </w:numPr>
              <w:tabs>
                <w:tab w:val="clear" w:pos="708"/>
                <w:tab w:val="left" w:pos="426" w:leader="none"/>
                <w:tab w:val="left" w:pos="21405" w:leader="none"/>
              </w:tabs>
              <w:ind w:hanging="19" w:left="0"/>
              <w:jc w:val="center"/>
              <w:rPr>
                <w:rFonts w:ascii="Times New Roman" w:hAnsi="Times New Roman"/>
                <w:sz w:val="28"/>
                <w:szCs w:val="28"/>
                <w:lang w:val="uk-UA"/>
              </w:rPr>
            </w:pPr>
            <w:r>
              <w:rPr>
                <w:sz w:val="28"/>
                <w:szCs w:val="28"/>
                <w:lang w:val="uk-UA"/>
              </w:rPr>
            </w:r>
          </w:p>
        </w:tc>
        <w:tc>
          <w:tcPr>
            <w:tcW w:w="154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21405" w:leader="none"/>
              </w:tabs>
              <w:spacing w:lineRule="auto" w:line="240" w:before="0" w:after="0"/>
              <w:rPr>
                <w:rFonts w:ascii="Times New Roman" w:hAnsi="Times New Roman"/>
                <w:sz w:val="28"/>
                <w:szCs w:val="28"/>
              </w:rPr>
            </w:pPr>
            <w:r>
              <w:rPr>
                <w:rFonts w:ascii="Times New Roman" w:hAnsi="Times New Roman"/>
                <w:b/>
                <w:sz w:val="28"/>
                <w:szCs w:val="28"/>
              </w:rPr>
              <w:t>Тема № 14.</w:t>
            </w:r>
          </w:p>
        </w:tc>
        <w:tc>
          <w:tcPr>
            <w:tcW w:w="706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42"/>
              <w:keepNext w:val="true"/>
              <w:keepLines/>
              <w:shd w:val="clear" w:fill="auto"/>
              <w:tabs>
                <w:tab w:val="clear" w:pos="708"/>
                <w:tab w:val="left" w:pos="993" w:leader="none"/>
              </w:tabs>
              <w:spacing w:lineRule="auto" w:line="240" w:before="0" w:after="0"/>
              <w:ind w:hanging="0" w:right="0"/>
              <w:jc w:val="both"/>
              <w:rPr>
                <w:rFonts w:ascii="Times New Roman" w:hAnsi="Times New Roman"/>
                <w:sz w:val="28"/>
                <w:szCs w:val="28"/>
              </w:rPr>
            </w:pPr>
            <w:r>
              <w:rPr>
                <w:rFonts w:ascii="Times New Roman" w:hAnsi="Times New Roman"/>
                <w:b/>
                <w:sz w:val="28"/>
                <w:szCs w:val="28"/>
                <w:lang w:val="uk-UA" w:eastAsia="uk-UA"/>
              </w:rPr>
              <w:t xml:space="preserve">Морально-психологічне забезпечення підготовки і застосування </w:t>
            </w:r>
            <w:r>
              <w:rPr>
                <w:rFonts w:ascii="Times New Roman" w:hAnsi="Times New Roman"/>
                <w:b/>
                <w:bCs/>
                <w:sz w:val="28"/>
                <w:szCs w:val="28"/>
                <w:lang w:val="uk-UA" w:eastAsia="uk-UA"/>
              </w:rPr>
              <w:t>підрозділу (тактичної групи) у</w:t>
            </w:r>
            <w:r>
              <w:rPr>
                <w:rFonts w:ascii="Times New Roman" w:hAnsi="Times New Roman"/>
                <w:b/>
                <w:sz w:val="28"/>
                <w:szCs w:val="28"/>
                <w:lang w:val="uk-UA" w:eastAsia="uk-UA"/>
              </w:rPr>
              <w:t xml:space="preserve"> оборонному бою.</w:t>
            </w:r>
          </w:p>
          <w:p>
            <w:pPr>
              <w:pStyle w:val="42"/>
              <w:keepNext w:val="true"/>
              <w:keepLines/>
              <w:widowControl w:val="false"/>
              <w:numPr>
                <w:ilvl w:val="0"/>
                <w:numId w:val="20"/>
              </w:numPr>
              <w:shd w:val="clear" w:fill="auto"/>
              <w:suppressAutoHyphens w:val="true"/>
              <w:bidi w:val="0"/>
              <w:spacing w:lineRule="auto" w:line="240" w:before="0" w:after="0"/>
              <w:ind w:hanging="340" w:left="397" w:right="0"/>
              <w:jc w:val="both"/>
              <w:rPr>
                <w:rFonts w:ascii="Times New Roman" w:hAnsi="Times New Roman"/>
                <w:sz w:val="28"/>
                <w:szCs w:val="28"/>
              </w:rPr>
            </w:pPr>
            <w:r>
              <w:rPr>
                <w:rFonts w:ascii="Times New Roman" w:hAnsi="Times New Roman"/>
                <w:sz w:val="28"/>
                <w:szCs w:val="28"/>
                <w:lang w:val="uk-UA" w:eastAsia="uk-UA"/>
              </w:rPr>
              <w:t>МПЗ підготовки оборонного бою</w:t>
            </w:r>
            <w:r>
              <w:rPr>
                <w:rFonts w:ascii="Times New Roman" w:hAnsi="Times New Roman"/>
                <w:bCs/>
                <w:sz w:val="28"/>
                <w:szCs w:val="28"/>
              </w:rPr>
              <w:t xml:space="preserve"> </w:t>
            </w:r>
            <w:r>
              <w:rPr>
                <w:rFonts w:eastAsia="Calibri" w:ascii="Times New Roman" w:hAnsi="Times New Roman"/>
                <w:sz w:val="28"/>
                <w:szCs w:val="28"/>
                <w:lang w:eastAsia="en-US"/>
              </w:rPr>
              <w:t>(з використанням бойового досвіду  російсько-української війни)</w:t>
            </w:r>
            <w:r>
              <w:rPr>
                <w:rFonts w:ascii="Times New Roman" w:hAnsi="Times New Roman"/>
                <w:sz w:val="28"/>
                <w:szCs w:val="28"/>
                <w:lang w:val="uk-UA" w:eastAsia="uk-UA"/>
              </w:rPr>
              <w:t>.</w:t>
            </w:r>
          </w:p>
          <w:p>
            <w:pPr>
              <w:pStyle w:val="42"/>
              <w:widowControl w:val="false"/>
              <w:numPr>
                <w:ilvl w:val="0"/>
                <w:numId w:val="20"/>
              </w:numPr>
              <w:shd w:val="clear" w:fill="auto"/>
              <w:suppressAutoHyphens w:val="true"/>
              <w:bidi w:val="0"/>
              <w:spacing w:lineRule="auto" w:line="240" w:before="0" w:after="0"/>
              <w:ind w:hanging="340" w:left="397" w:right="0"/>
              <w:jc w:val="both"/>
              <w:rPr>
                <w:rFonts w:ascii="Times New Roman" w:hAnsi="Times New Roman"/>
                <w:sz w:val="28"/>
                <w:szCs w:val="28"/>
              </w:rPr>
            </w:pPr>
            <w:r>
              <w:rPr>
                <w:rFonts w:ascii="Times New Roman" w:hAnsi="Times New Roman"/>
                <w:sz w:val="28"/>
                <w:szCs w:val="28"/>
                <w:lang w:val="uk-UA" w:eastAsia="uk-UA"/>
              </w:rPr>
              <w:t xml:space="preserve"> </w:t>
            </w:r>
            <w:r>
              <w:rPr>
                <w:rFonts w:ascii="Times New Roman" w:hAnsi="Times New Roman"/>
                <w:b w:val="false"/>
                <w:bCs w:val="false"/>
                <w:sz w:val="28"/>
                <w:szCs w:val="28"/>
                <w:lang w:val="uk-UA" w:eastAsia="uk-UA"/>
              </w:rPr>
              <w:t>Морально-психологічне забезпечення застосування підрозділу (тактичної групи) у оборонному бою</w:t>
            </w:r>
            <w:r>
              <w:rPr>
                <w:rFonts w:ascii="Times New Roman" w:hAnsi="Times New Roman"/>
                <w:b w:val="false"/>
                <w:bCs w:val="false"/>
                <w:sz w:val="28"/>
                <w:szCs w:val="28"/>
              </w:rPr>
              <w:t xml:space="preserve"> </w:t>
            </w:r>
            <w:r>
              <w:rPr>
                <w:rFonts w:eastAsia="Calibri" w:ascii="Times New Roman" w:hAnsi="Times New Roman"/>
                <w:b w:val="false"/>
                <w:bCs w:val="false"/>
                <w:sz w:val="28"/>
                <w:szCs w:val="28"/>
                <w:lang w:eastAsia="en-US"/>
              </w:rPr>
              <w:t>(з використанням бойового досвіду  російсько-української війни)</w:t>
            </w:r>
            <w:r>
              <w:rPr>
                <w:rFonts w:ascii="Times New Roman" w:hAnsi="Times New Roman"/>
                <w:b w:val="false"/>
                <w:bCs w:val="false"/>
                <w:sz w:val="28"/>
                <w:szCs w:val="28"/>
                <w:lang w:val="uk-UA" w:eastAsia="uk-UA"/>
              </w:rPr>
              <w:t>.</w:t>
            </w:r>
          </w:p>
        </w:tc>
        <w:tc>
          <w:tcPr>
            <w:tcW w:w="10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21405" w:leader="none"/>
              </w:tabs>
              <w:spacing w:lineRule="auto" w:line="240" w:before="0" w:after="0"/>
              <w:jc w:val="center"/>
              <w:rPr>
                <w:rFonts w:ascii="Times New Roman" w:hAnsi="Times New Roman"/>
                <w:sz w:val="28"/>
                <w:szCs w:val="28"/>
              </w:rPr>
            </w:pPr>
            <w:r>
              <w:rPr>
                <w:rFonts w:ascii="Times New Roman" w:hAnsi="Times New Roman"/>
                <w:sz w:val="28"/>
                <w:szCs w:val="28"/>
              </w:rPr>
              <w:t>2</w:t>
            </w:r>
          </w:p>
        </w:tc>
      </w:tr>
      <w:tr>
        <w:trPr/>
        <w:tc>
          <w:tcPr>
            <w:tcW w:w="392" w:type="dxa"/>
            <w:tcBorders>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1"/>
              </w:numPr>
              <w:tabs>
                <w:tab w:val="clear" w:pos="708"/>
                <w:tab w:val="left" w:pos="426" w:leader="none"/>
                <w:tab w:val="left" w:pos="21405" w:leader="none"/>
              </w:tabs>
              <w:ind w:hanging="19" w:left="0"/>
              <w:jc w:val="center"/>
              <w:rPr>
                <w:rFonts w:ascii="Times New Roman" w:hAnsi="Times New Roman"/>
                <w:sz w:val="28"/>
                <w:szCs w:val="28"/>
                <w:lang w:val="uk-UA"/>
              </w:rPr>
            </w:pPr>
            <w:r>
              <w:rPr>
                <w:sz w:val="28"/>
                <w:szCs w:val="28"/>
                <w:lang w:val="uk-UA"/>
              </w:rPr>
            </w:r>
          </w:p>
        </w:tc>
        <w:tc>
          <w:tcPr>
            <w:tcW w:w="1545" w:type="dxa"/>
            <w:gridSpan w:val="2"/>
            <w:tcBorders>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21405" w:leader="none"/>
              </w:tabs>
              <w:spacing w:lineRule="auto" w:line="240" w:before="0" w:after="0"/>
              <w:rPr>
                <w:rFonts w:ascii="Times New Roman" w:hAnsi="Times New Roman"/>
                <w:b/>
                <w:bCs/>
                <w:sz w:val="28"/>
                <w:szCs w:val="28"/>
              </w:rPr>
            </w:pPr>
            <w:r>
              <w:rPr>
                <w:rFonts w:ascii="Times New Roman" w:hAnsi="Times New Roman"/>
                <w:b/>
                <w:bCs/>
                <w:sz w:val="28"/>
                <w:szCs w:val="28"/>
              </w:rPr>
              <w:t xml:space="preserve">Тема № </w:t>
            </w:r>
            <w:r>
              <w:rPr>
                <w:rFonts w:ascii="Times New Roman" w:hAnsi="Times New Roman"/>
                <w:b/>
                <w:bCs/>
                <w:sz w:val="28"/>
                <w:szCs w:val="28"/>
                <w:lang w:val="uk-UA"/>
              </w:rPr>
              <w:t>15</w:t>
            </w:r>
            <w:r>
              <w:rPr>
                <w:rFonts w:ascii="Times New Roman" w:hAnsi="Times New Roman"/>
                <w:b/>
                <w:bCs/>
                <w:sz w:val="28"/>
                <w:szCs w:val="28"/>
              </w:rPr>
              <w:t>.</w:t>
            </w:r>
          </w:p>
        </w:tc>
        <w:tc>
          <w:tcPr>
            <w:tcW w:w="7061" w:type="dxa"/>
            <w:gridSpan w:val="2"/>
            <w:tcBorders>
              <w:left w:val="single" w:sz="4" w:space="0" w:color="000000"/>
              <w:bottom w:val="single" w:sz="4" w:space="0" w:color="000000"/>
              <w:right w:val="single" w:sz="4" w:space="0" w:color="000000"/>
            </w:tcBorders>
            <w:shd w:color="auto" w:fill="auto" w:val="clear"/>
          </w:tcPr>
          <w:p>
            <w:pPr>
              <w:pStyle w:val="Normal"/>
              <w:ind w:hanging="0" w:left="-78" w:right="0"/>
              <w:rPr>
                <w:rFonts w:ascii="Times New Roman" w:hAnsi="Times New Roman"/>
                <w:b/>
                <w:bCs/>
                <w:sz w:val="28"/>
                <w:szCs w:val="28"/>
              </w:rPr>
            </w:pPr>
            <w:r>
              <w:rPr>
                <w:rFonts w:ascii="Times New Roman" w:hAnsi="Times New Roman"/>
                <w:b/>
                <w:bCs/>
                <w:sz w:val="28"/>
                <w:szCs w:val="28"/>
              </w:rPr>
              <w:t>Морально-психологічне забезпечення наступального бою підрозділу (тактичної групи).</w:t>
            </w:r>
          </w:p>
          <w:p>
            <w:pPr>
              <w:pStyle w:val="Normal"/>
              <w:widowControl/>
              <w:numPr>
                <w:ilvl w:val="0"/>
                <w:numId w:val="23"/>
              </w:numPr>
              <w:suppressAutoHyphens w:val="true"/>
              <w:bidi w:val="0"/>
              <w:spacing w:lineRule="auto" w:line="276" w:before="0" w:after="200"/>
              <w:ind w:hanging="340" w:left="397" w:right="0"/>
              <w:jc w:val="left"/>
              <w:rPr>
                <w:rFonts w:ascii="Times New Roman" w:hAnsi="Times New Roman"/>
                <w:sz w:val="28"/>
                <w:szCs w:val="28"/>
              </w:rPr>
            </w:pPr>
            <w:r>
              <w:rPr>
                <w:rFonts w:ascii="Times New Roman" w:hAnsi="Times New Roman"/>
                <w:sz w:val="28"/>
                <w:szCs w:val="28"/>
              </w:rPr>
              <w:t>МПЗ підготовки наступального бою</w:t>
            </w:r>
            <w:r>
              <w:rPr>
                <w:rFonts w:ascii="Times New Roman" w:hAnsi="Times New Roman"/>
                <w:bCs/>
                <w:sz w:val="28"/>
                <w:szCs w:val="28"/>
              </w:rPr>
              <w:t xml:space="preserve"> </w:t>
            </w:r>
            <w:r>
              <w:rPr>
                <w:rFonts w:eastAsia="Calibri" w:ascii="Times New Roman" w:hAnsi="Times New Roman"/>
                <w:sz w:val="28"/>
                <w:szCs w:val="28"/>
                <w:lang w:eastAsia="en-US"/>
              </w:rPr>
              <w:t>(з використанням бойового досвіду російсько-української війни)</w:t>
            </w:r>
            <w:r>
              <w:rPr>
                <w:rFonts w:ascii="Times New Roman" w:hAnsi="Times New Roman"/>
                <w:sz w:val="28"/>
                <w:szCs w:val="28"/>
              </w:rPr>
              <w:t>.</w:t>
            </w:r>
          </w:p>
          <w:p>
            <w:pPr>
              <w:pStyle w:val="Normal"/>
              <w:widowControl/>
              <w:numPr>
                <w:ilvl w:val="0"/>
                <w:numId w:val="23"/>
              </w:numPr>
              <w:suppressAutoHyphens w:val="true"/>
              <w:bidi w:val="0"/>
              <w:spacing w:lineRule="auto" w:line="276" w:before="0" w:after="200"/>
              <w:ind w:hanging="340" w:left="397" w:right="0"/>
              <w:jc w:val="left"/>
              <w:rPr>
                <w:rFonts w:ascii="Times New Roman" w:hAnsi="Times New Roman"/>
                <w:sz w:val="28"/>
                <w:szCs w:val="28"/>
              </w:rPr>
            </w:pPr>
            <w:r>
              <w:rPr>
                <w:rFonts w:ascii="Times New Roman" w:hAnsi="Times New Roman"/>
                <w:sz w:val="28"/>
                <w:szCs w:val="28"/>
              </w:rPr>
              <w:t xml:space="preserve">МПЗ застосування </w:t>
            </w:r>
            <w:r>
              <w:rPr>
                <w:rFonts w:ascii="Times New Roman" w:hAnsi="Times New Roman"/>
                <w:bCs/>
                <w:sz w:val="28"/>
                <w:szCs w:val="28"/>
              </w:rPr>
              <w:t>підрозділу (тактичної групи) у</w:t>
            </w:r>
            <w:r>
              <w:rPr>
                <w:rFonts w:ascii="Times New Roman" w:hAnsi="Times New Roman"/>
                <w:sz w:val="28"/>
                <w:szCs w:val="28"/>
              </w:rPr>
              <w:t xml:space="preserve"> наступальному бою</w:t>
            </w:r>
            <w:r>
              <w:rPr>
                <w:rFonts w:ascii="Times New Roman" w:hAnsi="Times New Roman"/>
                <w:bCs/>
                <w:sz w:val="28"/>
                <w:szCs w:val="28"/>
              </w:rPr>
              <w:t xml:space="preserve"> </w:t>
            </w:r>
            <w:r>
              <w:rPr>
                <w:rFonts w:eastAsia="Calibri" w:ascii="Times New Roman" w:hAnsi="Times New Roman"/>
                <w:sz w:val="28"/>
                <w:szCs w:val="28"/>
                <w:lang w:eastAsia="en-US"/>
              </w:rPr>
              <w:t>(з використанням бойового досвіду російсько-української війни)</w:t>
            </w:r>
            <w:r>
              <w:rPr>
                <w:rFonts w:ascii="Times New Roman" w:hAnsi="Times New Roman"/>
                <w:sz w:val="28"/>
                <w:szCs w:val="28"/>
              </w:rPr>
              <w:t>.</w:t>
            </w:r>
          </w:p>
        </w:tc>
        <w:tc>
          <w:tcPr>
            <w:tcW w:w="1032" w:type="dxa"/>
            <w:tcBorders>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21405" w:leader="none"/>
              </w:tabs>
              <w:spacing w:lineRule="auto" w:line="240" w:before="0" w:after="0"/>
              <w:jc w:val="center"/>
              <w:rPr>
                <w:rFonts w:ascii="Times New Roman" w:hAnsi="Times New Roman"/>
                <w:sz w:val="28"/>
                <w:szCs w:val="28"/>
                <w:lang w:val="uk-UA"/>
              </w:rPr>
            </w:pPr>
            <w:r>
              <w:rPr>
                <w:rFonts w:ascii="Times New Roman" w:hAnsi="Times New Roman"/>
                <w:sz w:val="28"/>
                <w:szCs w:val="28"/>
                <w:lang w:val="uk-UA"/>
              </w:rPr>
              <w:t>2</w:t>
            </w:r>
          </w:p>
        </w:tc>
      </w:tr>
    </w:tbl>
    <w:p>
      <w:pPr>
        <w:pStyle w:val="Normal"/>
        <w:spacing w:lineRule="auto" w:line="240" w:before="0" w:after="0"/>
        <w:ind w:firstLine="708"/>
        <w:jc w:val="center"/>
        <w:rPr>
          <w:rFonts w:ascii="Times New Roman" w:hAnsi="Times New Roman"/>
          <w:b/>
          <w:bCs/>
          <w:sz w:val="28"/>
          <w:szCs w:val="28"/>
        </w:rPr>
      </w:pPr>
      <w:r>
        <w:rPr>
          <w:rFonts w:ascii="Times New Roman" w:hAnsi="Times New Roman"/>
          <w:b/>
          <w:bCs/>
          <w:sz w:val="28"/>
          <w:szCs w:val="28"/>
        </w:rPr>
      </w:r>
    </w:p>
    <w:p>
      <w:pPr>
        <w:pStyle w:val="Normal"/>
        <w:spacing w:lineRule="auto" w:line="240" w:before="0" w:after="0"/>
        <w:ind w:firstLine="567"/>
        <w:jc w:val="center"/>
        <w:rPr>
          <w:rFonts w:ascii="Times New Roman" w:hAnsi="Times New Roman"/>
          <w:sz w:val="28"/>
          <w:szCs w:val="28"/>
        </w:rPr>
      </w:pPr>
      <w:r>
        <w:rPr>
          <w:rFonts w:eastAsia="Times New Roman" w:ascii="Times New Roman" w:hAnsi="Times New Roman"/>
          <w:b/>
          <w:sz w:val="28"/>
          <w:szCs w:val="28"/>
          <w:lang w:eastAsia="ru-RU"/>
        </w:rPr>
        <w:t xml:space="preserve">6. </w:t>
      </w:r>
      <w:r>
        <w:rPr>
          <w:rFonts w:eastAsia="Times New Roman" w:ascii="Times New Roman" w:hAnsi="Times New Roman"/>
          <w:b/>
          <w:bCs/>
          <w:smallCaps/>
          <w:sz w:val="28"/>
          <w:szCs w:val="28"/>
          <w:lang w:val="uk-UA" w:eastAsia="ru-RU"/>
        </w:rPr>
        <w:t>ТЕМИ СЕМІНАРСЬКО-ПРАКТИЧНИХ  ЗАНЯТЬ</w:t>
      </w:r>
    </w:p>
    <w:p>
      <w:pPr>
        <w:pStyle w:val="Normal"/>
        <w:rPr>
          <w:rFonts w:ascii="Times New Roman" w:hAnsi="Times New Roman"/>
          <w:sz w:val="28"/>
          <w:szCs w:val="28"/>
        </w:rPr>
      </w:pPr>
      <w:r>
        <w:rPr>
          <w:rFonts w:ascii="Times New Roman" w:hAnsi="Times New Roman"/>
          <w:sz w:val="28"/>
          <w:szCs w:val="28"/>
        </w:rPr>
      </w:r>
    </w:p>
    <w:tbl>
      <w:tblPr>
        <w:tblW w:w="9889" w:type="dxa"/>
        <w:jc w:val="left"/>
        <w:tblInd w:w="113" w:type="dxa"/>
        <w:tblLayout w:type="fixed"/>
        <w:tblCellMar>
          <w:top w:w="0" w:type="dxa"/>
          <w:left w:w="108" w:type="dxa"/>
          <w:bottom w:w="0" w:type="dxa"/>
          <w:right w:w="108" w:type="dxa"/>
        </w:tblCellMar>
        <w:tblLook w:val="04a0" w:noHBand="0" w:noVBand="1" w:firstColumn="1" w:lastRow="0" w:lastColumn="0" w:firstRow="1"/>
      </w:tblPr>
      <w:tblGrid>
        <w:gridCol w:w="640"/>
        <w:gridCol w:w="2182"/>
        <w:gridCol w:w="5466"/>
        <w:gridCol w:w="1600"/>
      </w:tblGrid>
      <w:tr>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21405" w:leader="none"/>
              </w:tabs>
              <w:spacing w:before="0" w:after="20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з/п</w:t>
            </w:r>
          </w:p>
        </w:tc>
        <w:tc>
          <w:tcPr>
            <w:tcW w:w="21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541" w:leader="none"/>
              </w:tabs>
              <w:overflowPunct w:val="false"/>
              <w:spacing w:lineRule="auto" w:line="240" w:before="0" w:after="0"/>
              <w:jc w:val="center"/>
              <w:rPr>
                <w:rFonts w:ascii="Times New Roman" w:hAnsi="Times New Roman"/>
                <w:sz w:val="28"/>
                <w:szCs w:val="28"/>
              </w:rPr>
            </w:pPr>
            <w:r>
              <w:rPr>
                <w:rFonts w:eastAsia="Times New Roman" w:ascii="Times New Roman" w:hAnsi="Times New Roman"/>
                <w:b/>
                <w:sz w:val="28"/>
                <w:szCs w:val="28"/>
                <w:lang w:val="uk-UA" w:eastAsia="ru-RU"/>
              </w:rPr>
              <w:t>Назва теми</w:t>
            </w:r>
          </w:p>
        </w:tc>
        <w:tc>
          <w:tcPr>
            <w:tcW w:w="54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contextualSpacing/>
              <w:jc w:val="center"/>
              <w:rPr>
                <w:rFonts w:ascii="Times New Roman" w:hAnsi="Times New Roman"/>
                <w:sz w:val="28"/>
                <w:szCs w:val="28"/>
              </w:rPr>
            </w:pPr>
            <w:r>
              <w:rPr>
                <w:rFonts w:eastAsia="Times New Roman" w:ascii="Times New Roman" w:hAnsi="Times New Roman"/>
                <w:b/>
                <w:color w:val="000000"/>
                <w:sz w:val="28"/>
                <w:szCs w:val="28"/>
                <w:lang w:val="uk-UA" w:eastAsia="uk-UA" w:bidi="uk-UA"/>
              </w:rPr>
              <w:t>Навчальні питання семінарсько-практичного заняття</w:t>
            </w:r>
          </w:p>
        </w:tc>
        <w:tc>
          <w:tcPr>
            <w:tcW w:w="16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21405" w:leader="none"/>
              </w:tabs>
              <w:spacing w:before="0" w:after="200"/>
              <w:jc w:val="center"/>
              <w:rPr>
                <w:rFonts w:ascii="Times New Roman" w:hAnsi="Times New Roman"/>
                <w:sz w:val="28"/>
                <w:szCs w:val="28"/>
              </w:rPr>
            </w:pPr>
            <w:r>
              <w:rPr>
                <w:rFonts w:ascii="Times New Roman" w:hAnsi="Times New Roman"/>
                <w:sz w:val="28"/>
                <w:szCs w:val="28"/>
              </w:rPr>
              <w:t>Кількість годин</w:t>
            </w:r>
          </w:p>
        </w:tc>
      </w:tr>
      <w:tr>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3"/>
              </w:numPr>
              <w:tabs>
                <w:tab w:val="clear" w:pos="708"/>
                <w:tab w:val="left" w:pos="21405" w:leader="none"/>
              </w:tabs>
              <w:jc w:val="center"/>
              <w:rPr>
                <w:rFonts w:ascii="Times New Roman" w:hAnsi="Times New Roman"/>
                <w:sz w:val="28"/>
                <w:szCs w:val="28"/>
                <w:lang w:val="uk-UA"/>
              </w:rPr>
            </w:pPr>
            <w:r>
              <w:rPr>
                <w:sz w:val="28"/>
                <w:szCs w:val="28"/>
                <w:lang w:val="uk-UA"/>
              </w:rPr>
            </w:r>
          </w:p>
        </w:tc>
        <w:tc>
          <w:tcPr>
            <w:tcW w:w="21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32"/>
              <w:tabs>
                <w:tab w:val="clear" w:pos="708"/>
                <w:tab w:val="left" w:pos="175" w:leader="none"/>
              </w:tabs>
              <w:suppressAutoHyphens w:val="true"/>
              <w:spacing w:lineRule="auto" w:line="240" w:before="0" w:after="0"/>
              <w:ind w:hanging="0" w:left="0"/>
              <w:rPr>
                <w:rFonts w:ascii="Times New Roman" w:hAnsi="Times New Roman"/>
                <w:sz w:val="28"/>
                <w:szCs w:val="28"/>
              </w:rPr>
            </w:pPr>
            <w:r>
              <w:rPr>
                <w:rFonts w:cs="Times New Roman" w:ascii="Times New Roman" w:hAnsi="Times New Roman"/>
                <w:b/>
                <w:sz w:val="28"/>
                <w:szCs w:val="28"/>
              </w:rPr>
              <w:t>Система морально-психологічного забезпечення підготовки та застосування Збройних Сил України</w:t>
            </w:r>
            <w:r>
              <w:rPr>
                <w:rFonts w:cs="Times New Roman" w:ascii="Times New Roman" w:hAnsi="Times New Roman"/>
                <w:b/>
                <w:sz w:val="28"/>
                <w:szCs w:val="28"/>
                <w:lang w:val="uk-UA"/>
              </w:rPr>
              <w:t>.</w:t>
            </w:r>
          </w:p>
          <w:p>
            <w:pPr>
              <w:pStyle w:val="Normal"/>
              <w:widowControl w:val="false"/>
              <w:tabs>
                <w:tab w:val="clear" w:pos="708"/>
                <w:tab w:val="left" w:pos="21405" w:leader="none"/>
              </w:tabs>
              <w:spacing w:before="0" w:after="200"/>
              <w:rPr>
                <w:rFonts w:ascii="Times New Roman" w:hAnsi="Times New Roman"/>
                <w:sz w:val="28"/>
                <w:szCs w:val="28"/>
              </w:rPr>
            </w:pPr>
            <w:r>
              <w:rPr>
                <w:rFonts w:ascii="Times New Roman" w:hAnsi="Times New Roman"/>
                <w:sz w:val="28"/>
                <w:szCs w:val="28"/>
              </w:rPr>
            </w:r>
          </w:p>
        </w:tc>
        <w:tc>
          <w:tcPr>
            <w:tcW w:w="54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27"/>
              </w:numPr>
              <w:suppressAutoHyphens w:val="true"/>
              <w:bidi w:val="0"/>
              <w:spacing w:lineRule="auto" w:line="240" w:before="0" w:after="0"/>
              <w:ind w:hanging="340" w:left="340" w:right="0"/>
              <w:jc w:val="both"/>
              <w:rPr>
                <w:rFonts w:ascii="Times New Roman" w:hAnsi="Times New Roman"/>
                <w:sz w:val="28"/>
                <w:szCs w:val="28"/>
              </w:rPr>
            </w:pPr>
            <w:r>
              <w:rPr>
                <w:rFonts w:ascii="Times New Roman" w:hAnsi="Times New Roman"/>
                <w:bCs/>
                <w:sz w:val="28"/>
                <w:szCs w:val="28"/>
              </w:rPr>
              <w:t>Основні терміни та положення морально-психологічного забезпечення підготовки та застосування Збройних Сил України</w:t>
            </w:r>
          </w:p>
          <w:p>
            <w:pPr>
              <w:pStyle w:val="Normal"/>
              <w:widowControl w:val="false"/>
              <w:numPr>
                <w:ilvl w:val="0"/>
                <w:numId w:val="27"/>
              </w:numPr>
              <w:suppressAutoHyphens w:val="true"/>
              <w:bidi w:val="0"/>
              <w:spacing w:lineRule="auto" w:line="240" w:before="0" w:after="0"/>
              <w:ind w:hanging="340" w:left="340" w:right="0"/>
              <w:jc w:val="both"/>
              <w:rPr>
                <w:rFonts w:ascii="Times New Roman" w:hAnsi="Times New Roman"/>
                <w:sz w:val="28"/>
                <w:szCs w:val="28"/>
              </w:rPr>
            </w:pPr>
            <w:r>
              <w:rPr>
                <w:rFonts w:ascii="Times New Roman" w:hAnsi="Times New Roman"/>
                <w:bCs/>
                <w:sz w:val="28"/>
                <w:szCs w:val="28"/>
              </w:rPr>
              <w:t>Сутність, функції та завдання морально-психологічного забезпечення підготовки та застосування Збройних Сил України</w:t>
            </w:r>
          </w:p>
          <w:p>
            <w:pPr>
              <w:pStyle w:val="32"/>
              <w:numPr>
                <w:ilvl w:val="0"/>
                <w:numId w:val="27"/>
              </w:numPr>
              <w:tabs>
                <w:tab w:val="clear" w:pos="708"/>
                <w:tab w:val="left" w:pos="175" w:leader="none"/>
              </w:tabs>
              <w:suppressAutoHyphens w:val="true"/>
              <w:bidi w:val="0"/>
              <w:spacing w:lineRule="auto" w:line="240" w:before="0" w:after="0"/>
              <w:ind w:hanging="340" w:left="340" w:right="0"/>
              <w:jc w:val="both"/>
              <w:rPr>
                <w:rFonts w:ascii="Times New Roman" w:hAnsi="Times New Roman"/>
                <w:sz w:val="28"/>
                <w:szCs w:val="28"/>
              </w:rPr>
            </w:pPr>
            <w:r>
              <w:rPr>
                <w:rFonts w:cs="Times New Roman" w:ascii="Times New Roman" w:hAnsi="Times New Roman"/>
                <w:sz w:val="28"/>
                <w:szCs w:val="28"/>
              </w:rPr>
              <w:t>Складові морально-психологічного забезпечення</w:t>
            </w:r>
            <w:r>
              <w:rPr>
                <w:rFonts w:cs="Times New Roman" w:ascii="Times New Roman" w:hAnsi="Times New Roman"/>
                <w:bCs/>
                <w:sz w:val="28"/>
                <w:szCs w:val="28"/>
              </w:rPr>
              <w:t xml:space="preserve"> підготовки та застосування Збройних Сил України</w:t>
            </w:r>
            <w:r>
              <w:rPr>
                <w:rFonts w:cs="Times New Roman" w:ascii="Times New Roman" w:hAnsi="Times New Roman"/>
                <w:sz w:val="28"/>
                <w:szCs w:val="28"/>
              </w:rPr>
              <w:t>.</w:t>
            </w:r>
          </w:p>
          <w:p>
            <w:pPr>
              <w:pStyle w:val="32"/>
              <w:numPr>
                <w:ilvl w:val="0"/>
                <w:numId w:val="27"/>
              </w:numPr>
              <w:tabs>
                <w:tab w:val="clear" w:pos="708"/>
                <w:tab w:val="left" w:pos="175" w:leader="none"/>
              </w:tabs>
              <w:suppressAutoHyphens w:val="true"/>
              <w:bidi w:val="0"/>
              <w:spacing w:lineRule="auto" w:line="240" w:before="0" w:after="0"/>
              <w:ind w:hanging="340" w:left="340" w:right="0"/>
              <w:jc w:val="both"/>
              <w:rPr>
                <w:rFonts w:ascii="Times New Roman" w:hAnsi="Times New Roman"/>
                <w:sz w:val="28"/>
                <w:szCs w:val="28"/>
              </w:rPr>
            </w:pPr>
            <w:r>
              <w:rPr>
                <w:rFonts w:cs="Times New Roman" w:ascii="Times New Roman" w:hAnsi="Times New Roman"/>
                <w:sz w:val="28"/>
                <w:szCs w:val="28"/>
              </w:rPr>
              <w:t>І</w:t>
            </w:r>
            <w:r>
              <w:rPr>
                <w:rFonts w:cs="Times New Roman" w:ascii="Times New Roman" w:hAnsi="Times New Roman"/>
                <w:bCs/>
                <w:spacing w:val="-2"/>
                <w:sz w:val="28"/>
                <w:szCs w:val="28"/>
                <w:lang w:eastAsia="uk-UA"/>
              </w:rPr>
              <w:t>нформаційно-пропагандистське та психологічне забезпечення.</w:t>
            </w:r>
          </w:p>
        </w:tc>
        <w:tc>
          <w:tcPr>
            <w:tcW w:w="16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21405" w:leader="none"/>
              </w:tabs>
              <w:spacing w:before="0" w:after="200"/>
              <w:jc w:val="center"/>
              <w:rPr>
                <w:rFonts w:ascii="Times New Roman" w:hAnsi="Times New Roman"/>
                <w:sz w:val="28"/>
                <w:szCs w:val="28"/>
              </w:rPr>
            </w:pPr>
            <w:r>
              <w:rPr>
                <w:rFonts w:ascii="Times New Roman" w:hAnsi="Times New Roman"/>
                <w:sz w:val="28"/>
                <w:szCs w:val="28"/>
              </w:rPr>
              <w:t>2</w:t>
            </w:r>
          </w:p>
        </w:tc>
      </w:tr>
      <w:tr>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3"/>
              </w:numPr>
              <w:tabs>
                <w:tab w:val="clear" w:pos="708"/>
                <w:tab w:val="left" w:pos="21405" w:leader="none"/>
              </w:tabs>
              <w:jc w:val="center"/>
              <w:rPr>
                <w:rFonts w:ascii="Times New Roman" w:hAnsi="Times New Roman"/>
                <w:sz w:val="28"/>
                <w:szCs w:val="28"/>
                <w:lang w:val="uk-UA"/>
              </w:rPr>
            </w:pPr>
            <w:r>
              <w:rPr>
                <w:sz w:val="28"/>
                <w:szCs w:val="28"/>
                <w:lang w:val="uk-UA"/>
              </w:rPr>
            </w:r>
          </w:p>
        </w:tc>
        <w:tc>
          <w:tcPr>
            <w:tcW w:w="21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sz w:val="28"/>
                <w:szCs w:val="28"/>
              </w:rPr>
            </w:pPr>
            <w:r>
              <w:rPr>
                <w:rFonts w:ascii="Times New Roman" w:hAnsi="Times New Roman"/>
                <w:b/>
                <w:bCs/>
                <w:sz w:val="28"/>
                <w:szCs w:val="28"/>
              </w:rPr>
              <w:t xml:space="preserve">Проведення </w:t>
            </w:r>
            <w:r>
              <w:rPr>
                <w:rFonts w:ascii="Times New Roman" w:hAnsi="Times New Roman"/>
                <w:b/>
                <w:sz w:val="28"/>
                <w:szCs w:val="28"/>
                <w:lang w:eastAsia="uk-UA"/>
              </w:rPr>
              <w:t>заняття з</w:t>
            </w:r>
            <w:r>
              <w:rPr>
                <w:rFonts w:ascii="Times New Roman" w:hAnsi="Times New Roman"/>
                <w:b/>
                <w:bCs/>
                <w:color w:val="222222"/>
                <w:sz w:val="28"/>
                <w:szCs w:val="28"/>
                <w:lang w:eastAsia="uk-UA"/>
              </w:rPr>
              <w:t xml:space="preserve"> національно-патріотичної підготовки</w:t>
            </w:r>
            <w:r>
              <w:rPr>
                <w:rFonts w:ascii="Times New Roman" w:hAnsi="Times New Roman"/>
                <w:b/>
                <w:sz w:val="28"/>
                <w:szCs w:val="28"/>
              </w:rPr>
              <w:t>.</w:t>
            </w:r>
          </w:p>
          <w:p>
            <w:pPr>
              <w:pStyle w:val="Normal"/>
              <w:widowControl w:val="false"/>
              <w:tabs>
                <w:tab w:val="clear" w:pos="708"/>
                <w:tab w:val="left" w:pos="21405" w:leader="none"/>
              </w:tabs>
              <w:spacing w:before="0" w:after="200"/>
              <w:rPr>
                <w:rFonts w:ascii="Times New Roman" w:hAnsi="Times New Roman"/>
                <w:sz w:val="28"/>
                <w:szCs w:val="28"/>
              </w:rPr>
            </w:pPr>
            <w:r>
              <w:rPr>
                <w:rFonts w:ascii="Times New Roman" w:hAnsi="Times New Roman"/>
                <w:sz w:val="28"/>
                <w:szCs w:val="28"/>
              </w:rPr>
            </w:r>
          </w:p>
        </w:tc>
        <w:tc>
          <w:tcPr>
            <w:tcW w:w="5466"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4"/>
              </w:numPr>
              <w:tabs>
                <w:tab w:val="clear" w:pos="708"/>
                <w:tab w:val="left" w:pos="317" w:leader="none"/>
              </w:tabs>
              <w:spacing w:lineRule="auto" w:line="240" w:before="0" w:after="0"/>
              <w:ind w:hanging="360" w:left="317"/>
              <w:jc w:val="both"/>
              <w:rPr>
                <w:rFonts w:ascii="Times New Roman" w:hAnsi="Times New Roman"/>
                <w:sz w:val="28"/>
                <w:szCs w:val="28"/>
              </w:rPr>
            </w:pPr>
            <w:r>
              <w:rPr>
                <w:rFonts w:ascii="Times New Roman" w:hAnsi="Times New Roman"/>
                <w:bCs/>
                <w:color w:val="222222"/>
                <w:sz w:val="28"/>
                <w:szCs w:val="28"/>
                <w:lang w:eastAsia="uk-UA"/>
              </w:rPr>
              <w:t>Методом</w:t>
            </w:r>
            <w:r>
              <w:rPr>
                <w:rFonts w:ascii="Times New Roman" w:hAnsi="Times New Roman"/>
                <w:spacing w:val="2"/>
                <w:sz w:val="28"/>
                <w:szCs w:val="28"/>
              </w:rPr>
              <w:t xml:space="preserve"> </w:t>
            </w:r>
            <w:r>
              <w:rPr>
                <w:rFonts w:ascii="Times New Roman" w:hAnsi="Times New Roman"/>
                <w:bCs/>
                <w:color w:val="222222"/>
                <w:sz w:val="28"/>
                <w:szCs w:val="28"/>
                <w:lang w:eastAsia="uk-UA"/>
              </w:rPr>
              <w:t xml:space="preserve">переконання: </w:t>
            </w:r>
            <w:r>
              <w:rPr>
                <w:rFonts w:ascii="Times New Roman" w:hAnsi="Times New Roman"/>
                <w:sz w:val="28"/>
                <w:szCs w:val="28"/>
              </w:rPr>
              <w:t>Іван Мазепа, Симон Петлюра, Євген Коновалець, Степан Бандера – зрадники, колаборанти чи українські національні герої?</w:t>
            </w:r>
          </w:p>
          <w:p>
            <w:pPr>
              <w:pStyle w:val="Normal"/>
              <w:numPr>
                <w:ilvl w:val="0"/>
                <w:numId w:val="4"/>
              </w:numPr>
              <w:tabs>
                <w:tab w:val="clear" w:pos="708"/>
                <w:tab w:val="left" w:pos="317" w:leader="none"/>
              </w:tabs>
              <w:spacing w:lineRule="auto" w:line="240" w:before="0" w:after="0"/>
              <w:ind w:hanging="317" w:left="317"/>
              <w:jc w:val="both"/>
              <w:rPr>
                <w:rFonts w:ascii="Times New Roman" w:hAnsi="Times New Roman"/>
                <w:sz w:val="28"/>
                <w:szCs w:val="28"/>
              </w:rPr>
            </w:pPr>
            <w:r>
              <w:rPr>
                <w:rFonts w:ascii="Times New Roman" w:hAnsi="Times New Roman"/>
                <w:bCs/>
                <w:color w:val="222222"/>
                <w:sz w:val="28"/>
                <w:szCs w:val="28"/>
                <w:lang w:eastAsia="uk-UA"/>
              </w:rPr>
              <w:t xml:space="preserve"> </w:t>
            </w:r>
            <w:r>
              <w:rPr>
                <w:rFonts w:ascii="Times New Roman" w:hAnsi="Times New Roman"/>
                <w:sz w:val="28"/>
                <w:szCs w:val="28"/>
              </w:rPr>
              <w:t>М</w:t>
            </w:r>
            <w:r>
              <w:rPr>
                <w:rFonts w:ascii="Times New Roman" w:hAnsi="Times New Roman"/>
                <w:bCs/>
                <w:color w:val="222222"/>
                <w:sz w:val="28"/>
                <w:szCs w:val="28"/>
                <w:lang w:eastAsia="uk-UA"/>
              </w:rPr>
              <w:t>етодом</w:t>
            </w:r>
            <w:r>
              <w:rPr>
                <w:rFonts w:ascii="Times New Roman" w:hAnsi="Times New Roman"/>
                <w:spacing w:val="2"/>
                <w:sz w:val="28"/>
                <w:szCs w:val="28"/>
              </w:rPr>
              <w:t xml:space="preserve"> </w:t>
            </w:r>
            <w:r>
              <w:rPr>
                <w:rFonts w:ascii="Times New Roman" w:hAnsi="Times New Roman"/>
                <w:bCs/>
                <w:color w:val="222222"/>
                <w:sz w:val="28"/>
                <w:szCs w:val="28"/>
                <w:lang w:eastAsia="uk-UA"/>
              </w:rPr>
              <w:t>критичного аналізу:</w:t>
            </w:r>
            <w:r>
              <w:rPr>
                <w:rFonts w:ascii="Times New Roman" w:hAnsi="Times New Roman"/>
                <w:sz w:val="28"/>
                <w:szCs w:val="28"/>
              </w:rPr>
              <w:t xml:space="preserve"> радянсько-німецьке військово-політичне співробітництво на початку Другої світової війни.</w:t>
            </w:r>
          </w:p>
          <w:p>
            <w:pPr>
              <w:pStyle w:val="Normal"/>
              <w:numPr>
                <w:ilvl w:val="0"/>
                <w:numId w:val="4"/>
              </w:numPr>
              <w:tabs>
                <w:tab w:val="clear" w:pos="708"/>
                <w:tab w:val="left" w:pos="317" w:leader="none"/>
              </w:tabs>
              <w:spacing w:lineRule="auto" w:line="240" w:before="0" w:after="0"/>
              <w:ind w:hanging="317" w:left="317"/>
              <w:jc w:val="both"/>
              <w:rPr>
                <w:rFonts w:ascii="Times New Roman" w:hAnsi="Times New Roman"/>
                <w:sz w:val="28"/>
                <w:szCs w:val="28"/>
              </w:rPr>
            </w:pPr>
            <w:r>
              <w:rPr>
                <w:rFonts w:ascii="Times New Roman" w:hAnsi="Times New Roman"/>
                <w:bCs/>
                <w:color w:val="222222"/>
                <w:sz w:val="28"/>
                <w:szCs w:val="28"/>
                <w:lang w:eastAsia="uk-UA"/>
              </w:rPr>
              <w:t>Методом</w:t>
            </w:r>
            <w:r>
              <w:rPr>
                <w:rFonts w:ascii="Times New Roman" w:hAnsi="Times New Roman"/>
                <w:spacing w:val="2"/>
                <w:sz w:val="28"/>
                <w:szCs w:val="28"/>
              </w:rPr>
              <w:t xml:space="preserve"> дискусії:</w:t>
            </w:r>
            <w:r>
              <w:rPr>
                <w:rFonts w:ascii="Times New Roman" w:hAnsi="Times New Roman"/>
                <w:sz w:val="28"/>
                <w:szCs w:val="28"/>
              </w:rPr>
              <w:t xml:space="preserve"> червона армія СРСР – визволителька чи інструмент окупації українського народу у Другій світовій війні?</w:t>
            </w:r>
          </w:p>
        </w:tc>
        <w:tc>
          <w:tcPr>
            <w:tcW w:w="16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21405" w:leader="none"/>
              </w:tabs>
              <w:spacing w:before="0" w:after="200"/>
              <w:jc w:val="center"/>
              <w:rPr>
                <w:rFonts w:ascii="Times New Roman" w:hAnsi="Times New Roman"/>
                <w:sz w:val="28"/>
                <w:szCs w:val="28"/>
              </w:rPr>
            </w:pPr>
            <w:r>
              <w:rPr>
                <w:rFonts w:ascii="Times New Roman" w:hAnsi="Times New Roman"/>
                <w:sz w:val="28"/>
                <w:szCs w:val="28"/>
                <w:lang w:val="uk-UA"/>
              </w:rPr>
              <w:t>2</w:t>
            </w:r>
          </w:p>
        </w:tc>
      </w:tr>
      <w:tr>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3"/>
              </w:numPr>
              <w:tabs>
                <w:tab w:val="clear" w:pos="708"/>
                <w:tab w:val="left" w:pos="21405" w:leader="none"/>
              </w:tabs>
              <w:jc w:val="center"/>
              <w:rPr>
                <w:rFonts w:ascii="Times New Roman" w:hAnsi="Times New Roman"/>
                <w:sz w:val="28"/>
                <w:szCs w:val="28"/>
                <w:lang w:val="uk-UA"/>
              </w:rPr>
            </w:pPr>
            <w:r>
              <w:rPr>
                <w:sz w:val="28"/>
                <w:szCs w:val="28"/>
                <w:lang w:val="uk-UA"/>
              </w:rPr>
            </w:r>
          </w:p>
        </w:tc>
        <w:tc>
          <w:tcPr>
            <w:tcW w:w="21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BodyTextIndented"/>
              <w:spacing w:before="0" w:after="120"/>
              <w:ind w:left="0"/>
              <w:rPr>
                <w:rFonts w:ascii="Times New Roman" w:hAnsi="Times New Roman"/>
                <w:sz w:val="28"/>
                <w:szCs w:val="28"/>
              </w:rPr>
            </w:pPr>
            <w:r>
              <w:rPr>
                <w:b/>
                <w:sz w:val="28"/>
                <w:szCs w:val="28"/>
              </w:rPr>
              <w:t>Методи саморегуляції (самонавіювання) та психологічної допомоги.</w:t>
            </w:r>
          </w:p>
        </w:tc>
        <w:tc>
          <w:tcPr>
            <w:tcW w:w="5466" w:type="dxa"/>
            <w:tcBorders>
              <w:top w:val="single" w:sz="4" w:space="0" w:color="000000"/>
              <w:left w:val="single" w:sz="4" w:space="0" w:color="000000"/>
              <w:bottom w:val="single" w:sz="4" w:space="0" w:color="000000"/>
              <w:right w:val="single" w:sz="4" w:space="0" w:color="000000"/>
            </w:tcBorders>
            <w:shd w:color="auto" w:fill="auto" w:val="clear"/>
          </w:tcPr>
          <w:p>
            <w:pPr>
              <w:pStyle w:val="BodyTextIndented"/>
              <w:numPr>
                <w:ilvl w:val="0"/>
                <w:numId w:val="8"/>
              </w:numPr>
              <w:spacing w:before="0" w:after="0"/>
              <w:jc w:val="both"/>
              <w:rPr>
                <w:rFonts w:ascii="Times New Roman" w:hAnsi="Times New Roman"/>
                <w:sz w:val="28"/>
                <w:szCs w:val="28"/>
              </w:rPr>
            </w:pPr>
            <w:r>
              <w:rPr>
                <w:sz w:val="28"/>
                <w:szCs w:val="28"/>
              </w:rPr>
              <w:t>Саморегуляція при симптомах бойового стресу.</w:t>
            </w:r>
          </w:p>
          <w:p>
            <w:pPr>
              <w:pStyle w:val="BodyTextIndented"/>
              <w:numPr>
                <w:ilvl w:val="0"/>
                <w:numId w:val="8"/>
              </w:numPr>
              <w:spacing w:before="0" w:after="0"/>
              <w:jc w:val="both"/>
              <w:rPr>
                <w:rFonts w:ascii="Times New Roman" w:hAnsi="Times New Roman"/>
                <w:sz w:val="28"/>
                <w:szCs w:val="28"/>
              </w:rPr>
            </w:pPr>
            <w:r>
              <w:rPr>
                <w:sz w:val="28"/>
                <w:szCs w:val="28"/>
              </w:rPr>
              <w:t>Перша психологічна допомога у бою</w:t>
            </w:r>
          </w:p>
        </w:tc>
        <w:tc>
          <w:tcPr>
            <w:tcW w:w="16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21405" w:leader="none"/>
              </w:tabs>
              <w:spacing w:before="0" w:after="200"/>
              <w:jc w:val="center"/>
              <w:rPr>
                <w:rFonts w:ascii="Times New Roman" w:hAnsi="Times New Roman"/>
                <w:sz w:val="28"/>
                <w:szCs w:val="28"/>
              </w:rPr>
            </w:pPr>
            <w:r>
              <w:rPr>
                <w:rFonts w:ascii="Times New Roman" w:hAnsi="Times New Roman"/>
                <w:sz w:val="28"/>
                <w:szCs w:val="28"/>
              </w:rPr>
              <w:t>2</w:t>
            </w:r>
          </w:p>
        </w:tc>
      </w:tr>
      <w:tr>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3"/>
              </w:numPr>
              <w:tabs>
                <w:tab w:val="clear" w:pos="708"/>
                <w:tab w:val="left" w:pos="21405" w:leader="none"/>
              </w:tabs>
              <w:jc w:val="center"/>
              <w:rPr>
                <w:rFonts w:ascii="Times New Roman" w:hAnsi="Times New Roman"/>
                <w:sz w:val="28"/>
                <w:szCs w:val="28"/>
                <w:lang w:val="uk-UA"/>
              </w:rPr>
            </w:pPr>
            <w:r>
              <w:rPr>
                <w:sz w:val="28"/>
                <w:szCs w:val="28"/>
                <w:lang w:val="uk-UA"/>
              </w:rPr>
            </w:r>
          </w:p>
        </w:tc>
        <w:tc>
          <w:tcPr>
            <w:tcW w:w="21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sz w:val="28"/>
                <w:szCs w:val="28"/>
              </w:rPr>
            </w:pPr>
            <w:r>
              <w:rPr>
                <w:rFonts w:ascii="Times New Roman" w:hAnsi="Times New Roman"/>
                <w:b/>
                <w:sz w:val="28"/>
                <w:szCs w:val="28"/>
                <w:lang w:val="uk-UA"/>
              </w:rPr>
              <w:t>Доповіді та донесення про події, кримінальні правопорушення, адміністративні корупційні правопорушення, порушення військової дисципліни та їх облік ЗС України.</w:t>
            </w:r>
          </w:p>
        </w:tc>
        <w:tc>
          <w:tcPr>
            <w:tcW w:w="5466"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5"/>
              </w:numPr>
              <w:spacing w:lineRule="auto" w:line="240" w:before="0" w:after="0"/>
              <w:ind w:hanging="360" w:left="317"/>
              <w:jc w:val="both"/>
              <w:rPr>
                <w:rFonts w:ascii="Times New Roman" w:hAnsi="Times New Roman"/>
                <w:sz w:val="28"/>
                <w:szCs w:val="28"/>
              </w:rPr>
            </w:pPr>
            <w:r>
              <w:rPr>
                <w:rFonts w:ascii="Times New Roman" w:hAnsi="Times New Roman"/>
                <w:sz w:val="28"/>
                <w:szCs w:val="28"/>
              </w:rPr>
              <w:t>Відпрацювання донесення у випадку скоєння кримінального правопорушення (події).</w:t>
            </w:r>
          </w:p>
          <w:p>
            <w:pPr>
              <w:pStyle w:val="Normal"/>
              <w:numPr>
                <w:ilvl w:val="0"/>
                <w:numId w:val="5"/>
              </w:numPr>
              <w:spacing w:lineRule="auto" w:line="240" w:before="0" w:after="0"/>
              <w:ind w:hanging="360" w:left="317"/>
              <w:jc w:val="both"/>
              <w:rPr>
                <w:rFonts w:ascii="Times New Roman" w:hAnsi="Times New Roman"/>
                <w:sz w:val="28"/>
                <w:szCs w:val="28"/>
              </w:rPr>
            </w:pPr>
            <w:r>
              <w:rPr>
                <w:rFonts w:ascii="Times New Roman" w:hAnsi="Times New Roman"/>
                <w:sz w:val="28"/>
                <w:szCs w:val="28"/>
              </w:rPr>
              <w:t>Відпрацювання донесення у випадку самовільного залишення служби військовослужбовцем.</w:t>
            </w:r>
          </w:p>
          <w:p>
            <w:pPr>
              <w:pStyle w:val="Normal"/>
              <w:numPr>
                <w:ilvl w:val="0"/>
                <w:numId w:val="5"/>
              </w:numPr>
              <w:spacing w:lineRule="auto" w:line="240" w:before="0" w:after="0"/>
              <w:ind w:hanging="360" w:left="317"/>
              <w:jc w:val="both"/>
              <w:rPr>
                <w:rFonts w:ascii="Times New Roman" w:hAnsi="Times New Roman"/>
                <w:sz w:val="28"/>
                <w:szCs w:val="28"/>
              </w:rPr>
            </w:pPr>
            <w:r>
              <w:rPr>
                <w:rFonts w:ascii="Times New Roman" w:hAnsi="Times New Roman"/>
                <w:sz w:val="28"/>
                <w:szCs w:val="28"/>
              </w:rPr>
              <w:t>Порядок оформлення матеріалів про адміністративні правопорушення.</w:t>
            </w:r>
          </w:p>
        </w:tc>
        <w:tc>
          <w:tcPr>
            <w:tcW w:w="16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21405" w:leader="none"/>
              </w:tabs>
              <w:spacing w:before="0" w:after="200"/>
              <w:jc w:val="center"/>
              <w:rPr>
                <w:rFonts w:ascii="Times New Roman" w:hAnsi="Times New Roman"/>
                <w:sz w:val="28"/>
                <w:szCs w:val="28"/>
              </w:rPr>
            </w:pPr>
            <w:r>
              <w:rPr>
                <w:rFonts w:ascii="Times New Roman" w:hAnsi="Times New Roman"/>
                <w:sz w:val="28"/>
                <w:szCs w:val="28"/>
              </w:rPr>
              <w:t>2</w:t>
            </w:r>
          </w:p>
        </w:tc>
      </w:tr>
      <w:tr>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3"/>
              </w:numPr>
              <w:tabs>
                <w:tab w:val="clear" w:pos="708"/>
                <w:tab w:val="left" w:pos="21405" w:leader="none"/>
              </w:tabs>
              <w:jc w:val="center"/>
              <w:rPr>
                <w:rFonts w:ascii="Times New Roman" w:hAnsi="Times New Roman"/>
                <w:sz w:val="28"/>
                <w:szCs w:val="28"/>
                <w:lang w:val="uk-UA"/>
              </w:rPr>
            </w:pPr>
            <w:r>
              <w:rPr>
                <w:sz w:val="28"/>
                <w:szCs w:val="28"/>
                <w:lang w:val="uk-UA"/>
              </w:rPr>
            </w:r>
          </w:p>
        </w:tc>
        <w:tc>
          <w:tcPr>
            <w:tcW w:w="21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39" w:leader="none"/>
              </w:tabs>
              <w:spacing w:before="0" w:after="200"/>
              <w:rPr>
                <w:rFonts w:ascii="Times New Roman" w:hAnsi="Times New Roman"/>
                <w:sz w:val="28"/>
                <w:szCs w:val="28"/>
              </w:rPr>
            </w:pPr>
            <w:r>
              <w:rPr>
                <w:rFonts w:ascii="Times New Roman" w:hAnsi="Times New Roman"/>
                <w:b/>
                <w:sz w:val="28"/>
                <w:szCs w:val="28"/>
              </w:rPr>
              <w:t xml:space="preserve">Морально-психологічне забезпечення підготовки і застосування </w:t>
            </w:r>
            <w:r>
              <w:rPr>
                <w:rFonts w:ascii="Times New Roman" w:hAnsi="Times New Roman"/>
                <w:b/>
                <w:bCs/>
                <w:sz w:val="28"/>
                <w:szCs w:val="28"/>
              </w:rPr>
              <w:t>підрозділу (тактичної групи) у</w:t>
            </w:r>
            <w:r>
              <w:rPr>
                <w:rFonts w:ascii="Times New Roman" w:hAnsi="Times New Roman"/>
                <w:b/>
                <w:sz w:val="28"/>
                <w:szCs w:val="28"/>
              </w:rPr>
              <w:t xml:space="preserve"> бою.</w:t>
            </w:r>
          </w:p>
        </w:tc>
        <w:tc>
          <w:tcPr>
            <w:tcW w:w="54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numPr>
                <w:ilvl w:val="0"/>
                <w:numId w:val="6"/>
              </w:numPr>
              <w:suppressAutoHyphens w:val="true"/>
              <w:bidi w:val="0"/>
              <w:spacing w:lineRule="auto" w:line="240" w:before="0" w:after="0"/>
              <w:ind w:hanging="340" w:left="397" w:right="0"/>
              <w:jc w:val="both"/>
              <w:rPr>
                <w:rFonts w:ascii="Times New Roman" w:hAnsi="Times New Roman"/>
                <w:sz w:val="28"/>
                <w:szCs w:val="28"/>
              </w:rPr>
            </w:pPr>
            <w:r>
              <w:rPr>
                <w:rFonts w:ascii="Times New Roman" w:hAnsi="Times New Roman"/>
                <w:sz w:val="28"/>
                <w:szCs w:val="28"/>
              </w:rPr>
              <w:t xml:space="preserve">МПЗ підготовки оборонного бою. Морально-психологічне забезпечення застосування </w:t>
            </w:r>
            <w:r>
              <w:rPr>
                <w:rFonts w:ascii="Times New Roman" w:hAnsi="Times New Roman"/>
                <w:bCs/>
                <w:sz w:val="28"/>
                <w:szCs w:val="28"/>
              </w:rPr>
              <w:t>підрозділу (тактичної групи) у</w:t>
            </w:r>
            <w:r>
              <w:rPr>
                <w:rFonts w:ascii="Times New Roman" w:hAnsi="Times New Roman"/>
                <w:sz w:val="28"/>
                <w:szCs w:val="28"/>
              </w:rPr>
              <w:t xml:space="preserve"> оборонному бою.</w:t>
            </w:r>
          </w:p>
          <w:p>
            <w:pPr>
              <w:pStyle w:val="Normal"/>
              <w:widowControl/>
              <w:numPr>
                <w:ilvl w:val="0"/>
                <w:numId w:val="6"/>
              </w:numPr>
              <w:suppressAutoHyphens w:val="true"/>
              <w:bidi w:val="0"/>
              <w:spacing w:lineRule="auto" w:line="240" w:before="0" w:after="0"/>
              <w:ind w:hanging="340" w:left="397" w:right="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МПЗ підготовки наступального бою. МПЗ застосування </w:t>
            </w:r>
            <w:r>
              <w:rPr>
                <w:rFonts w:ascii="Times New Roman" w:hAnsi="Times New Roman"/>
                <w:bCs/>
                <w:sz w:val="28"/>
                <w:szCs w:val="28"/>
              </w:rPr>
              <w:t>підрозділу (тактичної групи) у</w:t>
            </w:r>
            <w:r>
              <w:rPr>
                <w:rFonts w:ascii="Times New Roman" w:hAnsi="Times New Roman"/>
                <w:sz w:val="28"/>
                <w:szCs w:val="28"/>
              </w:rPr>
              <w:t xml:space="preserve"> наступальному бою.</w:t>
            </w:r>
          </w:p>
          <w:p>
            <w:pPr>
              <w:pStyle w:val="Normal"/>
              <w:widowControl/>
              <w:numPr>
                <w:ilvl w:val="0"/>
                <w:numId w:val="6"/>
              </w:numPr>
              <w:suppressAutoHyphens w:val="true"/>
              <w:bidi w:val="0"/>
              <w:spacing w:lineRule="auto" w:line="240" w:before="0" w:after="0"/>
              <w:ind w:hanging="340" w:left="397" w:right="0"/>
              <w:jc w:val="both"/>
              <w:rPr>
                <w:rFonts w:ascii="Times New Roman" w:hAnsi="Times New Roman"/>
                <w:sz w:val="28"/>
                <w:szCs w:val="28"/>
              </w:rPr>
            </w:pPr>
            <w:r>
              <w:rPr>
                <w:rFonts w:ascii="Times New Roman" w:hAnsi="Times New Roman"/>
                <w:sz w:val="28"/>
                <w:szCs w:val="28"/>
              </w:rPr>
              <w:t xml:space="preserve">Діяльність щодо МПЗ підготовки і застосування </w:t>
            </w:r>
            <w:r>
              <w:rPr>
                <w:rFonts w:ascii="Times New Roman" w:hAnsi="Times New Roman"/>
                <w:bCs/>
                <w:sz w:val="28"/>
                <w:szCs w:val="28"/>
              </w:rPr>
              <w:t xml:space="preserve">підрозділу </w:t>
            </w:r>
            <w:r>
              <w:rPr>
                <w:rFonts w:ascii="Times New Roman" w:hAnsi="Times New Roman"/>
                <w:sz w:val="28"/>
                <w:szCs w:val="28"/>
              </w:rPr>
              <w:t>під час виконання завдань у відриві від базових таборів (на блокпостах, охороні важливих державних об’єктів тощо)</w:t>
            </w:r>
          </w:p>
        </w:tc>
        <w:tc>
          <w:tcPr>
            <w:tcW w:w="16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21405" w:leader="none"/>
              </w:tabs>
              <w:spacing w:before="0" w:after="200"/>
              <w:jc w:val="center"/>
              <w:rPr>
                <w:rFonts w:ascii="Times New Roman" w:hAnsi="Times New Roman"/>
                <w:sz w:val="28"/>
                <w:szCs w:val="28"/>
              </w:rPr>
            </w:pPr>
            <w:r>
              <w:rPr>
                <w:rFonts w:ascii="Times New Roman" w:hAnsi="Times New Roman"/>
                <w:sz w:val="28"/>
                <w:szCs w:val="28"/>
              </w:rPr>
              <w:t>2</w:t>
            </w:r>
          </w:p>
        </w:tc>
      </w:tr>
      <w:tr>
        <w:trPr/>
        <w:tc>
          <w:tcPr>
            <w:tcW w:w="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numPr>
                <w:ilvl w:val="0"/>
                <w:numId w:val="3"/>
              </w:numPr>
              <w:tabs>
                <w:tab w:val="clear" w:pos="708"/>
                <w:tab w:val="left" w:pos="21405" w:leader="none"/>
              </w:tabs>
              <w:jc w:val="center"/>
              <w:rPr>
                <w:rFonts w:ascii="Times New Roman" w:hAnsi="Times New Roman"/>
                <w:sz w:val="28"/>
                <w:szCs w:val="28"/>
                <w:lang w:val="uk-UA"/>
              </w:rPr>
            </w:pPr>
            <w:r>
              <w:rPr>
                <w:sz w:val="28"/>
                <w:szCs w:val="28"/>
                <w:lang w:val="uk-UA"/>
              </w:rPr>
            </w:r>
          </w:p>
        </w:tc>
        <w:tc>
          <w:tcPr>
            <w:tcW w:w="21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08"/>
                <w:tab w:val="left" w:pos="-39" w:leader="none"/>
              </w:tabs>
              <w:spacing w:before="0" w:after="200"/>
              <w:rPr>
                <w:rFonts w:ascii="Times New Roman" w:hAnsi="Times New Roman"/>
                <w:sz w:val="28"/>
                <w:szCs w:val="28"/>
              </w:rPr>
            </w:pPr>
            <w:r>
              <w:rPr>
                <w:rFonts w:ascii="Times New Roman" w:hAnsi="Times New Roman"/>
                <w:b/>
                <w:sz w:val="28"/>
                <w:szCs w:val="28"/>
                <w:shd w:fill="FFFFFF" w:val="clear"/>
              </w:rPr>
              <w:t>Методика прогнозування та розрахунку психогенних  втрат серед особового складу.</w:t>
            </w:r>
          </w:p>
        </w:tc>
        <w:tc>
          <w:tcPr>
            <w:tcW w:w="54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numPr>
                <w:ilvl w:val="0"/>
                <w:numId w:val="7"/>
              </w:numPr>
              <w:suppressAutoHyphens w:val="true"/>
              <w:bidi w:val="0"/>
              <w:spacing w:lineRule="auto" w:line="228" w:before="0" w:after="0"/>
              <w:ind w:hanging="340" w:left="397" w:right="0"/>
              <w:jc w:val="both"/>
              <w:rPr>
                <w:rFonts w:ascii="Times New Roman" w:hAnsi="Times New Roman"/>
                <w:sz w:val="28"/>
                <w:szCs w:val="28"/>
              </w:rPr>
            </w:pPr>
            <w:r>
              <w:rPr>
                <w:rFonts w:ascii="Times New Roman" w:hAnsi="Times New Roman"/>
                <w:sz w:val="28"/>
                <w:szCs w:val="28"/>
              </w:rPr>
              <w:t>Алгоритм діяльності заступника командира з МПЗ щодо організації заходів захисту особового складу підрозділів від негативного інформаційного впливу противника.</w:t>
            </w:r>
          </w:p>
          <w:p>
            <w:pPr>
              <w:pStyle w:val="Normal"/>
              <w:widowControl/>
              <w:numPr>
                <w:ilvl w:val="0"/>
                <w:numId w:val="7"/>
              </w:numPr>
              <w:suppressAutoHyphens w:val="true"/>
              <w:bidi w:val="0"/>
              <w:spacing w:lineRule="auto" w:line="240" w:before="0" w:after="0"/>
              <w:ind w:hanging="340" w:left="397" w:right="0"/>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Методика прогнозування психогенних  втрат серед особового складу.</w:t>
            </w:r>
          </w:p>
          <w:p>
            <w:pPr>
              <w:pStyle w:val="Normal"/>
              <w:numPr>
                <w:ilvl w:val="0"/>
                <w:numId w:val="7"/>
              </w:numPr>
              <w:suppressAutoHyphens w:val="true"/>
              <w:bidi w:val="0"/>
              <w:spacing w:lineRule="auto" w:line="240" w:before="0" w:after="0"/>
              <w:ind w:hanging="340" w:left="397" w:right="0"/>
              <w:jc w:val="both"/>
              <w:rPr>
                <w:rFonts w:ascii="Times New Roman" w:hAnsi="Times New Roman"/>
                <w:sz w:val="28"/>
                <w:szCs w:val="28"/>
              </w:rPr>
            </w:pPr>
            <w:r>
              <w:rPr>
                <w:rFonts w:ascii="Times New Roman" w:hAnsi="Times New Roman"/>
                <w:sz w:val="28"/>
                <w:szCs w:val="28"/>
              </w:rPr>
              <w:t>Методика розрахунку психогенних  втрат серед особового складу.</w:t>
            </w:r>
          </w:p>
          <w:p>
            <w:pPr>
              <w:pStyle w:val="ListParagraph"/>
              <w:widowControl w:val="false"/>
              <w:numPr>
                <w:ilvl w:val="0"/>
                <w:numId w:val="7"/>
              </w:numPr>
              <w:suppressAutoHyphens w:val="true"/>
              <w:bidi w:val="0"/>
              <w:spacing w:lineRule="auto" w:line="264"/>
              <w:ind w:hanging="340" w:left="397" w:right="0"/>
              <w:jc w:val="both"/>
              <w:outlineLvl w:val="1"/>
              <w:rPr>
                <w:rFonts w:ascii="Times New Roman" w:hAnsi="Times New Roman"/>
                <w:sz w:val="28"/>
                <w:szCs w:val="28"/>
              </w:rPr>
            </w:pPr>
            <w:r>
              <w:rPr>
                <w:sz w:val="28"/>
                <w:szCs w:val="28"/>
                <w:lang w:val="uk-UA"/>
              </w:rPr>
              <w:t>Оцінка морально-психологічного стану у військовому підрозділі.</w:t>
            </w:r>
          </w:p>
        </w:tc>
        <w:tc>
          <w:tcPr>
            <w:tcW w:w="16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21405" w:leader="none"/>
              </w:tabs>
              <w:spacing w:before="0" w:after="200"/>
              <w:jc w:val="center"/>
              <w:rPr>
                <w:rFonts w:ascii="Times New Roman" w:hAnsi="Times New Roman"/>
                <w:sz w:val="28"/>
                <w:szCs w:val="28"/>
              </w:rPr>
            </w:pPr>
            <w:r>
              <w:rPr>
                <w:rFonts w:ascii="Times New Roman" w:hAnsi="Times New Roman"/>
                <w:sz w:val="28"/>
                <w:szCs w:val="28"/>
              </w:rPr>
              <w:t>2</w:t>
            </w:r>
          </w:p>
        </w:tc>
      </w:tr>
      <w:tr>
        <w:trPr/>
        <w:tc>
          <w:tcPr>
            <w:tcW w:w="8288"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00"/>
              <w:rPr>
                <w:rFonts w:ascii="Times New Roman" w:hAnsi="Times New Roman"/>
                <w:sz w:val="28"/>
                <w:szCs w:val="28"/>
              </w:rPr>
            </w:pPr>
            <w:r>
              <w:rPr>
                <w:rFonts w:ascii="Times New Roman" w:hAnsi="Times New Roman"/>
                <w:b/>
                <w:sz w:val="28"/>
                <w:szCs w:val="28"/>
              </w:rPr>
              <w:t>Всього:</w:t>
            </w:r>
          </w:p>
        </w:tc>
        <w:tc>
          <w:tcPr>
            <w:tcW w:w="16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21405" w:leader="none"/>
              </w:tabs>
              <w:spacing w:before="0" w:after="200"/>
              <w:jc w:val="center"/>
              <w:rPr>
                <w:rFonts w:ascii="Times New Roman" w:hAnsi="Times New Roman"/>
                <w:sz w:val="28"/>
                <w:szCs w:val="28"/>
              </w:rPr>
            </w:pPr>
            <w:r>
              <w:rPr>
                <w:rFonts w:ascii="Times New Roman" w:hAnsi="Times New Roman"/>
                <w:b/>
                <w:sz w:val="28"/>
                <w:szCs w:val="28"/>
              </w:rPr>
              <w:t>14</w:t>
            </w:r>
          </w:p>
        </w:tc>
      </w:tr>
    </w:tbl>
    <w:p>
      <w:pPr>
        <w:pStyle w:val="Normal"/>
        <w:spacing w:lineRule="auto" w:line="240" w:before="0" w:after="0"/>
        <w:ind w:firstLine="567"/>
        <w:jc w:val="center"/>
        <w:rPr>
          <w:rFonts w:ascii="Times New Roman" w:hAnsi="Times New Roman"/>
          <w:sz w:val="28"/>
          <w:szCs w:val="28"/>
          <w:lang w:val="uk-UA" w:eastAsia="ar-SA"/>
        </w:rPr>
      </w:pPr>
      <w:r>
        <w:rPr>
          <w:rFonts w:ascii="Times New Roman" w:hAnsi="Times New Roman"/>
          <w:sz w:val="28"/>
          <w:szCs w:val="28"/>
          <w:lang w:val="uk-UA" w:eastAsia="ar-SA"/>
        </w:rPr>
      </w:r>
    </w:p>
    <w:p>
      <w:pPr>
        <w:pStyle w:val="Normal"/>
        <w:keepNext w:val="true"/>
        <w:numPr>
          <w:ilvl w:val="0"/>
          <w:numId w:val="58"/>
        </w:numPr>
        <w:suppressAutoHyphens w:val="true"/>
        <w:spacing w:lineRule="auto" w:line="240" w:before="0" w:after="0"/>
        <w:ind w:firstLine="567" w:left="0"/>
        <w:jc w:val="center"/>
        <w:outlineLvl w:val="0"/>
        <w:rPr>
          <w:rFonts w:ascii="Times New Roman" w:hAnsi="Times New Roman"/>
          <w:sz w:val="28"/>
          <w:szCs w:val="28"/>
        </w:rPr>
      </w:pPr>
      <w:r>
        <w:rPr>
          <w:rFonts w:eastAsia="Times New Roman" w:ascii="Times New Roman" w:hAnsi="Times New Roman"/>
          <w:b/>
          <w:bCs/>
          <w:smallCaps/>
          <w:sz w:val="28"/>
          <w:szCs w:val="28"/>
          <w:lang w:val="uk-UA" w:eastAsia="ru-RU"/>
        </w:rPr>
        <w:t>7. САМОСТІЙНА РОБОТИ</w:t>
      </w:r>
    </w:p>
    <w:p>
      <w:pPr>
        <w:pStyle w:val="Normal"/>
        <w:keepNext w:val="true"/>
        <w:numPr>
          <w:ilvl w:val="0"/>
          <w:numId w:val="59"/>
        </w:numPr>
        <w:suppressAutoHyphens w:val="true"/>
        <w:spacing w:lineRule="auto" w:line="240" w:before="0" w:after="0"/>
        <w:ind w:firstLine="567" w:left="0"/>
        <w:jc w:val="center"/>
        <w:outlineLvl w:val="0"/>
        <w:rPr>
          <w:rFonts w:ascii="Times New Roman" w:hAnsi="Times New Roman" w:eastAsia="Times New Roman"/>
          <w:b/>
          <w:bCs/>
          <w:smallCaps/>
          <w:sz w:val="28"/>
          <w:szCs w:val="28"/>
          <w:lang w:val="uk-UA" w:eastAsia="ru-RU"/>
        </w:rPr>
      </w:pPr>
      <w:r>
        <w:rPr>
          <w:rFonts w:eastAsia="Times New Roman" w:ascii="Times New Roman" w:hAnsi="Times New Roman"/>
          <w:b/>
          <w:bCs/>
          <w:smallCaps/>
          <w:sz w:val="28"/>
          <w:szCs w:val="28"/>
          <w:lang w:val="uk-UA" w:eastAsia="ru-RU"/>
        </w:rPr>
      </w:r>
    </w:p>
    <w:p>
      <w:pPr>
        <w:pStyle w:val="Normal"/>
        <w:spacing w:lineRule="auto" w:line="240" w:before="0" w:after="0"/>
        <w:ind w:firstLine="567"/>
        <w:jc w:val="both"/>
        <w:rPr>
          <w:rFonts w:ascii="Times New Roman" w:hAnsi="Times New Roman"/>
          <w:sz w:val="28"/>
          <w:szCs w:val="28"/>
        </w:rPr>
      </w:pPr>
      <w:r>
        <w:rPr>
          <w:rFonts w:eastAsia="Times New Roman" w:ascii="Times New Roman" w:hAnsi="Times New Roman"/>
          <w:sz w:val="28"/>
          <w:szCs w:val="28"/>
          <w:lang w:val="uk-UA" w:eastAsia="ru-RU"/>
        </w:rPr>
        <w:t>Самостійна робота призначена для поглиблення, розширення і закріплення теоретичних знань, отриманих на лекціях. Вона допомагає набути навики самостійної роботи з довідковою, навчальною і науковою літературою, державними і галузевими стандартами; підвищити якість самостійної проробки курсантами навчальної інформації шляхом її конкретизації і цілеспрямування.</w:t>
      </w:r>
    </w:p>
    <w:p>
      <w:pPr>
        <w:pStyle w:val="Normal"/>
        <w:spacing w:lineRule="auto" w:line="240" w:before="0" w:after="0"/>
        <w:ind w:firstLine="567"/>
        <w:jc w:val="both"/>
        <w:rPr>
          <w:rFonts w:ascii="Times New Roman" w:hAnsi="Times New Roman"/>
          <w:sz w:val="28"/>
          <w:szCs w:val="28"/>
        </w:rPr>
      </w:pPr>
      <w:r>
        <w:rPr>
          <w:rFonts w:eastAsia="Times New Roman" w:ascii="Times New Roman" w:hAnsi="Times New Roman"/>
          <w:b/>
          <w:sz w:val="28"/>
          <w:szCs w:val="28"/>
          <w:lang w:val="uk-UA" w:eastAsia="ru-RU"/>
        </w:rPr>
        <w:t>Види самостійної роботи:</w:t>
      </w:r>
    </w:p>
    <w:p>
      <w:pPr>
        <w:pStyle w:val="Normal"/>
        <w:spacing w:lineRule="auto" w:line="240" w:before="0" w:after="0"/>
        <w:jc w:val="both"/>
        <w:rPr>
          <w:rFonts w:ascii="Times New Roman" w:hAnsi="Times New Roman"/>
          <w:sz w:val="28"/>
          <w:szCs w:val="28"/>
        </w:rPr>
      </w:pPr>
      <w:r>
        <w:rPr>
          <w:rFonts w:eastAsia="Times New Roman" w:ascii="Times New Roman" w:hAnsi="Times New Roman"/>
          <w:sz w:val="28"/>
          <w:szCs w:val="28"/>
          <w:lang w:val="uk-UA" w:eastAsia="ru-RU"/>
        </w:rPr>
        <w:t>1. Робота з опрацювання лекційного курсу.</w:t>
      </w:r>
    </w:p>
    <w:p>
      <w:pPr>
        <w:pStyle w:val="Normal"/>
        <w:spacing w:lineRule="auto" w:line="240" w:before="0" w:after="0"/>
        <w:ind w:hanging="284"/>
        <w:jc w:val="both"/>
        <w:rPr>
          <w:rFonts w:ascii="Times New Roman" w:hAnsi="Times New Roman"/>
          <w:sz w:val="28"/>
          <w:szCs w:val="28"/>
        </w:rPr>
      </w:pPr>
      <w:r>
        <w:rPr>
          <w:rFonts w:eastAsia="Times New Roman" w:ascii="Times New Roman" w:hAnsi="Times New Roman"/>
          <w:sz w:val="28"/>
          <w:szCs w:val="28"/>
          <w:lang w:val="uk-UA" w:eastAsia="ru-RU"/>
        </w:rPr>
        <w:t>2. Робота з вивчення окремих розділів курсу, не висловлюваних при читанні лекцій (що задаються викладачем).</w:t>
      </w:r>
    </w:p>
    <w:p>
      <w:pPr>
        <w:pStyle w:val="Normal"/>
        <w:spacing w:lineRule="auto" w:line="240" w:before="0" w:after="0"/>
        <w:jc w:val="both"/>
        <w:rPr>
          <w:rFonts w:ascii="Times New Roman" w:hAnsi="Times New Roman"/>
          <w:sz w:val="28"/>
          <w:szCs w:val="28"/>
        </w:rPr>
      </w:pPr>
      <w:r>
        <w:rPr>
          <w:rFonts w:eastAsia="Times New Roman" w:ascii="Times New Roman" w:hAnsi="Times New Roman"/>
          <w:iCs/>
          <w:sz w:val="28"/>
          <w:szCs w:val="28"/>
          <w:lang w:val="uk-UA" w:eastAsia="uk-UA" w:bidi="uk-UA"/>
        </w:rPr>
        <w:t>3. Підготовка до семінарських занять.</w:t>
      </w:r>
    </w:p>
    <w:p>
      <w:pPr>
        <w:pStyle w:val="Normal"/>
        <w:spacing w:lineRule="auto" w:line="240" w:before="0" w:after="0"/>
        <w:jc w:val="both"/>
        <w:rPr>
          <w:rFonts w:ascii="Times New Roman" w:hAnsi="Times New Roman"/>
          <w:sz w:val="28"/>
          <w:szCs w:val="28"/>
        </w:rPr>
      </w:pPr>
      <w:r>
        <w:rPr>
          <w:rFonts w:eastAsia="Times New Roman" w:ascii="Times New Roman" w:hAnsi="Times New Roman"/>
          <w:iCs/>
          <w:sz w:val="28"/>
          <w:szCs w:val="28"/>
          <w:lang w:val="uk-UA" w:eastAsia="uk-UA" w:bidi="uk-UA"/>
        </w:rPr>
        <w:t>5. Виконання індивідуальних завдань (рефератів).</w:t>
      </w:r>
    </w:p>
    <w:p>
      <w:pPr>
        <w:pStyle w:val="Normal"/>
        <w:spacing w:lineRule="auto" w:line="240" w:before="0" w:after="0"/>
        <w:jc w:val="both"/>
        <w:rPr>
          <w:rFonts w:ascii="Times New Roman" w:hAnsi="Times New Roman"/>
          <w:b w:val="false"/>
          <w:bCs w:val="false"/>
          <w:sz w:val="28"/>
          <w:szCs w:val="28"/>
        </w:rPr>
      </w:pPr>
      <w:r>
        <w:rPr>
          <w:rFonts w:eastAsia="Times New Roman" w:ascii="Times New Roman" w:hAnsi="Times New Roman"/>
          <w:b w:val="false"/>
          <w:bCs w:val="false"/>
          <w:sz w:val="28"/>
          <w:szCs w:val="28"/>
          <w:lang w:val="uk-UA" w:eastAsia="ar-SA"/>
        </w:rPr>
        <w:t>6. Виконання самостійної роботи курсанта за запитаннями:</w:t>
      </w:r>
    </w:p>
    <w:p>
      <w:pPr>
        <w:pStyle w:val="Normal"/>
        <w:spacing w:lineRule="auto" w:line="240" w:before="0" w:after="0"/>
        <w:ind w:firstLine="567"/>
        <w:jc w:val="center"/>
        <w:rPr>
          <w:rFonts w:ascii="Times New Roman" w:hAnsi="Times New Roman"/>
          <w:sz w:val="28"/>
          <w:szCs w:val="28"/>
        </w:rPr>
      </w:pPr>
      <w:r>
        <w:rPr>
          <w:rFonts w:eastAsia="Times New Roman" w:ascii="Times New Roman" w:hAnsi="Times New Roman"/>
          <w:b/>
          <w:sz w:val="28"/>
          <w:szCs w:val="28"/>
          <w:lang w:eastAsia="ru-RU"/>
        </w:rPr>
        <w:t>Самостійна робота</w:t>
      </w:r>
    </w:p>
    <w:tbl>
      <w:tblPr>
        <w:tblW w:w="9871" w:type="dxa"/>
        <w:jc w:val="left"/>
        <w:tblInd w:w="0" w:type="dxa"/>
        <w:tblLayout w:type="fixed"/>
        <w:tblCellMar>
          <w:top w:w="0" w:type="dxa"/>
          <w:left w:w="108" w:type="dxa"/>
          <w:bottom w:w="0" w:type="dxa"/>
          <w:right w:w="108" w:type="dxa"/>
        </w:tblCellMar>
      </w:tblPr>
      <w:tblGrid>
        <w:gridCol w:w="1036"/>
        <w:gridCol w:w="7814"/>
        <w:gridCol w:w="1021"/>
      </w:tblGrid>
      <w:tr>
        <w:trPr/>
        <w:tc>
          <w:tcPr>
            <w:tcW w:w="1036"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hanging="0" w:right="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з/п</w:t>
            </w:r>
          </w:p>
        </w:tc>
        <w:tc>
          <w:tcPr>
            <w:tcW w:w="7814"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rFonts w:ascii="Times New Roman" w:hAnsi="Times New Roman"/>
                <w:sz w:val="28"/>
                <w:szCs w:val="28"/>
              </w:rPr>
            </w:pPr>
            <w:r>
              <w:rPr>
                <w:rFonts w:ascii="Times New Roman" w:hAnsi="Times New Roman"/>
                <w:sz w:val="28"/>
                <w:szCs w:val="28"/>
              </w:rPr>
              <w:t>Назва теми</w:t>
            </w:r>
          </w:p>
        </w:tc>
        <w:tc>
          <w:tcPr>
            <w:tcW w:w="102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ind w:hanging="0" w:right="0"/>
              <w:rPr>
                <w:rFonts w:ascii="Times New Roman" w:hAnsi="Times New Roman"/>
                <w:sz w:val="28"/>
                <w:szCs w:val="28"/>
              </w:rPr>
            </w:pPr>
            <w:r>
              <w:rPr>
                <w:rFonts w:ascii="Times New Roman" w:hAnsi="Times New Roman"/>
                <w:sz w:val="28"/>
                <w:szCs w:val="28"/>
              </w:rPr>
              <w:t>Кількість годин</w:t>
            </w:r>
          </w:p>
        </w:tc>
      </w:tr>
      <w:tr>
        <w:trPr/>
        <w:tc>
          <w:tcPr>
            <w:tcW w:w="1036" w:type="dxa"/>
            <w:tcBorders>
              <w:top w:val="single" w:sz="4" w:space="0" w:color="000000"/>
              <w:left w:val="single" w:sz="4" w:space="0" w:color="000000"/>
              <w:bottom w:val="single" w:sz="4" w:space="0" w:color="000000"/>
              <w:right w:val="single" w:sz="4" w:space="0" w:color="000000"/>
            </w:tcBorders>
          </w:tcPr>
          <w:p>
            <w:pPr>
              <w:pStyle w:val="Style23"/>
              <w:numPr>
                <w:ilvl w:val="0"/>
                <w:numId w:val="24"/>
              </w:numPr>
              <w:snapToGrid w:val="false"/>
              <w:ind w:hanging="360" w:left="890" w:right="0"/>
              <w:jc w:val="center"/>
              <w:rPr>
                <w:rFonts w:ascii="Times New Roman" w:hAnsi="Times New Roman"/>
                <w:sz w:val="28"/>
                <w:szCs w:val="28"/>
                <w:lang w:val="uk-UA" w:eastAsia="uk-UA"/>
              </w:rPr>
            </w:pPr>
            <w:r>
              <w:rPr>
                <w:rFonts w:ascii="Times New Roman" w:hAnsi="Times New Roman"/>
                <w:sz w:val="28"/>
                <w:szCs w:val="28"/>
                <w:lang w:val="uk-UA" w:eastAsia="uk-UA"/>
              </w:rPr>
            </w:r>
          </w:p>
        </w:tc>
        <w:tc>
          <w:tcPr>
            <w:tcW w:w="7814" w:type="dxa"/>
            <w:tcBorders>
              <w:top w:val="single" w:sz="4" w:space="0" w:color="000000"/>
              <w:left w:val="single" w:sz="4" w:space="0" w:color="000000"/>
              <w:bottom w:val="single" w:sz="4" w:space="0" w:color="000000"/>
              <w:right w:val="single" w:sz="4" w:space="0" w:color="000000"/>
            </w:tcBorders>
          </w:tcPr>
          <w:p>
            <w:pPr>
              <w:pStyle w:val="Normal"/>
              <w:suppressAutoHyphens w:val="true"/>
              <w:ind w:hanging="0" w:right="-104"/>
              <w:rPr>
                <w:rFonts w:ascii="Times New Roman" w:hAnsi="Times New Roman"/>
                <w:b/>
                <w:sz w:val="28"/>
                <w:szCs w:val="28"/>
              </w:rPr>
            </w:pPr>
            <w:r>
              <w:rPr>
                <w:rFonts w:ascii="Times New Roman" w:hAnsi="Times New Roman"/>
                <w:b/>
                <w:sz w:val="28"/>
                <w:szCs w:val="28"/>
              </w:rPr>
              <w:t>Т.1 Система морально-психологічного забезпечення підготовки та застосування Збройних Сил України.</w:t>
            </w:r>
          </w:p>
          <w:p>
            <w:pPr>
              <w:pStyle w:val="Normal"/>
              <w:spacing w:before="0" w:after="200"/>
              <w:ind w:hanging="0" w:right="0"/>
              <w:rPr>
                <w:rFonts w:ascii="Times New Roman" w:hAnsi="Times New Roman"/>
                <w:sz w:val="28"/>
                <w:szCs w:val="28"/>
              </w:rPr>
            </w:pPr>
            <w:r>
              <w:rPr>
                <w:rFonts w:ascii="Times New Roman" w:hAnsi="Times New Roman"/>
                <w:sz w:val="28"/>
                <w:szCs w:val="28"/>
              </w:rPr>
              <w:t>Завдання і</w:t>
            </w:r>
            <w:r>
              <w:rPr>
                <w:rFonts w:ascii="Times New Roman" w:hAnsi="Times New Roman"/>
                <w:bCs/>
                <w:spacing w:val="-2"/>
                <w:sz w:val="28"/>
                <w:szCs w:val="28"/>
                <w:lang w:eastAsia="uk-UA"/>
              </w:rPr>
              <w:t>нформаційно-пропагандистського забезпечення</w:t>
            </w:r>
            <w:r>
              <w:rPr>
                <w:rFonts w:ascii="Times New Roman" w:hAnsi="Times New Roman"/>
                <w:bCs/>
                <w:sz w:val="28"/>
                <w:szCs w:val="28"/>
              </w:rPr>
              <w:t xml:space="preserve"> </w:t>
            </w:r>
            <w:r>
              <w:rPr>
                <w:rFonts w:eastAsia="Calibri" w:ascii="Times New Roman" w:hAnsi="Times New Roman"/>
                <w:sz w:val="28"/>
                <w:szCs w:val="28"/>
                <w:lang w:eastAsia="en-US"/>
              </w:rPr>
              <w:t>(з використанням бойового досвіду російсько-української війни)</w:t>
            </w:r>
            <w:r>
              <w:rPr>
                <w:rFonts w:ascii="Times New Roman" w:hAnsi="Times New Roman"/>
                <w:sz w:val="28"/>
                <w:szCs w:val="28"/>
              </w:rPr>
              <w:t>.</w:t>
            </w:r>
          </w:p>
        </w:tc>
        <w:tc>
          <w:tcPr>
            <w:tcW w:w="102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rFonts w:ascii="Times New Roman" w:hAnsi="Times New Roman"/>
                <w:sz w:val="28"/>
                <w:szCs w:val="28"/>
              </w:rPr>
            </w:pPr>
            <w:r>
              <w:rPr>
                <w:rFonts w:ascii="Times New Roman" w:hAnsi="Times New Roman"/>
                <w:sz w:val="28"/>
                <w:szCs w:val="28"/>
              </w:rPr>
              <w:t>3</w:t>
            </w:r>
          </w:p>
        </w:tc>
      </w:tr>
      <w:tr>
        <w:trPr/>
        <w:tc>
          <w:tcPr>
            <w:tcW w:w="1036" w:type="dxa"/>
            <w:tcBorders>
              <w:top w:val="single" w:sz="4" w:space="0" w:color="000000"/>
              <w:left w:val="single" w:sz="4" w:space="0" w:color="000000"/>
              <w:bottom w:val="single" w:sz="4" w:space="0" w:color="000000"/>
              <w:right w:val="single" w:sz="4" w:space="0" w:color="000000"/>
            </w:tcBorders>
          </w:tcPr>
          <w:p>
            <w:pPr>
              <w:pStyle w:val="Style23"/>
              <w:numPr>
                <w:ilvl w:val="0"/>
                <w:numId w:val="25"/>
              </w:numPr>
              <w:snapToGrid w:val="false"/>
              <w:ind w:hanging="360" w:left="890" w:right="0"/>
              <w:jc w:val="center"/>
              <w:rPr>
                <w:rFonts w:ascii="Times New Roman" w:hAnsi="Times New Roman"/>
                <w:sz w:val="28"/>
                <w:szCs w:val="28"/>
                <w:lang w:val="uk-UA" w:eastAsia="uk-UA"/>
              </w:rPr>
            </w:pPr>
            <w:r>
              <w:rPr>
                <w:rFonts w:ascii="Times New Roman" w:hAnsi="Times New Roman"/>
                <w:sz w:val="28"/>
                <w:szCs w:val="28"/>
                <w:lang w:val="uk-UA" w:eastAsia="uk-UA"/>
              </w:rPr>
            </w:r>
          </w:p>
        </w:tc>
        <w:tc>
          <w:tcPr>
            <w:tcW w:w="7814" w:type="dxa"/>
            <w:tcBorders>
              <w:top w:val="single" w:sz="4" w:space="0" w:color="000000"/>
              <w:left w:val="single" w:sz="4" w:space="0" w:color="000000"/>
              <w:bottom w:val="single" w:sz="4" w:space="0" w:color="000000"/>
              <w:right w:val="single" w:sz="4" w:space="0" w:color="000000"/>
            </w:tcBorders>
          </w:tcPr>
          <w:p>
            <w:pPr>
              <w:pStyle w:val="Normal"/>
              <w:ind w:hanging="0" w:right="0"/>
              <w:rPr>
                <w:rFonts w:ascii="Times New Roman" w:hAnsi="Times New Roman"/>
                <w:sz w:val="28"/>
                <w:szCs w:val="28"/>
              </w:rPr>
            </w:pPr>
            <w:r>
              <w:rPr>
                <w:rFonts w:ascii="Times New Roman" w:hAnsi="Times New Roman"/>
                <w:b/>
                <w:sz w:val="28"/>
                <w:szCs w:val="28"/>
              </w:rPr>
              <w:t>Т. 2. І</w:t>
            </w:r>
            <w:r>
              <w:rPr>
                <w:rFonts w:ascii="Times New Roman" w:hAnsi="Times New Roman"/>
                <w:b/>
                <w:bCs/>
                <w:spacing w:val="-2"/>
                <w:sz w:val="28"/>
                <w:szCs w:val="28"/>
                <w:lang w:eastAsia="uk-UA"/>
              </w:rPr>
              <w:t>нформаційно-пропагандистське забезпечення у ЗС України.</w:t>
            </w:r>
          </w:p>
          <w:p>
            <w:pPr>
              <w:pStyle w:val="Normal"/>
              <w:ind w:hanging="0" w:right="0"/>
              <w:rPr>
                <w:rFonts w:ascii="Times New Roman" w:hAnsi="Times New Roman"/>
                <w:sz w:val="28"/>
                <w:szCs w:val="28"/>
              </w:rPr>
            </w:pPr>
            <w:r>
              <w:rPr>
                <w:rFonts w:ascii="Times New Roman" w:hAnsi="Times New Roman"/>
                <w:sz w:val="28"/>
                <w:szCs w:val="28"/>
              </w:rPr>
              <w:t>1. Забезпечення ТЗП</w:t>
            </w:r>
            <w:r>
              <w:rPr>
                <w:rFonts w:ascii="Times New Roman" w:hAnsi="Times New Roman"/>
                <w:bCs/>
                <w:sz w:val="28"/>
                <w:szCs w:val="28"/>
              </w:rPr>
              <w:t xml:space="preserve"> </w:t>
            </w:r>
            <w:r>
              <w:rPr>
                <w:rFonts w:eastAsia="Calibri" w:ascii="Times New Roman" w:hAnsi="Times New Roman"/>
                <w:sz w:val="28"/>
                <w:szCs w:val="28"/>
                <w:lang w:eastAsia="en-US"/>
              </w:rPr>
              <w:t>(з використанням досвіду російсько-української війни)</w:t>
            </w:r>
            <w:r>
              <w:rPr>
                <w:rFonts w:ascii="Times New Roman" w:hAnsi="Times New Roman"/>
                <w:bCs/>
                <w:sz w:val="28"/>
                <w:szCs w:val="28"/>
              </w:rPr>
              <w:t>.</w:t>
            </w:r>
          </w:p>
          <w:p>
            <w:pPr>
              <w:pStyle w:val="Normal"/>
              <w:spacing w:before="0" w:after="200"/>
              <w:ind w:hanging="0" w:right="0"/>
              <w:rPr>
                <w:rFonts w:ascii="Times New Roman" w:hAnsi="Times New Roman"/>
                <w:sz w:val="28"/>
                <w:szCs w:val="28"/>
              </w:rPr>
            </w:pPr>
            <w:r>
              <w:rPr>
                <w:rFonts w:ascii="Times New Roman" w:hAnsi="Times New Roman"/>
                <w:bCs/>
                <w:sz w:val="28"/>
                <w:szCs w:val="28"/>
                <w:lang w:eastAsia="ru-RU"/>
              </w:rPr>
              <w:t>2. Забезпечення духовних потреб військовослужбовців (душпастирська опіка).</w:t>
            </w:r>
          </w:p>
        </w:tc>
        <w:tc>
          <w:tcPr>
            <w:tcW w:w="102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rFonts w:ascii="Times New Roman" w:hAnsi="Times New Roman"/>
                <w:sz w:val="28"/>
                <w:szCs w:val="28"/>
              </w:rPr>
            </w:pPr>
            <w:r>
              <w:rPr>
                <w:rFonts w:ascii="Times New Roman" w:hAnsi="Times New Roman"/>
                <w:sz w:val="28"/>
                <w:szCs w:val="28"/>
              </w:rPr>
              <w:t>3</w:t>
            </w:r>
          </w:p>
        </w:tc>
      </w:tr>
      <w:tr>
        <w:trPr/>
        <w:tc>
          <w:tcPr>
            <w:tcW w:w="1036" w:type="dxa"/>
            <w:tcBorders>
              <w:top w:val="single" w:sz="4" w:space="0" w:color="000000"/>
              <w:left w:val="single" w:sz="4" w:space="0" w:color="000000"/>
              <w:bottom w:val="single" w:sz="4" w:space="0" w:color="000000"/>
              <w:right w:val="single" w:sz="4" w:space="0" w:color="000000"/>
            </w:tcBorders>
          </w:tcPr>
          <w:p>
            <w:pPr>
              <w:pStyle w:val="Style23"/>
              <w:numPr>
                <w:ilvl w:val="0"/>
                <w:numId w:val="25"/>
              </w:numPr>
              <w:snapToGrid w:val="false"/>
              <w:ind w:hanging="360" w:left="890" w:right="0"/>
              <w:jc w:val="center"/>
              <w:rPr>
                <w:rFonts w:ascii="Times New Roman" w:hAnsi="Times New Roman"/>
                <w:sz w:val="28"/>
                <w:szCs w:val="28"/>
                <w:lang w:val="uk-UA" w:eastAsia="uk-UA"/>
              </w:rPr>
            </w:pPr>
            <w:r>
              <w:rPr>
                <w:rFonts w:ascii="Times New Roman" w:hAnsi="Times New Roman"/>
                <w:sz w:val="28"/>
                <w:szCs w:val="28"/>
                <w:lang w:val="uk-UA" w:eastAsia="uk-UA"/>
              </w:rPr>
            </w:r>
          </w:p>
        </w:tc>
        <w:tc>
          <w:tcPr>
            <w:tcW w:w="7814" w:type="dxa"/>
            <w:tcBorders>
              <w:top w:val="single" w:sz="4" w:space="0" w:color="000000"/>
              <w:left w:val="single" w:sz="4" w:space="0" w:color="000000"/>
              <w:bottom w:val="single" w:sz="4" w:space="0" w:color="000000"/>
              <w:right w:val="single" w:sz="4" w:space="0" w:color="000000"/>
            </w:tcBorders>
          </w:tcPr>
          <w:p>
            <w:pPr>
              <w:pStyle w:val="Normal"/>
              <w:ind w:hanging="0" w:left="-78" w:right="0"/>
              <w:rPr>
                <w:rFonts w:ascii="Times New Roman" w:hAnsi="Times New Roman"/>
                <w:sz w:val="28"/>
                <w:szCs w:val="28"/>
              </w:rPr>
            </w:pPr>
            <w:r>
              <w:rPr>
                <w:rFonts w:ascii="Times New Roman" w:hAnsi="Times New Roman"/>
                <w:b/>
                <w:sz w:val="28"/>
                <w:szCs w:val="28"/>
              </w:rPr>
              <w:t xml:space="preserve">Т.3 Методика «Аналіз проведених дій» та </w:t>
            </w:r>
            <w:r>
              <w:rPr>
                <w:rFonts w:ascii="Times New Roman" w:hAnsi="Times New Roman"/>
                <w:b/>
                <w:bCs/>
                <w:sz w:val="28"/>
                <w:szCs w:val="28"/>
              </w:rPr>
              <w:t>командирське інформування.</w:t>
            </w:r>
          </w:p>
          <w:p>
            <w:pPr>
              <w:pStyle w:val="ListParagraph"/>
              <w:suppressAutoHyphens w:val="true"/>
              <w:spacing w:lineRule="auto" w:line="240" w:before="0" w:after="0"/>
              <w:ind w:hanging="0" w:left="0" w:right="0"/>
              <w:contextualSpacing w:val="false"/>
              <w:rPr>
                <w:rFonts w:ascii="Times New Roman" w:hAnsi="Times New Roman"/>
                <w:sz w:val="28"/>
                <w:szCs w:val="28"/>
              </w:rPr>
            </w:pPr>
            <w:r>
              <w:rPr>
                <w:rFonts w:cs="Times New Roman"/>
                <w:sz w:val="28"/>
                <w:szCs w:val="28"/>
                <w:lang w:val="uk-UA"/>
              </w:rPr>
              <w:t>З</w:t>
            </w:r>
            <w:r>
              <w:rPr>
                <w:rFonts w:cs="Times New Roman"/>
                <w:sz w:val="28"/>
                <w:szCs w:val="28"/>
              </w:rPr>
              <w:t>арубіжний досвід морально-психологічного забезпечення</w:t>
            </w:r>
            <w:r>
              <w:rPr>
                <w:rFonts w:cs="Times New Roman"/>
                <w:iCs/>
                <w:sz w:val="28"/>
                <w:szCs w:val="28"/>
              </w:rPr>
              <w:t>.</w:t>
            </w:r>
          </w:p>
        </w:tc>
        <w:tc>
          <w:tcPr>
            <w:tcW w:w="102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rFonts w:ascii="Times New Roman" w:hAnsi="Times New Roman"/>
                <w:sz w:val="28"/>
                <w:szCs w:val="28"/>
              </w:rPr>
            </w:pPr>
            <w:r>
              <w:rPr>
                <w:rFonts w:ascii="Times New Roman" w:hAnsi="Times New Roman"/>
                <w:sz w:val="28"/>
                <w:szCs w:val="28"/>
              </w:rPr>
              <w:t>3</w:t>
            </w:r>
          </w:p>
        </w:tc>
      </w:tr>
      <w:tr>
        <w:trPr/>
        <w:tc>
          <w:tcPr>
            <w:tcW w:w="1036" w:type="dxa"/>
            <w:tcBorders>
              <w:top w:val="single" w:sz="4" w:space="0" w:color="000000"/>
              <w:left w:val="single" w:sz="4" w:space="0" w:color="000000"/>
              <w:bottom w:val="single" w:sz="4" w:space="0" w:color="000000"/>
              <w:right w:val="single" w:sz="4" w:space="0" w:color="000000"/>
            </w:tcBorders>
          </w:tcPr>
          <w:p>
            <w:pPr>
              <w:pStyle w:val="Style23"/>
              <w:numPr>
                <w:ilvl w:val="0"/>
                <w:numId w:val="25"/>
              </w:numPr>
              <w:snapToGrid w:val="false"/>
              <w:ind w:hanging="360" w:left="890" w:right="0"/>
              <w:jc w:val="center"/>
              <w:rPr>
                <w:rFonts w:ascii="Times New Roman" w:hAnsi="Times New Roman"/>
                <w:sz w:val="28"/>
                <w:szCs w:val="28"/>
                <w:lang w:val="uk-UA" w:eastAsia="uk-UA"/>
              </w:rPr>
            </w:pPr>
            <w:r>
              <w:rPr>
                <w:rFonts w:ascii="Times New Roman" w:hAnsi="Times New Roman"/>
                <w:sz w:val="28"/>
                <w:szCs w:val="28"/>
                <w:lang w:val="uk-UA" w:eastAsia="uk-UA"/>
              </w:rPr>
            </w:r>
          </w:p>
        </w:tc>
        <w:tc>
          <w:tcPr>
            <w:tcW w:w="7814" w:type="dxa"/>
            <w:tcBorders>
              <w:top w:val="single" w:sz="4" w:space="0" w:color="000000"/>
              <w:left w:val="single" w:sz="4" w:space="0" w:color="000000"/>
              <w:bottom w:val="single" w:sz="4" w:space="0" w:color="000000"/>
              <w:right w:val="single" w:sz="4" w:space="0" w:color="000000"/>
            </w:tcBorders>
          </w:tcPr>
          <w:p>
            <w:pPr>
              <w:pStyle w:val="Normal"/>
              <w:suppressAutoHyphens w:val="true"/>
              <w:ind w:hanging="0" w:right="0"/>
              <w:rPr>
                <w:rFonts w:ascii="Times New Roman" w:hAnsi="Times New Roman"/>
                <w:sz w:val="28"/>
                <w:szCs w:val="28"/>
              </w:rPr>
            </w:pPr>
            <w:r>
              <w:rPr>
                <w:rFonts w:ascii="Times New Roman" w:hAnsi="Times New Roman"/>
                <w:b/>
                <w:sz w:val="28"/>
                <w:szCs w:val="28"/>
              </w:rPr>
              <w:t xml:space="preserve">Т.4 </w:t>
            </w:r>
            <w:r>
              <w:rPr>
                <w:rFonts w:ascii="Times New Roman" w:hAnsi="Times New Roman"/>
                <w:b/>
                <w:spacing w:val="-2"/>
                <w:sz w:val="28"/>
                <w:szCs w:val="28"/>
              </w:rPr>
              <w:t>Військово-патріотична робота та культурологічна робота.</w:t>
            </w:r>
          </w:p>
          <w:p>
            <w:pPr>
              <w:pStyle w:val="Normal"/>
              <w:suppressAutoHyphens w:val="true"/>
              <w:ind w:hanging="0" w:right="0"/>
              <w:rPr>
                <w:rFonts w:ascii="Times New Roman" w:hAnsi="Times New Roman"/>
                <w:sz w:val="28"/>
                <w:szCs w:val="28"/>
              </w:rPr>
            </w:pPr>
            <w:r>
              <w:rPr>
                <w:rFonts w:eastAsia="Calibri" w:ascii="Times New Roman" w:hAnsi="Times New Roman"/>
                <w:sz w:val="28"/>
                <w:szCs w:val="28"/>
                <w:lang w:eastAsia="en-US"/>
              </w:rPr>
              <w:t>1. Оцінка командним складом згуртованості військового колективу</w:t>
            </w:r>
            <w:r>
              <w:rPr>
                <w:rFonts w:ascii="Times New Roman" w:hAnsi="Times New Roman"/>
                <w:sz w:val="28"/>
                <w:szCs w:val="28"/>
              </w:rPr>
              <w:t>.</w:t>
            </w:r>
          </w:p>
          <w:p>
            <w:pPr>
              <w:pStyle w:val="Normal"/>
              <w:widowControl w:val="false"/>
              <w:spacing w:before="0" w:after="200"/>
              <w:ind w:hanging="0" w:right="0"/>
              <w:rPr>
                <w:rFonts w:ascii="Times New Roman" w:hAnsi="Times New Roman"/>
                <w:sz w:val="28"/>
                <w:szCs w:val="28"/>
              </w:rPr>
            </w:pPr>
            <w:r>
              <w:rPr>
                <w:rFonts w:ascii="Times New Roman" w:hAnsi="Times New Roman"/>
                <w:sz w:val="28"/>
                <w:szCs w:val="28"/>
              </w:rPr>
              <w:t>2. Організація соціального і правового захисту військовослужбовців та членів їх сімей</w:t>
            </w:r>
          </w:p>
        </w:tc>
        <w:tc>
          <w:tcPr>
            <w:tcW w:w="102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rFonts w:ascii="Times New Roman" w:hAnsi="Times New Roman"/>
                <w:sz w:val="28"/>
                <w:szCs w:val="28"/>
              </w:rPr>
            </w:pPr>
            <w:r>
              <w:rPr>
                <w:rFonts w:ascii="Times New Roman" w:hAnsi="Times New Roman"/>
                <w:sz w:val="28"/>
                <w:szCs w:val="28"/>
              </w:rPr>
              <w:t>2</w:t>
            </w:r>
          </w:p>
        </w:tc>
      </w:tr>
      <w:tr>
        <w:trPr/>
        <w:tc>
          <w:tcPr>
            <w:tcW w:w="1036" w:type="dxa"/>
            <w:tcBorders>
              <w:top w:val="single" w:sz="4" w:space="0" w:color="000000"/>
              <w:left w:val="single" w:sz="4" w:space="0" w:color="000000"/>
              <w:bottom w:val="single" w:sz="4" w:space="0" w:color="000000"/>
              <w:right w:val="single" w:sz="4" w:space="0" w:color="000000"/>
            </w:tcBorders>
          </w:tcPr>
          <w:p>
            <w:pPr>
              <w:pStyle w:val="Style23"/>
              <w:numPr>
                <w:ilvl w:val="0"/>
                <w:numId w:val="25"/>
              </w:numPr>
              <w:snapToGrid w:val="false"/>
              <w:ind w:hanging="360" w:left="890" w:right="0"/>
              <w:jc w:val="center"/>
              <w:rPr>
                <w:rFonts w:ascii="Times New Roman" w:hAnsi="Times New Roman"/>
                <w:sz w:val="28"/>
                <w:szCs w:val="28"/>
                <w:lang w:val="uk-UA" w:eastAsia="uk-UA"/>
              </w:rPr>
            </w:pPr>
            <w:r>
              <w:rPr>
                <w:rFonts w:ascii="Times New Roman" w:hAnsi="Times New Roman"/>
                <w:sz w:val="28"/>
                <w:szCs w:val="28"/>
                <w:lang w:val="uk-UA" w:eastAsia="uk-UA"/>
              </w:rPr>
            </w:r>
          </w:p>
        </w:tc>
        <w:tc>
          <w:tcPr>
            <w:tcW w:w="7814" w:type="dxa"/>
            <w:tcBorders>
              <w:top w:val="single" w:sz="4" w:space="0" w:color="000000"/>
              <w:left w:val="single" w:sz="4" w:space="0" w:color="000000"/>
              <w:bottom w:val="single" w:sz="4" w:space="0" w:color="000000"/>
              <w:right w:val="single" w:sz="4" w:space="0" w:color="000000"/>
            </w:tcBorders>
          </w:tcPr>
          <w:p>
            <w:pPr>
              <w:pStyle w:val="Normal"/>
              <w:ind w:hanging="0" w:right="0"/>
              <w:rPr>
                <w:rFonts w:ascii="Times New Roman" w:hAnsi="Times New Roman"/>
                <w:sz w:val="28"/>
                <w:szCs w:val="28"/>
              </w:rPr>
            </w:pPr>
            <w:r>
              <w:rPr>
                <w:rFonts w:ascii="Times New Roman" w:hAnsi="Times New Roman"/>
                <w:b/>
                <w:sz w:val="28"/>
                <w:szCs w:val="28"/>
              </w:rPr>
              <w:t xml:space="preserve">Т.5 </w:t>
            </w:r>
            <w:r>
              <w:rPr>
                <w:rFonts w:ascii="Times New Roman" w:hAnsi="Times New Roman"/>
                <w:b/>
                <w:spacing w:val="2"/>
                <w:sz w:val="28"/>
                <w:szCs w:val="28"/>
              </w:rPr>
              <w:t>Національно-патріотична підготовка</w:t>
            </w:r>
            <w:r>
              <w:rPr>
                <w:rFonts w:ascii="Times New Roman" w:hAnsi="Times New Roman"/>
                <w:b/>
                <w:sz w:val="28"/>
                <w:szCs w:val="28"/>
              </w:rPr>
              <w:t xml:space="preserve"> підрозділів.</w:t>
            </w:r>
          </w:p>
          <w:p>
            <w:pPr>
              <w:pStyle w:val="Normal"/>
              <w:spacing w:before="0" w:after="200"/>
              <w:ind w:hanging="0" w:right="0"/>
              <w:rPr>
                <w:rFonts w:ascii="Times New Roman" w:hAnsi="Times New Roman" w:eastAsia="Calibri"/>
                <w:sz w:val="28"/>
                <w:szCs w:val="28"/>
                <w:lang w:eastAsia="en-US"/>
              </w:rPr>
            </w:pPr>
            <w:r>
              <w:rPr>
                <w:rFonts w:eastAsia="Calibri" w:ascii="Times New Roman" w:hAnsi="Times New Roman"/>
                <w:sz w:val="28"/>
                <w:szCs w:val="28"/>
                <w:lang w:eastAsia="en-US"/>
              </w:rPr>
              <w:t>Якості (компетенції) та атрибути військового лідера.</w:t>
            </w:r>
          </w:p>
        </w:tc>
        <w:tc>
          <w:tcPr>
            <w:tcW w:w="102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rFonts w:ascii="Times New Roman" w:hAnsi="Times New Roman"/>
                <w:sz w:val="28"/>
                <w:szCs w:val="28"/>
              </w:rPr>
            </w:pPr>
            <w:r>
              <w:rPr>
                <w:rFonts w:ascii="Times New Roman" w:hAnsi="Times New Roman"/>
                <w:sz w:val="28"/>
                <w:szCs w:val="28"/>
              </w:rPr>
              <w:t>3</w:t>
            </w:r>
          </w:p>
        </w:tc>
      </w:tr>
      <w:tr>
        <w:trPr/>
        <w:tc>
          <w:tcPr>
            <w:tcW w:w="1036" w:type="dxa"/>
            <w:tcBorders>
              <w:top w:val="single" w:sz="4" w:space="0" w:color="000000"/>
              <w:left w:val="single" w:sz="4" w:space="0" w:color="000000"/>
              <w:bottom w:val="single" w:sz="4" w:space="0" w:color="000000"/>
              <w:right w:val="single" w:sz="4" w:space="0" w:color="000000"/>
            </w:tcBorders>
          </w:tcPr>
          <w:p>
            <w:pPr>
              <w:pStyle w:val="Style23"/>
              <w:numPr>
                <w:ilvl w:val="0"/>
                <w:numId w:val="25"/>
              </w:numPr>
              <w:snapToGrid w:val="false"/>
              <w:ind w:hanging="360" w:left="890" w:right="0"/>
              <w:jc w:val="center"/>
              <w:rPr>
                <w:rFonts w:ascii="Times New Roman" w:hAnsi="Times New Roman"/>
                <w:sz w:val="28"/>
                <w:szCs w:val="28"/>
                <w:lang w:val="uk-UA" w:eastAsia="uk-UA"/>
              </w:rPr>
            </w:pPr>
            <w:r>
              <w:rPr>
                <w:rFonts w:ascii="Times New Roman" w:hAnsi="Times New Roman"/>
                <w:sz w:val="28"/>
                <w:szCs w:val="28"/>
                <w:lang w:val="uk-UA" w:eastAsia="uk-UA"/>
              </w:rPr>
            </w:r>
          </w:p>
        </w:tc>
        <w:tc>
          <w:tcPr>
            <w:tcW w:w="781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03" w:leader="none"/>
              </w:tabs>
              <w:suppressAutoHyphens w:val="true"/>
              <w:spacing w:lineRule="auto" w:line="252"/>
              <w:ind w:hanging="0" w:right="0"/>
              <w:rPr>
                <w:rFonts w:ascii="Times New Roman" w:hAnsi="Times New Roman"/>
                <w:sz w:val="28"/>
                <w:szCs w:val="28"/>
              </w:rPr>
            </w:pPr>
            <w:r>
              <w:rPr>
                <w:rFonts w:ascii="Times New Roman" w:hAnsi="Times New Roman"/>
                <w:sz w:val="28"/>
                <w:szCs w:val="28"/>
              </w:rPr>
              <w:t xml:space="preserve">Т.6. </w:t>
            </w:r>
            <w:r>
              <w:rPr>
                <w:rFonts w:ascii="Times New Roman" w:hAnsi="Times New Roman"/>
                <w:b/>
                <w:sz w:val="28"/>
                <w:szCs w:val="28"/>
              </w:rPr>
              <w:t>Психологічне забезпечення.</w:t>
            </w:r>
          </w:p>
          <w:p>
            <w:pPr>
              <w:pStyle w:val="Normal"/>
              <w:suppressAutoHyphens w:val="true"/>
              <w:ind w:hanging="0" w:right="0"/>
              <w:rPr>
                <w:rFonts w:ascii="Times New Roman" w:hAnsi="Times New Roman"/>
                <w:sz w:val="28"/>
                <w:szCs w:val="28"/>
              </w:rPr>
            </w:pPr>
            <w:r>
              <w:rPr>
                <w:rFonts w:ascii="Times New Roman" w:hAnsi="Times New Roman"/>
                <w:bCs/>
                <w:iCs/>
                <w:sz w:val="28"/>
                <w:szCs w:val="28"/>
              </w:rPr>
              <w:t>1. Методика формування стресостійкості військовослужбовців</w:t>
            </w:r>
            <w:r>
              <w:rPr>
                <w:rFonts w:ascii="Times New Roman" w:hAnsi="Times New Roman"/>
                <w:bCs/>
                <w:sz w:val="28"/>
                <w:szCs w:val="28"/>
              </w:rPr>
              <w:t xml:space="preserve"> </w:t>
            </w:r>
            <w:r>
              <w:rPr>
                <w:rFonts w:eastAsia="Calibri" w:ascii="Times New Roman" w:hAnsi="Times New Roman"/>
                <w:sz w:val="28"/>
                <w:szCs w:val="28"/>
                <w:lang w:eastAsia="en-US"/>
              </w:rPr>
              <w:t>(з використанням бойового досвіду російсько-української війни)</w:t>
            </w:r>
            <w:r>
              <w:rPr>
                <w:rFonts w:ascii="Times New Roman" w:hAnsi="Times New Roman"/>
                <w:sz w:val="28"/>
                <w:szCs w:val="28"/>
              </w:rPr>
              <w:t>.</w:t>
            </w:r>
          </w:p>
          <w:p>
            <w:pPr>
              <w:pStyle w:val="Normal"/>
              <w:suppressAutoHyphens w:val="true"/>
              <w:spacing w:before="0" w:after="200"/>
              <w:ind w:hanging="0" w:right="0"/>
              <w:rPr>
                <w:rFonts w:ascii="Times New Roman" w:hAnsi="Times New Roman"/>
                <w:sz w:val="28"/>
                <w:szCs w:val="28"/>
              </w:rPr>
            </w:pPr>
            <w:r>
              <w:rPr>
                <w:rFonts w:ascii="Times New Roman" w:hAnsi="Times New Roman"/>
                <w:sz w:val="28"/>
                <w:szCs w:val="28"/>
              </w:rPr>
              <w:t xml:space="preserve">2.  </w:t>
            </w:r>
            <w:r>
              <w:rPr>
                <w:rFonts w:ascii="Times New Roman" w:hAnsi="Times New Roman"/>
                <w:color w:val="000000"/>
                <w:sz w:val="28"/>
                <w:szCs w:val="28"/>
              </w:rPr>
              <w:t>Специфіка психологічної підготовки військових до можливого полону та поведінки у полоні.</w:t>
            </w:r>
          </w:p>
        </w:tc>
        <w:tc>
          <w:tcPr>
            <w:tcW w:w="102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rFonts w:ascii="Times New Roman" w:hAnsi="Times New Roman"/>
                <w:sz w:val="28"/>
                <w:szCs w:val="28"/>
              </w:rPr>
            </w:pPr>
            <w:r>
              <w:rPr>
                <w:rFonts w:ascii="Times New Roman" w:hAnsi="Times New Roman"/>
                <w:sz w:val="28"/>
                <w:szCs w:val="28"/>
              </w:rPr>
              <w:t>3</w:t>
            </w:r>
          </w:p>
        </w:tc>
      </w:tr>
      <w:tr>
        <w:trPr/>
        <w:tc>
          <w:tcPr>
            <w:tcW w:w="1036" w:type="dxa"/>
            <w:tcBorders>
              <w:top w:val="single" w:sz="4" w:space="0" w:color="000000"/>
              <w:left w:val="single" w:sz="4" w:space="0" w:color="000000"/>
              <w:bottom w:val="single" w:sz="4" w:space="0" w:color="000000"/>
              <w:right w:val="single" w:sz="4" w:space="0" w:color="000000"/>
            </w:tcBorders>
          </w:tcPr>
          <w:p>
            <w:pPr>
              <w:pStyle w:val="Style23"/>
              <w:numPr>
                <w:ilvl w:val="0"/>
                <w:numId w:val="25"/>
              </w:numPr>
              <w:snapToGrid w:val="false"/>
              <w:ind w:hanging="360" w:left="890" w:right="0"/>
              <w:jc w:val="center"/>
              <w:rPr>
                <w:rFonts w:ascii="Times New Roman" w:hAnsi="Times New Roman"/>
                <w:sz w:val="28"/>
                <w:szCs w:val="28"/>
                <w:lang w:val="uk-UA" w:eastAsia="uk-UA"/>
              </w:rPr>
            </w:pPr>
            <w:r>
              <w:rPr>
                <w:rFonts w:ascii="Times New Roman" w:hAnsi="Times New Roman"/>
                <w:sz w:val="28"/>
                <w:szCs w:val="28"/>
                <w:lang w:val="uk-UA" w:eastAsia="uk-UA"/>
              </w:rPr>
            </w:r>
          </w:p>
        </w:tc>
        <w:tc>
          <w:tcPr>
            <w:tcW w:w="781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03" w:leader="none"/>
              </w:tabs>
              <w:suppressAutoHyphens w:val="true"/>
              <w:spacing w:lineRule="auto" w:line="252"/>
              <w:ind w:hanging="0" w:right="0"/>
              <w:rPr>
                <w:rFonts w:ascii="Times New Roman" w:hAnsi="Times New Roman"/>
                <w:b/>
                <w:sz w:val="28"/>
                <w:szCs w:val="28"/>
              </w:rPr>
            </w:pPr>
            <w:r>
              <w:rPr>
                <w:rFonts w:ascii="Times New Roman" w:hAnsi="Times New Roman"/>
                <w:b/>
                <w:sz w:val="28"/>
                <w:szCs w:val="28"/>
              </w:rPr>
              <w:t>Т. 7. Психологічна підготовка.</w:t>
            </w:r>
          </w:p>
          <w:p>
            <w:pPr>
              <w:pStyle w:val="Normal"/>
              <w:tabs>
                <w:tab w:val="clear" w:pos="708"/>
                <w:tab w:val="left" w:pos="303" w:leader="none"/>
              </w:tabs>
              <w:suppressAutoHyphens w:val="true"/>
              <w:spacing w:lineRule="auto" w:line="252"/>
              <w:ind w:hanging="0" w:right="0"/>
              <w:rPr>
                <w:rFonts w:ascii="Times New Roman" w:hAnsi="Times New Roman"/>
                <w:sz w:val="28"/>
                <w:szCs w:val="28"/>
              </w:rPr>
            </w:pPr>
            <w:r>
              <w:rPr>
                <w:rFonts w:ascii="Times New Roman" w:hAnsi="Times New Roman"/>
                <w:bCs/>
                <w:iCs/>
                <w:sz w:val="28"/>
                <w:szCs w:val="28"/>
              </w:rPr>
              <w:t>1. Методика саморегуляції військовослужбовців</w:t>
            </w:r>
            <w:r>
              <w:rPr>
                <w:rFonts w:ascii="Times New Roman" w:hAnsi="Times New Roman"/>
                <w:sz w:val="28"/>
                <w:szCs w:val="28"/>
              </w:rPr>
              <w:t>.</w:t>
            </w:r>
          </w:p>
          <w:p>
            <w:pPr>
              <w:pStyle w:val="Normal"/>
              <w:spacing w:before="0" w:after="200"/>
              <w:ind w:hanging="0" w:right="0"/>
              <w:rPr>
                <w:rFonts w:ascii="Times New Roman" w:hAnsi="Times New Roman"/>
                <w:iCs/>
                <w:sz w:val="28"/>
                <w:szCs w:val="28"/>
              </w:rPr>
            </w:pPr>
            <w:r>
              <w:rPr>
                <w:rFonts w:ascii="Times New Roman" w:hAnsi="Times New Roman"/>
                <w:iCs/>
                <w:sz w:val="28"/>
                <w:szCs w:val="28"/>
              </w:rPr>
              <w:t>2. Порядок психологічного супроводження та психологічного відновлення військовослужбовців.</w:t>
            </w:r>
          </w:p>
        </w:tc>
        <w:tc>
          <w:tcPr>
            <w:tcW w:w="102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rFonts w:ascii="Times New Roman" w:hAnsi="Times New Roman"/>
                <w:sz w:val="28"/>
                <w:szCs w:val="28"/>
              </w:rPr>
            </w:pPr>
            <w:r>
              <w:rPr>
                <w:rFonts w:ascii="Times New Roman" w:hAnsi="Times New Roman"/>
                <w:sz w:val="28"/>
                <w:szCs w:val="28"/>
              </w:rPr>
              <w:t>3</w:t>
            </w:r>
          </w:p>
        </w:tc>
      </w:tr>
      <w:tr>
        <w:trPr/>
        <w:tc>
          <w:tcPr>
            <w:tcW w:w="1036" w:type="dxa"/>
            <w:tcBorders>
              <w:top w:val="single" w:sz="4" w:space="0" w:color="000000"/>
              <w:left w:val="single" w:sz="4" w:space="0" w:color="000000"/>
              <w:bottom w:val="single" w:sz="4" w:space="0" w:color="000000"/>
              <w:right w:val="single" w:sz="4" w:space="0" w:color="000000"/>
            </w:tcBorders>
          </w:tcPr>
          <w:p>
            <w:pPr>
              <w:pStyle w:val="Style23"/>
              <w:numPr>
                <w:ilvl w:val="0"/>
                <w:numId w:val="25"/>
              </w:numPr>
              <w:snapToGrid w:val="false"/>
              <w:ind w:hanging="360" w:left="890" w:right="0"/>
              <w:jc w:val="center"/>
              <w:rPr>
                <w:rFonts w:ascii="Times New Roman" w:hAnsi="Times New Roman"/>
                <w:sz w:val="28"/>
                <w:szCs w:val="28"/>
                <w:lang w:val="uk-UA" w:eastAsia="uk-UA"/>
              </w:rPr>
            </w:pPr>
            <w:r>
              <w:rPr>
                <w:rFonts w:ascii="Times New Roman" w:hAnsi="Times New Roman"/>
                <w:sz w:val="28"/>
                <w:szCs w:val="28"/>
                <w:lang w:val="uk-UA" w:eastAsia="uk-UA"/>
              </w:rPr>
            </w:r>
          </w:p>
        </w:tc>
        <w:tc>
          <w:tcPr>
            <w:tcW w:w="7814" w:type="dxa"/>
            <w:tcBorders>
              <w:top w:val="single" w:sz="4" w:space="0" w:color="000000"/>
              <w:left w:val="single" w:sz="4" w:space="0" w:color="000000"/>
              <w:bottom w:val="single" w:sz="4" w:space="0" w:color="000000"/>
              <w:right w:val="single" w:sz="4" w:space="0" w:color="000000"/>
            </w:tcBorders>
          </w:tcPr>
          <w:p>
            <w:pPr>
              <w:pStyle w:val="Normal"/>
              <w:ind w:hanging="0" w:right="0"/>
              <w:rPr>
                <w:rFonts w:ascii="Times New Roman" w:hAnsi="Times New Roman"/>
                <w:sz w:val="28"/>
                <w:szCs w:val="28"/>
              </w:rPr>
            </w:pPr>
            <w:r>
              <w:rPr>
                <w:rFonts w:ascii="Times New Roman" w:hAnsi="Times New Roman"/>
                <w:b/>
                <w:sz w:val="28"/>
                <w:szCs w:val="28"/>
              </w:rPr>
              <w:t xml:space="preserve">Т. 8. </w:t>
            </w:r>
            <w:r>
              <w:rPr>
                <w:rFonts w:ascii="Times New Roman" w:hAnsi="Times New Roman"/>
                <w:b/>
                <w:bCs/>
                <w:sz w:val="28"/>
                <w:szCs w:val="28"/>
                <w:lang w:eastAsia="uk-UA"/>
              </w:rPr>
              <w:t>Захист особового складу підрозділів від негативного інформаційного впливу противника</w:t>
            </w:r>
            <w:r>
              <w:rPr>
                <w:rFonts w:ascii="Times New Roman" w:hAnsi="Times New Roman"/>
                <w:b/>
                <w:sz w:val="28"/>
                <w:szCs w:val="28"/>
              </w:rPr>
              <w:t>.</w:t>
            </w:r>
          </w:p>
          <w:p>
            <w:pPr>
              <w:pStyle w:val="Normal"/>
              <w:spacing w:before="0" w:after="200"/>
              <w:ind w:hanging="0" w:right="0"/>
              <w:rPr>
                <w:rFonts w:ascii="Times New Roman" w:hAnsi="Times New Roman"/>
                <w:sz w:val="28"/>
                <w:szCs w:val="28"/>
              </w:rPr>
            </w:pPr>
            <w:r>
              <w:rPr>
                <w:rFonts w:ascii="Times New Roman" w:hAnsi="Times New Roman"/>
                <w:sz w:val="28"/>
                <w:szCs w:val="28"/>
              </w:rPr>
              <w:t>Способи боротьби з російськими міфами на історичні теми.</w:t>
            </w:r>
          </w:p>
        </w:tc>
        <w:tc>
          <w:tcPr>
            <w:tcW w:w="102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rFonts w:ascii="Times New Roman" w:hAnsi="Times New Roman"/>
                <w:sz w:val="28"/>
                <w:szCs w:val="28"/>
              </w:rPr>
            </w:pPr>
            <w:r>
              <w:rPr>
                <w:rFonts w:ascii="Times New Roman" w:hAnsi="Times New Roman"/>
                <w:sz w:val="28"/>
                <w:szCs w:val="28"/>
              </w:rPr>
              <w:t>3</w:t>
            </w:r>
          </w:p>
        </w:tc>
      </w:tr>
      <w:tr>
        <w:trPr/>
        <w:tc>
          <w:tcPr>
            <w:tcW w:w="1036" w:type="dxa"/>
            <w:tcBorders>
              <w:top w:val="single" w:sz="4" w:space="0" w:color="000000"/>
              <w:left w:val="single" w:sz="4" w:space="0" w:color="000000"/>
              <w:bottom w:val="single" w:sz="4" w:space="0" w:color="000000"/>
              <w:right w:val="single" w:sz="4" w:space="0" w:color="000000"/>
            </w:tcBorders>
          </w:tcPr>
          <w:p>
            <w:pPr>
              <w:pStyle w:val="Style23"/>
              <w:numPr>
                <w:ilvl w:val="0"/>
                <w:numId w:val="25"/>
              </w:numPr>
              <w:snapToGrid w:val="false"/>
              <w:ind w:hanging="360" w:left="890" w:right="0"/>
              <w:jc w:val="center"/>
              <w:rPr>
                <w:rFonts w:ascii="Times New Roman" w:hAnsi="Times New Roman"/>
                <w:sz w:val="28"/>
                <w:szCs w:val="28"/>
                <w:lang w:val="uk-UA" w:eastAsia="uk-UA"/>
              </w:rPr>
            </w:pPr>
            <w:r>
              <w:rPr>
                <w:rFonts w:ascii="Times New Roman" w:hAnsi="Times New Roman"/>
                <w:sz w:val="28"/>
                <w:szCs w:val="28"/>
                <w:lang w:val="uk-UA" w:eastAsia="uk-UA"/>
              </w:rPr>
            </w:r>
          </w:p>
        </w:tc>
        <w:tc>
          <w:tcPr>
            <w:tcW w:w="7814"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52"/>
              <w:ind w:hanging="0" w:right="0"/>
              <w:rPr>
                <w:rFonts w:ascii="Times New Roman" w:hAnsi="Times New Roman"/>
                <w:b/>
                <w:sz w:val="28"/>
                <w:szCs w:val="28"/>
              </w:rPr>
            </w:pPr>
            <w:r>
              <w:rPr>
                <w:rFonts w:ascii="Times New Roman" w:hAnsi="Times New Roman"/>
                <w:b/>
                <w:sz w:val="28"/>
                <w:szCs w:val="28"/>
              </w:rPr>
              <w:t>Т. 9. Доповіді та донесення про події, кримінальні правопорушення, адміністративні корупційні правопорушення, порушення військової дисципліни та їх облік у ЗС України.</w:t>
            </w:r>
          </w:p>
          <w:p>
            <w:pPr>
              <w:pStyle w:val="Normal"/>
              <w:suppressAutoHyphens w:val="true"/>
              <w:spacing w:lineRule="auto" w:line="252"/>
              <w:ind w:hanging="0" w:right="0"/>
              <w:rPr>
                <w:rFonts w:ascii="Times New Roman" w:hAnsi="Times New Roman" w:eastAsia="Calibri"/>
                <w:sz w:val="28"/>
                <w:szCs w:val="28"/>
                <w:lang w:eastAsia="en-US"/>
              </w:rPr>
            </w:pPr>
            <w:r>
              <w:rPr>
                <w:rFonts w:eastAsia="Calibri" w:ascii="Times New Roman" w:hAnsi="Times New Roman"/>
                <w:sz w:val="28"/>
                <w:szCs w:val="28"/>
                <w:lang w:eastAsia="en-US"/>
              </w:rPr>
              <w:t>1. Закони та принципи армійського лідерства.</w:t>
            </w:r>
          </w:p>
          <w:p>
            <w:pPr>
              <w:pStyle w:val="Normal"/>
              <w:suppressAutoHyphens w:val="true"/>
              <w:spacing w:lineRule="auto" w:line="252" w:before="0" w:after="200"/>
              <w:ind w:hanging="0" w:right="0"/>
              <w:rPr>
                <w:rFonts w:ascii="Times New Roman" w:hAnsi="Times New Roman" w:eastAsia="Calibri"/>
                <w:sz w:val="28"/>
                <w:szCs w:val="28"/>
                <w:lang w:eastAsia="en-US"/>
              </w:rPr>
            </w:pPr>
            <w:r>
              <w:rPr>
                <w:rFonts w:eastAsia="Calibri" w:ascii="Times New Roman" w:hAnsi="Times New Roman"/>
                <w:sz w:val="28"/>
                <w:szCs w:val="28"/>
                <w:lang w:eastAsia="en-US"/>
              </w:rPr>
              <w:t>2. МПЗ військової дисципліни, профілактика правопорушень.</w:t>
            </w:r>
          </w:p>
        </w:tc>
        <w:tc>
          <w:tcPr>
            <w:tcW w:w="102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rFonts w:ascii="Times New Roman" w:hAnsi="Times New Roman"/>
                <w:sz w:val="28"/>
                <w:szCs w:val="28"/>
              </w:rPr>
            </w:pPr>
            <w:r>
              <w:rPr>
                <w:rFonts w:ascii="Times New Roman" w:hAnsi="Times New Roman"/>
                <w:sz w:val="28"/>
                <w:szCs w:val="28"/>
              </w:rPr>
              <w:t>3</w:t>
            </w:r>
          </w:p>
        </w:tc>
      </w:tr>
      <w:tr>
        <w:trPr/>
        <w:tc>
          <w:tcPr>
            <w:tcW w:w="1036" w:type="dxa"/>
            <w:tcBorders>
              <w:top w:val="single" w:sz="4" w:space="0" w:color="000000"/>
              <w:left w:val="single" w:sz="4" w:space="0" w:color="000000"/>
              <w:bottom w:val="single" w:sz="4" w:space="0" w:color="000000"/>
              <w:right w:val="single" w:sz="4" w:space="0" w:color="000000"/>
            </w:tcBorders>
          </w:tcPr>
          <w:p>
            <w:pPr>
              <w:pStyle w:val="Style23"/>
              <w:numPr>
                <w:ilvl w:val="0"/>
                <w:numId w:val="25"/>
              </w:numPr>
              <w:snapToGrid w:val="false"/>
              <w:ind w:hanging="360" w:left="890" w:right="0"/>
              <w:jc w:val="center"/>
              <w:rPr>
                <w:rFonts w:ascii="Times New Roman" w:hAnsi="Times New Roman"/>
                <w:sz w:val="28"/>
                <w:szCs w:val="28"/>
                <w:lang w:val="uk-UA" w:eastAsia="uk-UA"/>
              </w:rPr>
            </w:pPr>
            <w:r>
              <w:rPr>
                <w:rFonts w:ascii="Times New Roman" w:hAnsi="Times New Roman"/>
                <w:sz w:val="28"/>
                <w:szCs w:val="28"/>
                <w:lang w:val="uk-UA" w:eastAsia="uk-UA"/>
              </w:rPr>
            </w:r>
          </w:p>
        </w:tc>
        <w:tc>
          <w:tcPr>
            <w:tcW w:w="7814" w:type="dxa"/>
            <w:tcBorders>
              <w:top w:val="single" w:sz="4" w:space="0" w:color="000000"/>
              <w:left w:val="single" w:sz="4" w:space="0" w:color="000000"/>
              <w:bottom w:val="single" w:sz="4" w:space="0" w:color="000000"/>
              <w:right w:val="single" w:sz="4" w:space="0" w:color="000000"/>
            </w:tcBorders>
          </w:tcPr>
          <w:p>
            <w:pPr>
              <w:pStyle w:val="Normal"/>
              <w:suppressAutoHyphens w:val="true"/>
              <w:spacing w:lineRule="auto" w:line="252"/>
              <w:ind w:hanging="0" w:right="0"/>
              <w:rPr>
                <w:rFonts w:ascii="Times New Roman" w:hAnsi="Times New Roman"/>
                <w:b/>
                <w:sz w:val="28"/>
                <w:szCs w:val="28"/>
              </w:rPr>
            </w:pPr>
            <w:r>
              <w:rPr>
                <w:rFonts w:ascii="Times New Roman" w:hAnsi="Times New Roman"/>
                <w:b/>
                <w:sz w:val="28"/>
                <w:szCs w:val="28"/>
              </w:rPr>
              <w:t>Т.10. Методика оцінки суспільно-політичної обстановки в районі виконання завдань (за стандартом ЗС України).</w:t>
            </w:r>
          </w:p>
          <w:p>
            <w:pPr>
              <w:pStyle w:val="Normal"/>
              <w:suppressAutoHyphens w:val="true"/>
              <w:spacing w:lineRule="auto" w:line="252" w:before="0" w:after="200"/>
              <w:ind w:hanging="0" w:right="0"/>
              <w:rPr>
                <w:rFonts w:ascii="Times New Roman" w:hAnsi="Times New Roman" w:eastAsia="Calibri"/>
                <w:sz w:val="28"/>
                <w:szCs w:val="28"/>
                <w:lang w:eastAsia="en-US"/>
              </w:rPr>
            </w:pPr>
            <w:r>
              <w:rPr>
                <w:rFonts w:eastAsia="Calibri" w:ascii="Times New Roman" w:hAnsi="Times New Roman"/>
                <w:sz w:val="28"/>
                <w:szCs w:val="28"/>
                <w:lang w:eastAsia="en-US"/>
              </w:rPr>
              <w:t>Як наглядати і контролювати матросів?</w:t>
            </w:r>
          </w:p>
        </w:tc>
        <w:tc>
          <w:tcPr>
            <w:tcW w:w="102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rFonts w:ascii="Times New Roman" w:hAnsi="Times New Roman"/>
                <w:sz w:val="28"/>
                <w:szCs w:val="28"/>
              </w:rPr>
            </w:pPr>
            <w:r>
              <w:rPr>
                <w:rFonts w:ascii="Times New Roman" w:hAnsi="Times New Roman"/>
                <w:sz w:val="28"/>
                <w:szCs w:val="28"/>
              </w:rPr>
              <w:t>3</w:t>
            </w:r>
          </w:p>
        </w:tc>
      </w:tr>
      <w:tr>
        <w:trPr/>
        <w:tc>
          <w:tcPr>
            <w:tcW w:w="1036" w:type="dxa"/>
            <w:tcBorders>
              <w:top w:val="single" w:sz="4" w:space="0" w:color="000000"/>
              <w:left w:val="single" w:sz="4" w:space="0" w:color="000000"/>
              <w:bottom w:val="single" w:sz="4" w:space="0" w:color="000000"/>
              <w:right w:val="single" w:sz="4" w:space="0" w:color="000000"/>
            </w:tcBorders>
          </w:tcPr>
          <w:p>
            <w:pPr>
              <w:pStyle w:val="Style23"/>
              <w:numPr>
                <w:ilvl w:val="0"/>
                <w:numId w:val="25"/>
              </w:numPr>
              <w:snapToGrid w:val="false"/>
              <w:ind w:hanging="360" w:left="890" w:right="0"/>
              <w:jc w:val="center"/>
              <w:rPr>
                <w:rFonts w:ascii="Times New Roman" w:hAnsi="Times New Roman"/>
                <w:sz w:val="28"/>
                <w:szCs w:val="28"/>
                <w:lang w:val="uk-UA" w:eastAsia="uk-UA"/>
              </w:rPr>
            </w:pPr>
            <w:r>
              <w:rPr>
                <w:rFonts w:ascii="Times New Roman" w:hAnsi="Times New Roman"/>
                <w:sz w:val="28"/>
                <w:szCs w:val="28"/>
                <w:lang w:val="uk-UA" w:eastAsia="uk-UA"/>
              </w:rPr>
            </w:r>
          </w:p>
        </w:tc>
        <w:tc>
          <w:tcPr>
            <w:tcW w:w="7814" w:type="dxa"/>
            <w:tcBorders>
              <w:top w:val="single" w:sz="4" w:space="0" w:color="000000"/>
              <w:left w:val="single" w:sz="4" w:space="0" w:color="000000"/>
              <w:bottom w:val="single" w:sz="4" w:space="0" w:color="000000"/>
              <w:right w:val="single" w:sz="4" w:space="0" w:color="000000"/>
            </w:tcBorders>
          </w:tcPr>
          <w:p>
            <w:pPr>
              <w:pStyle w:val="Normal"/>
              <w:ind w:hanging="0" w:right="0"/>
              <w:rPr>
                <w:rFonts w:ascii="Times New Roman" w:hAnsi="Times New Roman"/>
                <w:sz w:val="28"/>
                <w:szCs w:val="28"/>
              </w:rPr>
            </w:pPr>
            <w:r>
              <w:rPr>
                <w:rFonts w:ascii="Times New Roman" w:hAnsi="Times New Roman"/>
                <w:b/>
                <w:bCs/>
                <w:sz w:val="28"/>
                <w:szCs w:val="28"/>
              </w:rPr>
              <w:t xml:space="preserve">Т. 11. </w:t>
            </w:r>
            <w:r>
              <w:rPr>
                <w:rFonts w:ascii="Times New Roman" w:hAnsi="Times New Roman"/>
                <w:sz w:val="28"/>
                <w:szCs w:val="28"/>
              </w:rPr>
              <w:t xml:space="preserve"> </w:t>
            </w:r>
            <w:r>
              <w:rPr>
                <w:rFonts w:ascii="Times New Roman" w:hAnsi="Times New Roman"/>
                <w:b/>
                <w:sz w:val="28"/>
                <w:szCs w:val="28"/>
                <w:lang w:eastAsia="ru-RU"/>
              </w:rPr>
              <w:t xml:space="preserve">Морально-психологічне забезпечення </w:t>
            </w:r>
            <w:r>
              <w:rPr>
                <w:rFonts w:ascii="Times New Roman" w:hAnsi="Times New Roman"/>
                <w:b/>
                <w:color w:val="000000"/>
                <w:sz w:val="28"/>
                <w:szCs w:val="28"/>
                <w:lang w:eastAsia="uk-UA"/>
              </w:rPr>
              <w:t>бойової підготовки.</w:t>
            </w:r>
          </w:p>
          <w:p>
            <w:pPr>
              <w:pStyle w:val="Normal"/>
              <w:suppressAutoHyphens w:val="true"/>
              <w:spacing w:lineRule="auto" w:line="252"/>
              <w:ind w:hanging="0" w:right="0"/>
              <w:rPr>
                <w:rFonts w:ascii="Times New Roman" w:hAnsi="Times New Roman" w:eastAsia="Calibri"/>
                <w:sz w:val="28"/>
                <w:szCs w:val="28"/>
                <w:lang w:eastAsia="en-US"/>
              </w:rPr>
            </w:pPr>
            <w:r>
              <w:rPr>
                <w:rFonts w:eastAsia="Calibri" w:ascii="Times New Roman" w:hAnsi="Times New Roman"/>
                <w:sz w:val="28"/>
                <w:szCs w:val="28"/>
                <w:lang w:eastAsia="en-US"/>
              </w:rPr>
              <w:t>1. Як зберігати достатній рівень виконавчої дисципліни матросів?</w:t>
            </w:r>
          </w:p>
          <w:p>
            <w:pPr>
              <w:pStyle w:val="Normal"/>
              <w:tabs>
                <w:tab w:val="clear" w:pos="708"/>
                <w:tab w:val="left" w:pos="303" w:leader="none"/>
              </w:tabs>
              <w:suppressAutoHyphens w:val="true"/>
              <w:spacing w:lineRule="auto" w:line="252" w:before="0" w:after="200"/>
              <w:ind w:hanging="0" w:right="0"/>
              <w:rPr>
                <w:rFonts w:ascii="Times New Roman" w:hAnsi="Times New Roman"/>
                <w:sz w:val="28"/>
                <w:szCs w:val="28"/>
              </w:rPr>
            </w:pPr>
            <w:r>
              <w:rPr>
                <w:rFonts w:ascii="Times New Roman" w:hAnsi="Times New Roman"/>
                <w:sz w:val="28"/>
                <w:szCs w:val="28"/>
                <w:lang w:eastAsia="ru-RU"/>
              </w:rPr>
              <w:t>2.Робота керівного складу підрозділу щодо п</w:t>
            </w:r>
            <w:r>
              <w:rPr>
                <w:rFonts w:ascii="Times New Roman" w:hAnsi="Times New Roman"/>
                <w:sz w:val="28"/>
                <w:szCs w:val="28"/>
              </w:rPr>
              <w:t>опередження суїцидальної поведінки військовослужбовців</w:t>
            </w:r>
          </w:p>
        </w:tc>
        <w:tc>
          <w:tcPr>
            <w:tcW w:w="102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rFonts w:ascii="Times New Roman" w:hAnsi="Times New Roman"/>
                <w:sz w:val="28"/>
                <w:szCs w:val="28"/>
              </w:rPr>
            </w:pPr>
            <w:r>
              <w:rPr>
                <w:rFonts w:ascii="Times New Roman" w:hAnsi="Times New Roman"/>
                <w:sz w:val="28"/>
                <w:szCs w:val="28"/>
              </w:rPr>
              <w:t>3</w:t>
            </w:r>
          </w:p>
        </w:tc>
      </w:tr>
      <w:tr>
        <w:trPr/>
        <w:tc>
          <w:tcPr>
            <w:tcW w:w="1036" w:type="dxa"/>
            <w:tcBorders>
              <w:top w:val="single" w:sz="4" w:space="0" w:color="000000"/>
              <w:left w:val="single" w:sz="4" w:space="0" w:color="000000"/>
              <w:bottom w:val="single" w:sz="4" w:space="0" w:color="000000"/>
              <w:right w:val="single" w:sz="4" w:space="0" w:color="000000"/>
            </w:tcBorders>
          </w:tcPr>
          <w:p>
            <w:pPr>
              <w:pStyle w:val="Style23"/>
              <w:numPr>
                <w:ilvl w:val="0"/>
                <w:numId w:val="25"/>
              </w:numPr>
              <w:snapToGrid w:val="false"/>
              <w:ind w:hanging="360" w:left="890" w:right="0"/>
              <w:jc w:val="center"/>
              <w:rPr>
                <w:rFonts w:ascii="Times New Roman" w:hAnsi="Times New Roman"/>
                <w:sz w:val="28"/>
                <w:szCs w:val="28"/>
                <w:lang w:val="uk-UA" w:eastAsia="uk-UA"/>
              </w:rPr>
            </w:pPr>
            <w:r>
              <w:rPr>
                <w:rFonts w:ascii="Times New Roman" w:hAnsi="Times New Roman"/>
                <w:sz w:val="28"/>
                <w:szCs w:val="28"/>
                <w:lang w:val="uk-UA" w:eastAsia="uk-UA"/>
              </w:rPr>
            </w:r>
          </w:p>
        </w:tc>
        <w:tc>
          <w:tcPr>
            <w:tcW w:w="781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03" w:leader="none"/>
              </w:tabs>
              <w:suppressAutoHyphens w:val="true"/>
              <w:spacing w:lineRule="auto" w:line="252"/>
              <w:ind w:hanging="0" w:right="0"/>
              <w:rPr>
                <w:rFonts w:ascii="Times New Roman" w:hAnsi="Times New Roman"/>
                <w:sz w:val="28"/>
                <w:szCs w:val="28"/>
              </w:rPr>
            </w:pPr>
            <w:r>
              <w:rPr>
                <w:rFonts w:ascii="Times New Roman" w:hAnsi="Times New Roman"/>
                <w:b/>
                <w:sz w:val="28"/>
                <w:szCs w:val="28"/>
              </w:rPr>
              <w:t xml:space="preserve">Т.12 </w:t>
            </w:r>
            <w:r>
              <w:rPr>
                <w:rFonts w:ascii="Times New Roman" w:hAnsi="Times New Roman"/>
                <w:b/>
                <w:bCs/>
                <w:sz w:val="28"/>
                <w:szCs w:val="28"/>
              </w:rPr>
              <w:t>Морально-психологічне забезпечення</w:t>
            </w:r>
            <w:r>
              <w:rPr>
                <w:rFonts w:ascii="Times New Roman" w:hAnsi="Times New Roman"/>
                <w:b/>
                <w:sz w:val="28"/>
                <w:szCs w:val="28"/>
              </w:rPr>
              <w:t xml:space="preserve"> підготовки підрозділів під час бойового злагодження.</w:t>
            </w:r>
          </w:p>
          <w:p>
            <w:pPr>
              <w:pStyle w:val="Normal"/>
              <w:tabs>
                <w:tab w:val="clear" w:pos="708"/>
                <w:tab w:val="left" w:pos="303" w:leader="none"/>
              </w:tabs>
              <w:suppressAutoHyphens w:val="true"/>
              <w:spacing w:lineRule="auto" w:line="252" w:before="0" w:after="200"/>
              <w:ind w:hanging="0" w:right="0"/>
              <w:rPr>
                <w:rFonts w:ascii="Times New Roman" w:hAnsi="Times New Roman"/>
                <w:sz w:val="28"/>
                <w:szCs w:val="28"/>
              </w:rPr>
            </w:pPr>
            <w:r>
              <w:rPr>
                <w:rFonts w:ascii="Times New Roman" w:hAnsi="Times New Roman"/>
                <w:sz w:val="28"/>
                <w:szCs w:val="28"/>
              </w:rPr>
              <w:t xml:space="preserve">Діяльність щодо МПЗ підготовки і застосування </w:t>
            </w:r>
            <w:r>
              <w:rPr>
                <w:rFonts w:ascii="Times New Roman" w:hAnsi="Times New Roman"/>
                <w:bCs/>
                <w:sz w:val="28"/>
                <w:szCs w:val="28"/>
              </w:rPr>
              <w:t xml:space="preserve">підрозділу </w:t>
            </w:r>
            <w:r>
              <w:rPr>
                <w:rFonts w:ascii="Times New Roman" w:hAnsi="Times New Roman"/>
                <w:sz w:val="28"/>
                <w:szCs w:val="28"/>
              </w:rPr>
              <w:t>під час виконання завдань у відриві від базових таборів (на блокпостах, охороні важливих державних об’єктів тощо)</w:t>
            </w:r>
            <w:r>
              <w:rPr>
                <w:rFonts w:ascii="Times New Roman" w:hAnsi="Times New Roman"/>
                <w:bCs/>
                <w:sz w:val="28"/>
                <w:szCs w:val="28"/>
              </w:rPr>
              <w:t xml:space="preserve"> в умовах російсько-української війни</w:t>
            </w:r>
            <w:r>
              <w:rPr>
                <w:rFonts w:ascii="Times New Roman" w:hAnsi="Times New Roman"/>
                <w:sz w:val="28"/>
                <w:szCs w:val="28"/>
              </w:rPr>
              <w:t>.</w:t>
            </w:r>
          </w:p>
        </w:tc>
        <w:tc>
          <w:tcPr>
            <w:tcW w:w="102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rFonts w:ascii="Times New Roman" w:hAnsi="Times New Roman"/>
                <w:sz w:val="28"/>
                <w:szCs w:val="28"/>
              </w:rPr>
            </w:pPr>
            <w:r>
              <w:rPr>
                <w:rFonts w:ascii="Times New Roman" w:hAnsi="Times New Roman"/>
                <w:sz w:val="28"/>
                <w:szCs w:val="28"/>
              </w:rPr>
              <w:t>3</w:t>
            </w:r>
          </w:p>
        </w:tc>
      </w:tr>
      <w:tr>
        <w:trPr/>
        <w:tc>
          <w:tcPr>
            <w:tcW w:w="1036" w:type="dxa"/>
            <w:tcBorders>
              <w:top w:val="single" w:sz="4" w:space="0" w:color="000000"/>
              <w:left w:val="single" w:sz="4" w:space="0" w:color="000000"/>
              <w:bottom w:val="single" w:sz="4" w:space="0" w:color="000000"/>
              <w:right w:val="single" w:sz="4" w:space="0" w:color="000000"/>
            </w:tcBorders>
          </w:tcPr>
          <w:p>
            <w:pPr>
              <w:pStyle w:val="Style23"/>
              <w:numPr>
                <w:ilvl w:val="0"/>
                <w:numId w:val="25"/>
              </w:numPr>
              <w:snapToGrid w:val="false"/>
              <w:ind w:hanging="360" w:left="890" w:right="0"/>
              <w:jc w:val="center"/>
              <w:rPr>
                <w:rFonts w:ascii="Times New Roman" w:hAnsi="Times New Roman"/>
                <w:sz w:val="28"/>
                <w:szCs w:val="28"/>
                <w:lang w:val="uk-UA" w:eastAsia="uk-UA"/>
              </w:rPr>
            </w:pPr>
            <w:r>
              <w:rPr>
                <w:rFonts w:ascii="Times New Roman" w:hAnsi="Times New Roman"/>
                <w:sz w:val="28"/>
                <w:szCs w:val="28"/>
                <w:lang w:val="uk-UA" w:eastAsia="uk-UA"/>
              </w:rPr>
            </w:r>
          </w:p>
        </w:tc>
        <w:tc>
          <w:tcPr>
            <w:tcW w:w="781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03" w:leader="none"/>
              </w:tabs>
              <w:suppressAutoHyphens w:val="true"/>
              <w:spacing w:lineRule="auto" w:line="252"/>
              <w:ind w:hanging="0" w:right="0"/>
              <w:rPr>
                <w:rFonts w:ascii="Times New Roman" w:hAnsi="Times New Roman"/>
                <w:sz w:val="28"/>
                <w:szCs w:val="28"/>
              </w:rPr>
            </w:pPr>
            <w:r>
              <w:rPr>
                <w:rFonts w:ascii="Times New Roman" w:hAnsi="Times New Roman"/>
                <w:b/>
                <w:sz w:val="28"/>
                <w:szCs w:val="28"/>
              </w:rPr>
              <w:t xml:space="preserve">Т.13 </w:t>
            </w:r>
            <w:r>
              <w:rPr>
                <w:rFonts w:ascii="Times New Roman" w:hAnsi="Times New Roman"/>
                <w:b/>
                <w:bCs/>
                <w:sz w:val="28"/>
                <w:szCs w:val="28"/>
              </w:rPr>
              <w:t>Морально-психологічне забезпечення</w:t>
            </w:r>
            <w:r>
              <w:rPr>
                <w:rFonts w:ascii="Times New Roman" w:hAnsi="Times New Roman"/>
                <w:b/>
                <w:sz w:val="28"/>
                <w:szCs w:val="28"/>
              </w:rPr>
              <w:t xml:space="preserve"> підготовки та застосування підрозділів під час розташування в базових таборах (районах виконання завдань)</w:t>
            </w:r>
            <w:r>
              <w:rPr>
                <w:rFonts w:ascii="Times New Roman" w:hAnsi="Times New Roman"/>
                <w:b/>
                <w:bCs/>
                <w:sz w:val="28"/>
                <w:szCs w:val="28"/>
              </w:rPr>
              <w:t>.</w:t>
            </w:r>
          </w:p>
          <w:p>
            <w:pPr>
              <w:pStyle w:val="Normal"/>
              <w:tabs>
                <w:tab w:val="clear" w:pos="708"/>
                <w:tab w:val="left" w:pos="303" w:leader="none"/>
              </w:tabs>
              <w:suppressAutoHyphens w:val="true"/>
              <w:spacing w:lineRule="auto" w:line="252"/>
              <w:ind w:hanging="0" w:right="0"/>
              <w:rPr>
                <w:rFonts w:ascii="Times New Roman" w:hAnsi="Times New Roman" w:eastAsia="Calibri"/>
                <w:sz w:val="28"/>
                <w:szCs w:val="28"/>
                <w:lang w:eastAsia="en-US"/>
              </w:rPr>
            </w:pPr>
            <w:r>
              <w:rPr>
                <w:rFonts w:eastAsia="Calibri" w:ascii="Times New Roman" w:hAnsi="Times New Roman"/>
                <w:sz w:val="28"/>
                <w:szCs w:val="28"/>
                <w:lang w:eastAsia="en-US"/>
              </w:rPr>
              <w:t>1. Як задавати правильні запитання?</w:t>
            </w:r>
          </w:p>
          <w:p>
            <w:pPr>
              <w:pStyle w:val="Normal"/>
              <w:tabs>
                <w:tab w:val="clear" w:pos="708"/>
                <w:tab w:val="left" w:pos="303" w:leader="none"/>
              </w:tabs>
              <w:suppressAutoHyphens w:val="true"/>
              <w:spacing w:lineRule="auto" w:line="252" w:before="0" w:after="200"/>
              <w:ind w:hanging="0" w:right="0"/>
              <w:rPr>
                <w:rFonts w:ascii="Times New Roman" w:hAnsi="Times New Roman" w:eastAsia="Calibri"/>
                <w:sz w:val="28"/>
                <w:szCs w:val="28"/>
                <w:lang w:eastAsia="en-US"/>
              </w:rPr>
            </w:pPr>
            <w:r>
              <w:rPr>
                <w:rFonts w:eastAsia="Calibri" w:ascii="Times New Roman" w:hAnsi="Times New Roman"/>
                <w:sz w:val="28"/>
                <w:szCs w:val="28"/>
                <w:lang w:eastAsia="en-US"/>
              </w:rPr>
              <w:t>2. Як забезпечувати, корегувати і координувати зворотний зв’язок зі старшинами і матросами?</w:t>
            </w:r>
          </w:p>
        </w:tc>
        <w:tc>
          <w:tcPr>
            <w:tcW w:w="102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rFonts w:ascii="Times New Roman" w:hAnsi="Times New Roman"/>
                <w:sz w:val="28"/>
                <w:szCs w:val="28"/>
              </w:rPr>
            </w:pPr>
            <w:r>
              <w:rPr>
                <w:rFonts w:ascii="Times New Roman" w:hAnsi="Times New Roman"/>
                <w:sz w:val="28"/>
                <w:szCs w:val="28"/>
              </w:rPr>
              <w:t>3</w:t>
            </w:r>
          </w:p>
        </w:tc>
      </w:tr>
      <w:tr>
        <w:trPr/>
        <w:tc>
          <w:tcPr>
            <w:tcW w:w="1036" w:type="dxa"/>
            <w:tcBorders>
              <w:top w:val="single" w:sz="4" w:space="0" w:color="000000"/>
              <w:left w:val="single" w:sz="4" w:space="0" w:color="000000"/>
              <w:bottom w:val="single" w:sz="4" w:space="0" w:color="000000"/>
              <w:right w:val="single" w:sz="4" w:space="0" w:color="000000"/>
            </w:tcBorders>
          </w:tcPr>
          <w:p>
            <w:pPr>
              <w:pStyle w:val="Style23"/>
              <w:numPr>
                <w:ilvl w:val="0"/>
                <w:numId w:val="25"/>
              </w:numPr>
              <w:snapToGrid w:val="false"/>
              <w:ind w:hanging="360" w:left="890" w:right="0"/>
              <w:jc w:val="center"/>
              <w:rPr>
                <w:rFonts w:ascii="Times New Roman" w:hAnsi="Times New Roman"/>
                <w:sz w:val="28"/>
                <w:szCs w:val="28"/>
                <w:lang w:val="uk-UA" w:eastAsia="uk-UA"/>
              </w:rPr>
            </w:pPr>
            <w:r>
              <w:rPr>
                <w:rFonts w:ascii="Times New Roman" w:hAnsi="Times New Roman"/>
                <w:sz w:val="28"/>
                <w:szCs w:val="28"/>
                <w:lang w:val="uk-UA" w:eastAsia="uk-UA"/>
              </w:rPr>
            </w:r>
          </w:p>
        </w:tc>
        <w:tc>
          <w:tcPr>
            <w:tcW w:w="781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03" w:leader="none"/>
              </w:tabs>
              <w:suppressAutoHyphens w:val="true"/>
              <w:spacing w:lineRule="auto" w:line="252"/>
              <w:ind w:hanging="0" w:right="0"/>
              <w:rPr>
                <w:rFonts w:ascii="Times New Roman" w:hAnsi="Times New Roman"/>
                <w:sz w:val="28"/>
                <w:szCs w:val="28"/>
              </w:rPr>
            </w:pPr>
            <w:r>
              <w:rPr>
                <w:rFonts w:ascii="Times New Roman" w:hAnsi="Times New Roman"/>
                <w:b/>
                <w:sz w:val="28"/>
                <w:szCs w:val="28"/>
              </w:rPr>
              <w:t xml:space="preserve">Т.14 Морально-психологічне забезпечення підготовки і застосування </w:t>
            </w:r>
            <w:r>
              <w:rPr>
                <w:rFonts w:ascii="Times New Roman" w:hAnsi="Times New Roman"/>
                <w:b/>
                <w:bCs/>
                <w:sz w:val="28"/>
                <w:szCs w:val="28"/>
              </w:rPr>
              <w:t>підрозділу (тактичної групи) у</w:t>
            </w:r>
            <w:r>
              <w:rPr>
                <w:rFonts w:ascii="Times New Roman" w:hAnsi="Times New Roman"/>
                <w:b/>
                <w:sz w:val="28"/>
                <w:szCs w:val="28"/>
              </w:rPr>
              <w:t xml:space="preserve"> оборонному бою.</w:t>
            </w:r>
          </w:p>
          <w:p>
            <w:pPr>
              <w:pStyle w:val="Normal"/>
              <w:tabs>
                <w:tab w:val="clear" w:pos="708"/>
                <w:tab w:val="left" w:pos="303" w:leader="none"/>
              </w:tabs>
              <w:suppressAutoHyphens w:val="true"/>
              <w:spacing w:lineRule="auto" w:line="252" w:before="0" w:after="200"/>
              <w:ind w:hanging="0" w:right="0"/>
              <w:rPr>
                <w:rFonts w:ascii="Times New Roman" w:hAnsi="Times New Roman" w:eastAsia="Calibri"/>
                <w:sz w:val="28"/>
                <w:szCs w:val="28"/>
                <w:lang w:eastAsia="en-US"/>
              </w:rPr>
            </w:pPr>
            <w:r>
              <w:rPr>
                <w:rFonts w:eastAsia="Calibri" w:ascii="Times New Roman" w:hAnsi="Times New Roman"/>
                <w:sz w:val="28"/>
                <w:szCs w:val="28"/>
                <w:lang w:eastAsia="en-US"/>
              </w:rPr>
              <w:t>Лідерство командирів в управлінні виконанням бойових завдань.</w:t>
            </w:r>
          </w:p>
        </w:tc>
        <w:tc>
          <w:tcPr>
            <w:tcW w:w="102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rFonts w:ascii="Times New Roman" w:hAnsi="Times New Roman"/>
                <w:sz w:val="28"/>
                <w:szCs w:val="28"/>
              </w:rPr>
            </w:pPr>
            <w:r>
              <w:rPr>
                <w:rFonts w:ascii="Times New Roman" w:hAnsi="Times New Roman"/>
                <w:sz w:val="28"/>
                <w:szCs w:val="28"/>
              </w:rPr>
              <w:t>3</w:t>
            </w:r>
          </w:p>
        </w:tc>
      </w:tr>
      <w:tr>
        <w:trPr/>
        <w:tc>
          <w:tcPr>
            <w:tcW w:w="1036" w:type="dxa"/>
            <w:tcBorders>
              <w:top w:val="single" w:sz="4" w:space="0" w:color="000000"/>
              <w:left w:val="single" w:sz="4" w:space="0" w:color="000000"/>
              <w:bottom w:val="single" w:sz="4" w:space="0" w:color="000000"/>
              <w:right w:val="single" w:sz="4" w:space="0" w:color="000000"/>
            </w:tcBorders>
          </w:tcPr>
          <w:p>
            <w:pPr>
              <w:pStyle w:val="Style23"/>
              <w:numPr>
                <w:ilvl w:val="0"/>
                <w:numId w:val="25"/>
              </w:numPr>
              <w:snapToGrid w:val="false"/>
              <w:ind w:hanging="360" w:left="890" w:right="0"/>
              <w:jc w:val="center"/>
              <w:rPr>
                <w:rFonts w:ascii="Times New Roman" w:hAnsi="Times New Roman"/>
                <w:sz w:val="28"/>
                <w:szCs w:val="28"/>
                <w:lang w:val="uk-UA" w:eastAsia="uk-UA"/>
              </w:rPr>
            </w:pPr>
            <w:r>
              <w:rPr>
                <w:rFonts w:ascii="Times New Roman" w:hAnsi="Times New Roman"/>
                <w:sz w:val="28"/>
                <w:szCs w:val="28"/>
                <w:lang w:val="uk-UA" w:eastAsia="uk-UA"/>
              </w:rPr>
            </w:r>
          </w:p>
        </w:tc>
        <w:tc>
          <w:tcPr>
            <w:tcW w:w="7814"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303" w:leader="none"/>
              </w:tabs>
              <w:suppressAutoHyphens w:val="true"/>
              <w:spacing w:lineRule="auto" w:line="252"/>
              <w:ind w:hanging="0" w:right="0"/>
              <w:rPr>
                <w:rFonts w:ascii="Times New Roman" w:hAnsi="Times New Roman"/>
                <w:sz w:val="28"/>
                <w:szCs w:val="28"/>
              </w:rPr>
            </w:pPr>
            <w:r>
              <w:rPr>
                <w:rFonts w:ascii="Times New Roman" w:hAnsi="Times New Roman"/>
                <w:b/>
                <w:sz w:val="28"/>
                <w:szCs w:val="28"/>
              </w:rPr>
              <w:t xml:space="preserve">Т.15 </w:t>
            </w:r>
            <w:r>
              <w:rPr>
                <w:rFonts w:eastAsia="Calibri" w:ascii="Times New Roman" w:hAnsi="Times New Roman"/>
                <w:b/>
                <w:bCs/>
                <w:sz w:val="28"/>
                <w:szCs w:val="28"/>
                <w:lang w:eastAsia="en-US"/>
              </w:rPr>
              <w:t xml:space="preserve">Морально-психологічне забезпечення </w:t>
            </w:r>
            <w:r>
              <w:rPr>
                <w:rFonts w:eastAsia="Calibri" w:ascii="Times New Roman" w:hAnsi="Times New Roman"/>
                <w:b/>
                <w:sz w:val="28"/>
                <w:szCs w:val="28"/>
                <w:lang w:eastAsia="en-US"/>
              </w:rPr>
              <w:t xml:space="preserve">підготовки і застосування </w:t>
            </w:r>
            <w:r>
              <w:rPr>
                <w:rFonts w:eastAsia="Calibri" w:ascii="Times New Roman" w:hAnsi="Times New Roman"/>
                <w:b/>
                <w:bCs/>
                <w:sz w:val="28"/>
                <w:szCs w:val="28"/>
                <w:lang w:eastAsia="en-US"/>
              </w:rPr>
              <w:t>підрозділу (тактичної групи) у наступальному бою.</w:t>
            </w:r>
          </w:p>
          <w:p>
            <w:pPr>
              <w:pStyle w:val="Normal"/>
              <w:tabs>
                <w:tab w:val="clear" w:pos="708"/>
                <w:tab w:val="left" w:pos="303" w:leader="none"/>
              </w:tabs>
              <w:suppressAutoHyphens w:val="true"/>
              <w:spacing w:lineRule="auto" w:line="252" w:before="0" w:after="200"/>
              <w:ind w:hanging="0" w:right="0"/>
              <w:rPr>
                <w:rFonts w:ascii="Times New Roman" w:hAnsi="Times New Roman" w:eastAsia="Calibri"/>
                <w:sz w:val="28"/>
                <w:szCs w:val="28"/>
                <w:lang w:eastAsia="en-US"/>
              </w:rPr>
            </w:pPr>
            <w:r>
              <w:rPr>
                <w:rFonts w:eastAsia="Calibri" w:ascii="Times New Roman" w:hAnsi="Times New Roman"/>
                <w:sz w:val="28"/>
                <w:szCs w:val="28"/>
                <w:lang w:eastAsia="en-US"/>
              </w:rPr>
              <w:t>Діяльність офіцерів-лідерів щодо командоутворення та згуртування військових колективів (з використанням бойового досвіду російсько-української війни).</w:t>
            </w:r>
          </w:p>
        </w:tc>
        <w:tc>
          <w:tcPr>
            <w:tcW w:w="1021" w:type="dxa"/>
            <w:tcBorders>
              <w:top w:val="single" w:sz="4" w:space="0" w:color="000000"/>
              <w:left w:val="single" w:sz="4" w:space="0" w:color="000000"/>
              <w:bottom w:val="single" w:sz="4" w:space="0" w:color="000000"/>
              <w:right w:val="single" w:sz="4" w:space="0" w:color="000000"/>
            </w:tcBorders>
            <w:vAlign w:val="center"/>
          </w:tcPr>
          <w:p>
            <w:pPr>
              <w:pStyle w:val="Normal"/>
              <w:spacing w:before="0" w:after="200"/>
              <w:jc w:val="center"/>
              <w:rPr>
                <w:rFonts w:ascii="Times New Roman" w:hAnsi="Times New Roman"/>
                <w:sz w:val="28"/>
                <w:szCs w:val="28"/>
              </w:rPr>
            </w:pPr>
            <w:r>
              <w:rPr>
                <w:rFonts w:ascii="Times New Roman" w:hAnsi="Times New Roman"/>
                <w:sz w:val="28"/>
                <w:szCs w:val="28"/>
              </w:rPr>
              <w:t>4</w:t>
            </w:r>
          </w:p>
        </w:tc>
      </w:tr>
      <w:tr>
        <w:trPr/>
        <w:tc>
          <w:tcPr>
            <w:tcW w:w="8850" w:type="dxa"/>
            <w:gridSpan w:val="2"/>
            <w:tcBorders>
              <w:top w:val="single" w:sz="4" w:space="0" w:color="000000"/>
              <w:left w:val="single" w:sz="4" w:space="0" w:color="000000"/>
              <w:bottom w:val="single" w:sz="4" w:space="0" w:color="000000"/>
              <w:right w:val="single" w:sz="4" w:space="0" w:color="000000"/>
            </w:tcBorders>
          </w:tcPr>
          <w:p>
            <w:pPr>
              <w:pStyle w:val="Normal"/>
              <w:spacing w:before="0" w:after="200"/>
              <w:rPr>
                <w:rFonts w:ascii="Times New Roman" w:hAnsi="Times New Roman"/>
                <w:b/>
                <w:sz w:val="28"/>
                <w:szCs w:val="28"/>
              </w:rPr>
            </w:pPr>
            <w:r>
              <w:rPr>
                <w:rFonts w:ascii="Times New Roman" w:hAnsi="Times New Roman"/>
                <w:b/>
                <w:sz w:val="28"/>
                <w:szCs w:val="28"/>
              </w:rPr>
              <w:t>Всього:</w:t>
            </w:r>
          </w:p>
        </w:tc>
        <w:tc>
          <w:tcPr>
            <w:tcW w:w="1021"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b/>
                <w:sz w:val="28"/>
                <w:szCs w:val="28"/>
              </w:rPr>
            </w:pPr>
            <w:r>
              <w:rPr>
                <w:rFonts w:ascii="Times New Roman" w:hAnsi="Times New Roman"/>
                <w:b/>
                <w:sz w:val="28"/>
                <w:szCs w:val="28"/>
              </w:rPr>
              <w:t>46</w:t>
            </w:r>
          </w:p>
        </w:tc>
      </w:tr>
    </w:tbl>
    <w:p>
      <w:pPr>
        <w:pStyle w:val="Normal"/>
        <w:keepNext w:val="true"/>
        <w:numPr>
          <w:ilvl w:val="0"/>
          <w:numId w:val="60"/>
        </w:numPr>
        <w:suppressAutoHyphens w:val="true"/>
        <w:spacing w:lineRule="auto" w:line="240" w:before="0" w:after="0"/>
        <w:ind w:hanging="432" w:left="0"/>
        <w:jc w:val="center"/>
        <w:outlineLvl w:val="0"/>
        <w:rPr>
          <w:rFonts w:ascii="Times New Roman" w:hAnsi="Times New Roman"/>
          <w:sz w:val="28"/>
          <w:szCs w:val="28"/>
        </w:rPr>
      </w:pPr>
      <w:r>
        <w:rPr>
          <w:rFonts w:eastAsia="Times New Roman" w:ascii="Times New Roman" w:hAnsi="Times New Roman"/>
          <w:b/>
          <w:bCs/>
          <w:smallCaps/>
          <w:sz w:val="28"/>
          <w:szCs w:val="28"/>
          <w:lang w:val="uk-UA" w:eastAsia="x-none"/>
        </w:rPr>
        <w:t>8. ІНДИВІДУАЛЬНІ ЗАВДАННЯ</w:t>
      </w:r>
    </w:p>
    <w:p>
      <w:pPr>
        <w:pStyle w:val="Normal"/>
        <w:keepNext w:val="true"/>
        <w:numPr>
          <w:ilvl w:val="0"/>
          <w:numId w:val="61"/>
        </w:numPr>
        <w:suppressAutoHyphens w:val="true"/>
        <w:spacing w:lineRule="auto" w:line="240" w:before="0" w:after="0"/>
        <w:ind w:hanging="432" w:left="0"/>
        <w:jc w:val="center"/>
        <w:outlineLvl w:val="0"/>
        <w:rPr>
          <w:rFonts w:ascii="Times New Roman" w:hAnsi="Times New Roman"/>
          <w:b/>
          <w:sz w:val="28"/>
          <w:szCs w:val="28"/>
          <w:lang w:val="uk-UA"/>
        </w:rPr>
      </w:pPr>
      <w:r>
        <w:rPr>
          <w:rFonts w:ascii="Times New Roman" w:hAnsi="Times New Roman"/>
          <w:b/>
          <w:sz w:val="28"/>
          <w:szCs w:val="28"/>
          <w:lang w:val="uk-UA"/>
        </w:rPr>
      </w:r>
    </w:p>
    <w:p>
      <w:pPr>
        <w:pStyle w:val="Normal"/>
        <w:spacing w:lineRule="auto" w:line="240" w:before="0" w:after="0"/>
        <w:ind w:firstLine="567"/>
        <w:contextualSpacing/>
        <w:jc w:val="center"/>
        <w:rPr>
          <w:rFonts w:ascii="Times New Roman" w:hAnsi="Times New Roman"/>
          <w:sz w:val="28"/>
          <w:szCs w:val="28"/>
        </w:rPr>
      </w:pPr>
      <w:r>
        <w:rPr>
          <w:rFonts w:ascii="Times New Roman" w:hAnsi="Times New Roman"/>
          <w:b/>
          <w:sz w:val="28"/>
          <w:szCs w:val="28"/>
          <w:lang w:val="uk-UA"/>
        </w:rPr>
        <w:t>ТЕМИ РЕФЕРАТІВ</w:t>
      </w:r>
    </w:p>
    <w:p>
      <w:pPr>
        <w:pStyle w:val="Normal"/>
        <w:numPr>
          <w:ilvl w:val="0"/>
          <w:numId w:val="2"/>
        </w:numPr>
        <w:suppressAutoHyphens w:val="true"/>
        <w:bidi w:val="0"/>
        <w:ind w:hanging="340" w:left="397" w:right="0"/>
        <w:jc w:val="left"/>
        <w:rPr>
          <w:rFonts w:ascii="Times New Roman" w:hAnsi="Times New Roman"/>
          <w:sz w:val="28"/>
          <w:szCs w:val="28"/>
        </w:rPr>
      </w:pPr>
      <w:r>
        <w:rPr>
          <w:rFonts w:ascii="Times New Roman" w:hAnsi="Times New Roman"/>
          <w:sz w:val="28"/>
          <w:szCs w:val="28"/>
        </w:rPr>
        <w:t>Психологічні війни та морально-психологічне забезпечення.</w:t>
      </w:r>
    </w:p>
    <w:p>
      <w:pPr>
        <w:pStyle w:val="Normal"/>
        <w:numPr>
          <w:ilvl w:val="0"/>
          <w:numId w:val="2"/>
        </w:numPr>
        <w:suppressAutoHyphens w:val="true"/>
        <w:bidi w:val="0"/>
        <w:ind w:hanging="340" w:left="397" w:right="0"/>
        <w:jc w:val="left"/>
        <w:rPr>
          <w:rFonts w:ascii="Times New Roman" w:hAnsi="Times New Roman"/>
          <w:sz w:val="28"/>
          <w:szCs w:val="28"/>
        </w:rPr>
      </w:pPr>
      <w:r>
        <w:rPr>
          <w:rFonts w:ascii="Times New Roman" w:hAnsi="Times New Roman"/>
          <w:sz w:val="28"/>
          <w:szCs w:val="28"/>
        </w:rPr>
        <w:t>Психологічні операції та морально-психологічне забезпечення.</w:t>
      </w:r>
    </w:p>
    <w:p>
      <w:pPr>
        <w:pStyle w:val="Style23"/>
        <w:widowControl w:val="false"/>
        <w:numPr>
          <w:ilvl w:val="0"/>
          <w:numId w:val="2"/>
        </w:numPr>
        <w:suppressAutoHyphens w:val="true"/>
        <w:bidi w:val="0"/>
        <w:spacing w:lineRule="auto" w:line="264"/>
        <w:ind w:hanging="340" w:left="397" w:right="0"/>
        <w:jc w:val="left"/>
        <w:rPr>
          <w:rFonts w:ascii="Times New Roman" w:hAnsi="Times New Roman"/>
          <w:sz w:val="28"/>
          <w:szCs w:val="28"/>
          <w:lang w:val="uk-UA"/>
        </w:rPr>
      </w:pPr>
      <w:r>
        <w:rPr>
          <w:rFonts w:ascii="Times New Roman" w:hAnsi="Times New Roman"/>
          <w:sz w:val="28"/>
          <w:szCs w:val="28"/>
          <w:lang w:val="uk-UA"/>
        </w:rPr>
        <w:t>Зарубіжний досвід психологічного забезпечення у військовій діяльності.</w:t>
      </w:r>
    </w:p>
    <w:p>
      <w:pPr>
        <w:pStyle w:val="Style23"/>
        <w:widowControl w:val="false"/>
        <w:numPr>
          <w:ilvl w:val="0"/>
          <w:numId w:val="2"/>
        </w:numPr>
        <w:suppressAutoHyphens w:val="true"/>
        <w:bidi w:val="0"/>
        <w:spacing w:lineRule="auto" w:line="264"/>
        <w:ind w:hanging="340" w:left="397" w:right="0"/>
        <w:jc w:val="left"/>
        <w:rPr>
          <w:rFonts w:ascii="Times New Roman" w:hAnsi="Times New Roman"/>
          <w:sz w:val="28"/>
          <w:szCs w:val="28"/>
          <w:lang w:val="uk-UA"/>
        </w:rPr>
      </w:pPr>
      <w:r>
        <w:rPr>
          <w:rFonts w:ascii="Times New Roman" w:hAnsi="Times New Roman"/>
          <w:sz w:val="28"/>
          <w:szCs w:val="28"/>
          <w:lang w:val="uk-UA"/>
        </w:rPr>
        <w:t>Проблеми психологічного забезпечення сучасних збройних конфліктів.</w:t>
      </w:r>
    </w:p>
    <w:p>
      <w:pPr>
        <w:pStyle w:val="Style23"/>
        <w:numPr>
          <w:ilvl w:val="0"/>
          <w:numId w:val="2"/>
        </w:numPr>
        <w:suppressAutoHyphens w:val="true"/>
        <w:bidi w:val="0"/>
        <w:ind w:hanging="340" w:left="397" w:right="0"/>
        <w:jc w:val="left"/>
        <w:rPr>
          <w:rFonts w:ascii="Times New Roman" w:hAnsi="Times New Roman"/>
          <w:sz w:val="28"/>
          <w:szCs w:val="28"/>
        </w:rPr>
      </w:pPr>
      <w:r>
        <w:rPr>
          <w:rFonts w:ascii="Times New Roman" w:hAnsi="Times New Roman"/>
          <w:sz w:val="28"/>
          <w:szCs w:val="28"/>
        </w:rPr>
        <w:t>Методика організації та проведення професійно–психологічного вивчення кандидатів на військову службу.</w:t>
      </w:r>
    </w:p>
    <w:p>
      <w:pPr>
        <w:pStyle w:val="Normal"/>
        <w:numPr>
          <w:ilvl w:val="0"/>
          <w:numId w:val="2"/>
        </w:numPr>
        <w:suppressAutoHyphens w:val="true"/>
        <w:bidi w:val="0"/>
        <w:ind w:hanging="340" w:left="397" w:right="0"/>
        <w:jc w:val="left"/>
        <w:rPr>
          <w:rFonts w:ascii="Times New Roman" w:hAnsi="Times New Roman"/>
          <w:bCs/>
          <w:sz w:val="28"/>
          <w:szCs w:val="28"/>
        </w:rPr>
      </w:pPr>
      <w:r>
        <w:rPr>
          <w:rFonts w:ascii="Times New Roman" w:hAnsi="Times New Roman"/>
          <w:bCs/>
          <w:sz w:val="28"/>
          <w:szCs w:val="28"/>
        </w:rPr>
        <w:t>Основні напрямки виховної роботи у Збройних Силах України.</w:t>
      </w:r>
    </w:p>
    <w:p>
      <w:pPr>
        <w:pStyle w:val="Normal"/>
        <w:numPr>
          <w:ilvl w:val="0"/>
          <w:numId w:val="2"/>
        </w:numPr>
        <w:suppressAutoHyphens w:val="true"/>
        <w:bidi w:val="0"/>
        <w:ind w:hanging="340" w:left="397" w:right="0"/>
        <w:jc w:val="left"/>
        <w:rPr>
          <w:rFonts w:ascii="Times New Roman" w:hAnsi="Times New Roman"/>
          <w:sz w:val="28"/>
          <w:szCs w:val="28"/>
        </w:rPr>
      </w:pPr>
      <w:r>
        <w:rPr>
          <w:rFonts w:ascii="Times New Roman" w:hAnsi="Times New Roman"/>
          <w:sz w:val="28"/>
          <w:szCs w:val="28"/>
        </w:rPr>
        <w:t>Методи виховання військовослужбовців та їх класифікація.</w:t>
      </w:r>
    </w:p>
    <w:p>
      <w:pPr>
        <w:pStyle w:val="Normal"/>
        <w:numPr>
          <w:ilvl w:val="0"/>
          <w:numId w:val="2"/>
        </w:numPr>
        <w:suppressAutoHyphens w:val="true"/>
        <w:bidi w:val="0"/>
        <w:ind w:hanging="340" w:left="397" w:right="0"/>
        <w:jc w:val="left"/>
        <w:rPr>
          <w:rFonts w:ascii="Times New Roman" w:hAnsi="Times New Roman"/>
          <w:sz w:val="28"/>
          <w:szCs w:val="28"/>
        </w:rPr>
      </w:pPr>
      <w:r>
        <w:rPr>
          <w:rFonts w:ascii="Times New Roman" w:hAnsi="Times New Roman"/>
          <w:sz w:val="28"/>
          <w:szCs w:val="28"/>
        </w:rPr>
        <w:t xml:space="preserve">Спрямованості неформальних груп у військовому колективі: проблема чи фактор для згуртування? </w:t>
      </w:r>
    </w:p>
    <w:p>
      <w:pPr>
        <w:pStyle w:val="Normal"/>
        <w:numPr>
          <w:ilvl w:val="0"/>
          <w:numId w:val="2"/>
        </w:numPr>
        <w:suppressAutoHyphens w:val="true"/>
        <w:bidi w:val="0"/>
        <w:ind w:hanging="340" w:left="397" w:right="0"/>
        <w:jc w:val="left"/>
        <w:rPr>
          <w:rFonts w:ascii="Times New Roman" w:hAnsi="Times New Roman"/>
          <w:sz w:val="28"/>
          <w:szCs w:val="28"/>
        </w:rPr>
      </w:pPr>
      <w:r>
        <w:rPr>
          <w:rFonts w:ascii="Times New Roman" w:hAnsi="Times New Roman"/>
          <w:sz w:val="28"/>
          <w:szCs w:val="28"/>
        </w:rPr>
        <w:t>Механізм впливу колективу на особистість військовослужбовця.</w:t>
      </w:r>
    </w:p>
    <w:p>
      <w:pPr>
        <w:pStyle w:val="Normal"/>
        <w:numPr>
          <w:ilvl w:val="0"/>
          <w:numId w:val="2"/>
        </w:numPr>
        <w:suppressAutoHyphens w:val="true"/>
        <w:bidi w:val="0"/>
        <w:ind w:hanging="340" w:left="397" w:right="0"/>
        <w:jc w:val="left"/>
        <w:rPr>
          <w:rFonts w:ascii="Times New Roman" w:hAnsi="Times New Roman"/>
          <w:sz w:val="28"/>
          <w:szCs w:val="28"/>
        </w:rPr>
      </w:pPr>
      <w:r>
        <w:rPr>
          <w:rFonts w:ascii="Times New Roman" w:hAnsi="Times New Roman"/>
          <w:sz w:val="28"/>
          <w:szCs w:val="28"/>
        </w:rPr>
        <w:t>Сутність і зміст індивідуально-виховної роботи з військовослужбовцями.</w:t>
      </w:r>
    </w:p>
    <w:p>
      <w:pPr>
        <w:pStyle w:val="Normal"/>
        <w:numPr>
          <w:ilvl w:val="0"/>
          <w:numId w:val="2"/>
        </w:numPr>
        <w:suppressAutoHyphens w:val="true"/>
        <w:bidi w:val="0"/>
        <w:ind w:hanging="340" w:left="397" w:right="0"/>
        <w:jc w:val="left"/>
        <w:rPr>
          <w:rFonts w:ascii="Times New Roman" w:hAnsi="Times New Roman"/>
          <w:sz w:val="28"/>
          <w:szCs w:val="28"/>
        </w:rPr>
      </w:pPr>
      <w:r>
        <w:rPr>
          <w:rFonts w:ascii="Times New Roman" w:hAnsi="Times New Roman"/>
          <w:sz w:val="28"/>
          <w:szCs w:val="28"/>
        </w:rPr>
        <w:t>Методичні основи індивідуально-виховної роботи у підрозділі.</w:t>
      </w:r>
    </w:p>
    <w:p>
      <w:pPr>
        <w:pStyle w:val="Normal"/>
        <w:numPr>
          <w:ilvl w:val="0"/>
          <w:numId w:val="2"/>
        </w:numPr>
        <w:suppressAutoHyphens w:val="true"/>
        <w:bidi w:val="0"/>
        <w:ind w:hanging="340" w:left="397" w:right="0"/>
        <w:jc w:val="left"/>
        <w:rPr>
          <w:rFonts w:ascii="Times New Roman" w:hAnsi="Times New Roman"/>
          <w:sz w:val="28"/>
          <w:szCs w:val="28"/>
        </w:rPr>
      </w:pPr>
      <w:r>
        <w:rPr>
          <w:rFonts w:ascii="Times New Roman" w:hAnsi="Times New Roman"/>
          <w:sz w:val="28"/>
          <w:szCs w:val="28"/>
        </w:rPr>
        <w:t>Сутність і завдання зміцнення військової дисципліни.</w:t>
      </w:r>
    </w:p>
    <w:p>
      <w:pPr>
        <w:pStyle w:val="Normal"/>
        <w:numPr>
          <w:ilvl w:val="0"/>
          <w:numId w:val="2"/>
        </w:numPr>
        <w:suppressAutoHyphens w:val="true"/>
        <w:bidi w:val="0"/>
        <w:ind w:hanging="340" w:left="397" w:right="0"/>
        <w:jc w:val="left"/>
        <w:rPr>
          <w:rFonts w:ascii="Times New Roman" w:hAnsi="Times New Roman"/>
          <w:sz w:val="28"/>
          <w:szCs w:val="28"/>
        </w:rPr>
      </w:pPr>
      <w:r>
        <w:rPr>
          <w:rFonts w:ascii="Times New Roman" w:hAnsi="Times New Roman"/>
          <w:sz w:val="28"/>
          <w:szCs w:val="28"/>
        </w:rPr>
        <w:t>Профілактика порушень статутних правил взаємовідношень між військовослужбовцями.</w:t>
      </w:r>
    </w:p>
    <w:p>
      <w:pPr>
        <w:pStyle w:val="Style23"/>
        <w:numPr>
          <w:ilvl w:val="0"/>
          <w:numId w:val="2"/>
        </w:numPr>
        <w:shd w:val="clear" w:fill="FFFFFF"/>
        <w:suppressAutoHyphens w:val="true"/>
        <w:bidi w:val="0"/>
        <w:ind w:hanging="340" w:left="397" w:right="0"/>
        <w:jc w:val="left"/>
        <w:rPr>
          <w:rFonts w:ascii="Times New Roman" w:hAnsi="Times New Roman"/>
          <w:sz w:val="28"/>
          <w:szCs w:val="28"/>
        </w:rPr>
      </w:pPr>
      <w:r>
        <w:rPr>
          <w:rFonts w:ascii="Times New Roman" w:hAnsi="Times New Roman"/>
          <w:bCs/>
          <w:sz w:val="28"/>
          <w:szCs w:val="28"/>
          <w:lang w:val="uk-UA"/>
        </w:rPr>
        <w:t>Основні характеристики спілкування</w:t>
      </w:r>
      <w:r>
        <w:rPr>
          <w:rFonts w:ascii="Times New Roman" w:hAnsi="Times New Roman"/>
          <w:sz w:val="28"/>
          <w:szCs w:val="28"/>
          <w:lang w:val="uk-UA"/>
        </w:rPr>
        <w:t xml:space="preserve"> у військовій діяльності</w:t>
      </w:r>
      <w:r>
        <w:rPr>
          <w:rFonts w:ascii="Times New Roman" w:hAnsi="Times New Roman"/>
          <w:bCs/>
          <w:sz w:val="28"/>
          <w:szCs w:val="28"/>
          <w:lang w:val="uk-UA"/>
        </w:rPr>
        <w:t xml:space="preserve">. </w:t>
      </w:r>
    </w:p>
    <w:p>
      <w:pPr>
        <w:pStyle w:val="Normal"/>
        <w:numPr>
          <w:ilvl w:val="0"/>
          <w:numId w:val="2"/>
        </w:numPr>
        <w:suppressAutoHyphens w:val="true"/>
        <w:bidi w:val="0"/>
        <w:ind w:hanging="340" w:left="397" w:right="0"/>
        <w:jc w:val="left"/>
        <w:rPr>
          <w:rFonts w:ascii="Times New Roman" w:hAnsi="Times New Roman"/>
          <w:sz w:val="28"/>
          <w:szCs w:val="28"/>
        </w:rPr>
      </w:pPr>
      <w:r>
        <w:rPr>
          <w:rFonts w:ascii="Times New Roman" w:hAnsi="Times New Roman"/>
          <w:sz w:val="28"/>
          <w:szCs w:val="28"/>
        </w:rPr>
        <w:t>Самовиховання</w:t>
      </w:r>
      <w:r>
        <w:rPr>
          <w:rFonts w:ascii="Times New Roman" w:hAnsi="Times New Roman"/>
          <w:sz w:val="28"/>
          <w:szCs w:val="28"/>
          <w:lang w:val="ru-RU"/>
        </w:rPr>
        <w:t xml:space="preserve"> </w:t>
      </w:r>
      <w:r>
        <w:rPr>
          <w:rFonts w:ascii="Times New Roman" w:hAnsi="Times New Roman"/>
          <w:sz w:val="28"/>
          <w:szCs w:val="28"/>
        </w:rPr>
        <w:t>військовослужбовців як проблема МПЗ.</w:t>
      </w:r>
    </w:p>
    <w:p>
      <w:pPr>
        <w:pStyle w:val="Style23"/>
        <w:numPr>
          <w:ilvl w:val="0"/>
          <w:numId w:val="2"/>
        </w:numPr>
        <w:suppressAutoHyphens w:val="true"/>
        <w:bidi w:val="0"/>
        <w:ind w:hanging="340" w:left="397" w:right="0"/>
        <w:jc w:val="left"/>
        <w:rPr>
          <w:rFonts w:ascii="Times New Roman" w:hAnsi="Times New Roman"/>
          <w:sz w:val="28"/>
          <w:szCs w:val="28"/>
          <w:lang w:val="uk-UA"/>
        </w:rPr>
      </w:pPr>
      <w:r>
        <w:rPr>
          <w:rFonts w:ascii="Times New Roman" w:hAnsi="Times New Roman"/>
          <w:sz w:val="28"/>
          <w:szCs w:val="28"/>
          <w:lang w:val="uk-UA"/>
        </w:rPr>
        <w:t>Основні напрями психологічної підготовки особового складу до ведення бойових дій.</w:t>
      </w:r>
    </w:p>
    <w:p>
      <w:pPr>
        <w:pStyle w:val="Style23"/>
        <w:widowControl w:val="false"/>
        <w:numPr>
          <w:ilvl w:val="0"/>
          <w:numId w:val="2"/>
        </w:numPr>
        <w:suppressAutoHyphens w:val="true"/>
        <w:bidi w:val="0"/>
        <w:spacing w:lineRule="auto" w:line="264"/>
        <w:ind w:hanging="340" w:left="397" w:right="0"/>
        <w:jc w:val="left"/>
        <w:rPr>
          <w:rFonts w:ascii="Times New Roman" w:hAnsi="Times New Roman"/>
          <w:sz w:val="28"/>
          <w:szCs w:val="28"/>
          <w:lang w:val="uk-UA"/>
        </w:rPr>
      </w:pPr>
      <w:r>
        <w:rPr>
          <w:rFonts w:ascii="Times New Roman" w:hAnsi="Times New Roman"/>
          <w:sz w:val="28"/>
          <w:szCs w:val="28"/>
          <w:lang w:val="uk-UA"/>
        </w:rPr>
        <w:t>Бойові психічні травми.</w:t>
      </w:r>
    </w:p>
    <w:p>
      <w:pPr>
        <w:pStyle w:val="Style23"/>
        <w:widowControl w:val="false"/>
        <w:numPr>
          <w:ilvl w:val="0"/>
          <w:numId w:val="2"/>
        </w:numPr>
        <w:suppressAutoHyphens w:val="true"/>
        <w:bidi w:val="0"/>
        <w:spacing w:lineRule="auto" w:line="264"/>
        <w:ind w:hanging="340" w:left="397" w:right="0"/>
        <w:jc w:val="left"/>
        <w:rPr>
          <w:rFonts w:ascii="Times New Roman" w:hAnsi="Times New Roman"/>
          <w:sz w:val="28"/>
          <w:szCs w:val="28"/>
          <w:lang w:val="uk-UA"/>
        </w:rPr>
      </w:pPr>
      <w:r>
        <w:rPr>
          <w:rFonts w:ascii="Times New Roman" w:hAnsi="Times New Roman"/>
          <w:sz w:val="28"/>
          <w:szCs w:val="28"/>
          <w:lang w:val="uk-UA"/>
        </w:rPr>
        <w:t>Психологічна реабілітація військовослужбовців.</w:t>
      </w:r>
    </w:p>
    <w:p>
      <w:pPr>
        <w:pStyle w:val="Style23"/>
        <w:widowControl w:val="false"/>
        <w:numPr>
          <w:ilvl w:val="0"/>
          <w:numId w:val="2"/>
        </w:numPr>
        <w:suppressAutoHyphens w:val="true"/>
        <w:bidi w:val="0"/>
        <w:spacing w:lineRule="auto" w:line="264"/>
        <w:ind w:hanging="340" w:left="397" w:right="0"/>
        <w:jc w:val="left"/>
        <w:rPr>
          <w:rFonts w:ascii="Times New Roman" w:hAnsi="Times New Roman"/>
          <w:sz w:val="28"/>
          <w:szCs w:val="28"/>
          <w:lang w:val="uk-UA"/>
        </w:rPr>
      </w:pPr>
      <w:r>
        <w:rPr>
          <w:rFonts w:ascii="Times New Roman" w:hAnsi="Times New Roman"/>
          <w:sz w:val="28"/>
          <w:szCs w:val="28"/>
          <w:lang w:val="uk-UA"/>
        </w:rPr>
        <w:t>Декомпресія військовослужбовців.</w:t>
      </w:r>
    </w:p>
    <w:p>
      <w:pPr>
        <w:pStyle w:val="Normal"/>
        <w:numPr>
          <w:ilvl w:val="0"/>
          <w:numId w:val="2"/>
        </w:numPr>
        <w:suppressAutoHyphens w:val="true"/>
        <w:bidi w:val="0"/>
        <w:ind w:hanging="340" w:left="397" w:right="0"/>
        <w:jc w:val="left"/>
        <w:rPr>
          <w:rFonts w:ascii="Times New Roman" w:hAnsi="Times New Roman"/>
          <w:bCs/>
          <w:sz w:val="28"/>
          <w:szCs w:val="28"/>
        </w:rPr>
      </w:pPr>
      <w:r>
        <w:rPr>
          <w:rFonts w:ascii="Times New Roman" w:hAnsi="Times New Roman"/>
          <w:bCs/>
          <w:sz w:val="28"/>
          <w:szCs w:val="28"/>
        </w:rPr>
        <w:t>Психологія тероризму.</w:t>
      </w:r>
    </w:p>
    <w:p>
      <w:pPr>
        <w:pStyle w:val="Style23"/>
        <w:widowControl/>
        <w:numPr>
          <w:ilvl w:val="0"/>
          <w:numId w:val="2"/>
        </w:numPr>
        <w:suppressAutoHyphens w:val="true"/>
        <w:bidi w:val="0"/>
        <w:spacing w:lineRule="auto" w:line="276" w:before="0" w:after="0"/>
        <w:ind w:hanging="340" w:left="397" w:right="0"/>
        <w:contextualSpacing/>
        <w:jc w:val="left"/>
        <w:rPr>
          <w:rFonts w:ascii="Times New Roman" w:hAnsi="Times New Roman"/>
          <w:sz w:val="28"/>
          <w:szCs w:val="28"/>
          <w:lang w:val="uk-UA"/>
        </w:rPr>
      </w:pPr>
      <w:r>
        <w:rPr>
          <w:rFonts w:ascii="Times New Roman" w:hAnsi="Times New Roman"/>
          <w:sz w:val="28"/>
          <w:szCs w:val="28"/>
          <w:lang w:val="uk-UA"/>
        </w:rPr>
        <w:t>Активізація волі в бойових умовах.</w:t>
      </w:r>
    </w:p>
    <w:p>
      <w:pPr>
        <w:pStyle w:val="Style23"/>
        <w:widowControl w:val="false"/>
        <w:numPr>
          <w:ilvl w:val="0"/>
          <w:numId w:val="2"/>
        </w:numPr>
        <w:tabs>
          <w:tab w:val="clear" w:pos="708"/>
          <w:tab w:val="left" w:pos="-14252" w:leader="none"/>
          <w:tab w:val="left" w:pos="709" w:leader="none"/>
        </w:tabs>
        <w:suppressAutoHyphens w:val="true"/>
        <w:bidi w:val="0"/>
        <w:spacing w:lineRule="exact" w:line="269" w:before="0" w:after="0"/>
        <w:ind w:hanging="340" w:left="397" w:right="0"/>
        <w:contextualSpacing/>
        <w:jc w:val="left"/>
        <w:rPr>
          <w:rFonts w:ascii="Times New Roman" w:hAnsi="Times New Roman"/>
          <w:sz w:val="28"/>
          <w:szCs w:val="28"/>
        </w:rPr>
      </w:pPr>
      <w:r>
        <w:rPr>
          <w:rFonts w:ascii="Times New Roman" w:hAnsi="Times New Roman"/>
          <w:spacing w:val="-4"/>
          <w:sz w:val="28"/>
          <w:szCs w:val="28"/>
          <w:lang w:val="uk-UA"/>
        </w:rPr>
        <w:t>Сучасні міфи як інструмент російської пропаганди у війні проти України</w:t>
      </w:r>
      <w:r>
        <w:rPr>
          <w:rFonts w:ascii="Times New Roman" w:hAnsi="Times New Roman"/>
          <w:sz w:val="28"/>
          <w:szCs w:val="28"/>
          <w:lang w:val="uk-UA" w:eastAsia="uk-UA"/>
        </w:rPr>
        <w:t>.</w:t>
      </w:r>
    </w:p>
    <w:p>
      <w:pPr>
        <w:pStyle w:val="Style23"/>
        <w:widowControl/>
        <w:numPr>
          <w:ilvl w:val="0"/>
          <w:numId w:val="2"/>
        </w:numPr>
        <w:shd w:val="clear" w:fill="FFFFFF"/>
        <w:suppressAutoHyphens w:val="true"/>
        <w:bidi w:val="0"/>
        <w:spacing w:lineRule="auto" w:line="276"/>
        <w:ind w:hanging="340" w:left="397" w:right="0"/>
        <w:jc w:val="left"/>
        <w:rPr>
          <w:rFonts w:ascii="Times New Roman" w:hAnsi="Times New Roman"/>
          <w:sz w:val="28"/>
          <w:szCs w:val="28"/>
        </w:rPr>
      </w:pPr>
      <w:r>
        <w:rPr>
          <w:rFonts w:ascii="Times New Roman" w:hAnsi="Times New Roman"/>
          <w:sz w:val="28"/>
          <w:szCs w:val="28"/>
          <w:lang w:val="uk-UA" w:eastAsia="en-US"/>
        </w:rPr>
        <w:t xml:space="preserve"> </w:t>
      </w:r>
      <w:r>
        <w:rPr>
          <w:rFonts w:eastAsia="Calibri" w:ascii="Times New Roman" w:hAnsi="Times New Roman"/>
          <w:sz w:val="28"/>
          <w:szCs w:val="28"/>
          <w:lang w:val="uk-UA" w:eastAsia="en-US"/>
        </w:rPr>
        <w:t>Успішні лідерські техніки (методики) командирів підрозділів.</w:t>
      </w:r>
    </w:p>
    <w:p>
      <w:pPr>
        <w:pStyle w:val="Style23"/>
        <w:widowControl/>
        <w:numPr>
          <w:ilvl w:val="0"/>
          <w:numId w:val="2"/>
        </w:numPr>
        <w:shd w:val="clear" w:fill="FFFFFF"/>
        <w:suppressAutoHyphens w:val="true"/>
        <w:bidi w:val="0"/>
        <w:spacing w:lineRule="auto" w:line="276"/>
        <w:ind w:hanging="340" w:left="397" w:right="0"/>
        <w:jc w:val="left"/>
        <w:rPr>
          <w:rFonts w:ascii="Times New Roman" w:hAnsi="Times New Roman"/>
          <w:sz w:val="28"/>
          <w:szCs w:val="28"/>
        </w:rPr>
      </w:pPr>
      <w:r>
        <w:rPr>
          <w:rFonts w:ascii="Times New Roman" w:hAnsi="Times New Roman"/>
          <w:sz w:val="28"/>
          <w:szCs w:val="28"/>
          <w:lang w:val="uk-UA" w:eastAsia="en-US"/>
        </w:rPr>
        <w:t xml:space="preserve"> </w:t>
      </w:r>
      <w:r>
        <w:rPr>
          <w:rFonts w:eastAsia="Calibri" w:ascii="Times New Roman" w:hAnsi="Times New Roman"/>
          <w:sz w:val="28"/>
          <w:szCs w:val="28"/>
          <w:lang w:val="uk-UA" w:eastAsia="en-US"/>
        </w:rPr>
        <w:t>Основні прийоми активізації (мобілізації) командиром морально-психологічного стану військовослужбовців у бою.</w:t>
      </w:r>
    </w:p>
    <w:p>
      <w:pPr>
        <w:pStyle w:val="Style23"/>
        <w:widowControl/>
        <w:numPr>
          <w:ilvl w:val="0"/>
          <w:numId w:val="2"/>
        </w:numPr>
        <w:shd w:val="clear" w:fill="FFFFFF"/>
        <w:suppressAutoHyphens w:val="true"/>
        <w:bidi w:val="0"/>
        <w:spacing w:lineRule="auto" w:line="276"/>
        <w:ind w:hanging="340" w:left="397" w:right="0"/>
        <w:jc w:val="left"/>
        <w:rPr>
          <w:rFonts w:ascii="Times New Roman" w:hAnsi="Times New Roman"/>
          <w:sz w:val="28"/>
          <w:szCs w:val="28"/>
          <w:lang w:val="uk-UA"/>
        </w:rPr>
      </w:pPr>
      <w:r>
        <w:rPr>
          <w:rFonts w:ascii="Times New Roman" w:hAnsi="Times New Roman"/>
          <w:sz w:val="28"/>
          <w:szCs w:val="28"/>
          <w:lang w:val="uk-UA"/>
        </w:rPr>
        <w:t>Груповий (суспільний) настрій та його особливості у військовій діяльності.</w:t>
      </w:r>
    </w:p>
    <w:p>
      <w:pPr>
        <w:pStyle w:val="Style23"/>
        <w:widowControl/>
        <w:numPr>
          <w:ilvl w:val="0"/>
          <w:numId w:val="2"/>
        </w:numPr>
        <w:tabs>
          <w:tab w:val="clear" w:pos="708"/>
          <w:tab w:val="left" w:pos="317" w:leader="none"/>
        </w:tabs>
        <w:suppressAutoHyphens w:val="true"/>
        <w:bidi w:val="0"/>
        <w:spacing w:lineRule="auto" w:line="276"/>
        <w:ind w:hanging="340" w:left="397" w:right="0"/>
        <w:jc w:val="left"/>
        <w:rPr>
          <w:rFonts w:ascii="Times New Roman" w:hAnsi="Times New Roman"/>
          <w:sz w:val="28"/>
          <w:szCs w:val="28"/>
          <w:lang w:val="uk-UA"/>
        </w:rPr>
      </w:pPr>
      <w:r>
        <w:rPr>
          <w:rFonts w:ascii="Times New Roman" w:hAnsi="Times New Roman"/>
          <w:sz w:val="28"/>
          <w:szCs w:val="28"/>
          <w:lang w:val="uk-UA"/>
        </w:rPr>
        <w:t xml:space="preserve">Агітація та пропаганда у різних видах військової діяльності. </w:t>
      </w:r>
    </w:p>
    <w:p>
      <w:pPr>
        <w:pStyle w:val="Style23"/>
        <w:widowControl/>
        <w:numPr>
          <w:ilvl w:val="0"/>
          <w:numId w:val="2"/>
        </w:numPr>
        <w:suppressAutoHyphens w:val="true"/>
        <w:bidi w:val="0"/>
        <w:spacing w:lineRule="auto" w:line="276"/>
        <w:ind w:hanging="340" w:left="397" w:right="0"/>
        <w:jc w:val="left"/>
        <w:rPr>
          <w:rFonts w:ascii="Times New Roman" w:hAnsi="Times New Roman" w:eastAsia="Calibri"/>
          <w:sz w:val="28"/>
          <w:szCs w:val="28"/>
          <w:lang w:val="uk-UA"/>
        </w:rPr>
      </w:pPr>
      <w:r>
        <w:rPr>
          <w:rFonts w:eastAsia="Calibri" w:ascii="Times New Roman" w:hAnsi="Times New Roman"/>
          <w:sz w:val="28"/>
          <w:szCs w:val="28"/>
          <w:lang w:val="uk-UA"/>
        </w:rPr>
        <w:t>Діяльність офіцерів-лідерів щодо командоутворення та згуртування військових колективів (з використанням досвіду російсько-української війни).</w:t>
      </w:r>
    </w:p>
    <w:p>
      <w:pPr>
        <w:pStyle w:val="Style23"/>
        <w:widowControl/>
        <w:numPr>
          <w:ilvl w:val="0"/>
          <w:numId w:val="2"/>
        </w:numPr>
        <w:suppressAutoHyphens w:val="true"/>
        <w:bidi w:val="0"/>
        <w:spacing w:lineRule="auto" w:line="276"/>
        <w:ind w:hanging="340" w:left="397" w:right="0"/>
        <w:jc w:val="left"/>
        <w:rPr>
          <w:rFonts w:ascii="Times New Roman" w:hAnsi="Times New Roman"/>
          <w:sz w:val="28"/>
          <w:szCs w:val="28"/>
        </w:rPr>
      </w:pPr>
      <w:r>
        <w:rPr>
          <w:rFonts w:eastAsia="Calibri" w:ascii="Times New Roman" w:hAnsi="Times New Roman"/>
          <w:sz w:val="28"/>
          <w:szCs w:val="28"/>
        </w:rPr>
        <w:t xml:space="preserve">Авторитет офіцера-лідера у військовому колективі (на прикладах офіцерів – учасників </w:t>
      </w:r>
      <w:r>
        <w:rPr>
          <w:rFonts w:eastAsia="Calibri" w:ascii="Times New Roman" w:hAnsi="Times New Roman"/>
          <w:sz w:val="28"/>
          <w:szCs w:val="28"/>
          <w:lang w:val="uk-UA"/>
        </w:rPr>
        <w:t>російсько-української війни</w:t>
      </w:r>
      <w:r>
        <w:rPr>
          <w:rFonts w:eastAsia="Calibri" w:ascii="Times New Roman" w:hAnsi="Times New Roman"/>
          <w:sz w:val="28"/>
          <w:szCs w:val="28"/>
        </w:rPr>
        <w:t xml:space="preserve">). </w:t>
      </w:r>
    </w:p>
    <w:p>
      <w:pPr>
        <w:pStyle w:val="Style23"/>
        <w:widowControl/>
        <w:numPr>
          <w:ilvl w:val="0"/>
          <w:numId w:val="2"/>
        </w:numPr>
        <w:suppressAutoHyphens w:val="true"/>
        <w:bidi w:val="0"/>
        <w:spacing w:lineRule="auto" w:line="276"/>
        <w:ind w:hanging="340" w:left="397" w:right="0"/>
        <w:jc w:val="left"/>
        <w:rPr>
          <w:rFonts w:ascii="Times New Roman" w:hAnsi="Times New Roman" w:eastAsia="Calibri"/>
          <w:sz w:val="28"/>
          <w:szCs w:val="28"/>
        </w:rPr>
      </w:pPr>
      <w:r>
        <w:rPr>
          <w:rFonts w:eastAsia="Calibri" w:ascii="Times New Roman" w:hAnsi="Times New Roman"/>
          <w:sz w:val="28"/>
          <w:szCs w:val="28"/>
        </w:rPr>
        <w:t xml:space="preserve">Сутність згуртованості та «командного духу» у військовому колективі. Оцінка командним складом згуртованості військового колективу. </w:t>
      </w:r>
    </w:p>
    <w:p>
      <w:pPr>
        <w:pStyle w:val="Normal"/>
        <w:widowControl/>
        <w:numPr>
          <w:ilvl w:val="0"/>
          <w:numId w:val="2"/>
        </w:numPr>
        <w:suppressAutoHyphens w:val="true"/>
        <w:bidi w:val="0"/>
        <w:spacing w:lineRule="auto" w:line="276"/>
        <w:ind w:hanging="340" w:left="397" w:right="0"/>
        <w:jc w:val="left"/>
        <w:rPr>
          <w:rFonts w:ascii="Times New Roman" w:hAnsi="Times New Roman"/>
          <w:sz w:val="28"/>
          <w:szCs w:val="28"/>
        </w:rPr>
      </w:pPr>
      <w:r>
        <w:rPr>
          <w:rFonts w:ascii="Times New Roman" w:hAnsi="Times New Roman"/>
          <w:bCs/>
          <w:sz w:val="28"/>
          <w:szCs w:val="28"/>
        </w:rPr>
        <w:t xml:space="preserve">Порівняльна характеристика </w:t>
      </w:r>
      <w:r>
        <w:rPr>
          <w:rFonts w:ascii="Times New Roman" w:hAnsi="Times New Roman"/>
          <w:sz w:val="28"/>
          <w:szCs w:val="28"/>
        </w:rPr>
        <w:t xml:space="preserve">умов та шляхів зміцнення військової дисципліни в арміях НАТО та Збройних Сил України на </w:t>
      </w:r>
      <w:r>
        <w:rPr>
          <w:rFonts w:ascii="Times New Roman" w:hAnsi="Times New Roman"/>
          <w:bCs/>
          <w:sz w:val="28"/>
          <w:szCs w:val="28"/>
        </w:rPr>
        <w:t>сучасному етапі</w:t>
      </w:r>
      <w:r>
        <w:rPr>
          <w:rFonts w:ascii="Times New Roman" w:hAnsi="Times New Roman"/>
          <w:sz w:val="28"/>
          <w:szCs w:val="28"/>
        </w:rPr>
        <w:t>.</w:t>
      </w:r>
    </w:p>
    <w:p>
      <w:pPr>
        <w:pStyle w:val="Normal"/>
        <w:widowControl/>
        <w:numPr>
          <w:ilvl w:val="0"/>
          <w:numId w:val="2"/>
        </w:numPr>
        <w:suppressAutoHyphens w:val="true"/>
        <w:bidi w:val="0"/>
        <w:spacing w:lineRule="auto" w:line="276"/>
        <w:ind w:hanging="340" w:left="397" w:right="0"/>
        <w:jc w:val="left"/>
        <w:rPr>
          <w:rFonts w:ascii="Times New Roman" w:hAnsi="Times New Roman"/>
          <w:sz w:val="28"/>
          <w:szCs w:val="28"/>
        </w:rPr>
      </w:pPr>
      <w:r>
        <w:rPr>
          <w:rFonts w:ascii="Times New Roman" w:hAnsi="Times New Roman"/>
          <w:bCs/>
          <w:sz w:val="28"/>
          <w:szCs w:val="28"/>
        </w:rPr>
        <w:t xml:space="preserve">Порівняльна характеристика </w:t>
      </w:r>
      <w:r>
        <w:rPr>
          <w:rFonts w:ascii="Times New Roman" w:hAnsi="Times New Roman"/>
          <w:sz w:val="28"/>
          <w:szCs w:val="28"/>
        </w:rPr>
        <w:t xml:space="preserve">профілактики порушень статутних правил взаємовідношень між військовослужбовцями в арміях НАТО та Збройних Сил України на </w:t>
      </w:r>
      <w:r>
        <w:rPr>
          <w:rFonts w:ascii="Times New Roman" w:hAnsi="Times New Roman"/>
          <w:bCs/>
          <w:sz w:val="28"/>
          <w:szCs w:val="28"/>
        </w:rPr>
        <w:t>сучасному етапі</w:t>
      </w:r>
      <w:r>
        <w:rPr>
          <w:rFonts w:ascii="Times New Roman" w:hAnsi="Times New Roman"/>
          <w:sz w:val="28"/>
          <w:szCs w:val="28"/>
        </w:rPr>
        <w:t>.</w:t>
      </w:r>
    </w:p>
    <w:p>
      <w:pPr>
        <w:pStyle w:val="Normal"/>
        <w:widowControl/>
        <w:numPr>
          <w:ilvl w:val="0"/>
          <w:numId w:val="2"/>
        </w:numPr>
        <w:suppressAutoHyphens w:val="true"/>
        <w:bidi w:val="0"/>
        <w:spacing w:lineRule="auto" w:line="276"/>
        <w:ind w:hanging="340" w:left="397" w:right="0"/>
        <w:jc w:val="left"/>
        <w:rPr>
          <w:rFonts w:ascii="Times New Roman" w:hAnsi="Times New Roman"/>
          <w:sz w:val="28"/>
          <w:szCs w:val="28"/>
        </w:rPr>
      </w:pPr>
      <w:r>
        <w:rPr>
          <w:rFonts w:ascii="Times New Roman" w:hAnsi="Times New Roman"/>
          <w:bCs/>
          <w:sz w:val="28"/>
          <w:szCs w:val="28"/>
        </w:rPr>
        <w:t>Порівняльна характеристика п</w:t>
      </w:r>
      <w:r>
        <w:rPr>
          <w:rFonts w:ascii="Times New Roman" w:hAnsi="Times New Roman"/>
          <w:sz w:val="28"/>
          <w:szCs w:val="28"/>
        </w:rPr>
        <w:t xml:space="preserve">роведення заходів морально-психологічного забезпечення в арміях НАТО та Збройних Сил України на </w:t>
      </w:r>
      <w:r>
        <w:rPr>
          <w:rFonts w:ascii="Times New Roman" w:hAnsi="Times New Roman"/>
          <w:bCs/>
          <w:sz w:val="28"/>
          <w:szCs w:val="28"/>
        </w:rPr>
        <w:t>сучасному етапі</w:t>
      </w:r>
      <w:r>
        <w:rPr>
          <w:rFonts w:ascii="Times New Roman" w:hAnsi="Times New Roman"/>
          <w:sz w:val="28"/>
          <w:szCs w:val="28"/>
        </w:rPr>
        <w:t>.</w:t>
      </w:r>
    </w:p>
    <w:p>
      <w:pPr>
        <w:pStyle w:val="Normal"/>
        <w:widowControl/>
        <w:numPr>
          <w:ilvl w:val="0"/>
          <w:numId w:val="2"/>
        </w:numPr>
        <w:suppressAutoHyphens w:val="true"/>
        <w:bidi w:val="0"/>
        <w:spacing w:lineRule="auto" w:line="276"/>
        <w:ind w:hanging="340" w:left="397" w:right="0"/>
        <w:jc w:val="left"/>
        <w:rPr>
          <w:rFonts w:ascii="Times New Roman" w:hAnsi="Times New Roman"/>
          <w:sz w:val="28"/>
          <w:szCs w:val="28"/>
        </w:rPr>
      </w:pPr>
      <w:r>
        <w:rPr>
          <w:rFonts w:ascii="Times New Roman" w:hAnsi="Times New Roman"/>
          <w:sz w:val="28"/>
          <w:szCs w:val="28"/>
        </w:rPr>
        <w:t>Військове навчання та виховання в Карпатській Січі Карпатської України (1938-1939рр.).</w:t>
      </w:r>
    </w:p>
    <w:p>
      <w:pPr>
        <w:pStyle w:val="Normal"/>
        <w:widowControl/>
        <w:numPr>
          <w:ilvl w:val="0"/>
          <w:numId w:val="2"/>
        </w:numPr>
        <w:suppressAutoHyphens w:val="true"/>
        <w:bidi w:val="0"/>
        <w:spacing w:lineRule="auto" w:line="276"/>
        <w:ind w:hanging="340" w:left="397" w:right="0"/>
        <w:jc w:val="left"/>
        <w:rPr>
          <w:rFonts w:ascii="Times New Roman" w:hAnsi="Times New Roman"/>
          <w:sz w:val="28"/>
          <w:szCs w:val="28"/>
        </w:rPr>
      </w:pPr>
      <w:r>
        <w:rPr>
          <w:rFonts w:ascii="Times New Roman" w:hAnsi="Times New Roman"/>
          <w:bCs/>
          <w:sz w:val="28"/>
          <w:szCs w:val="28"/>
        </w:rPr>
        <w:t xml:space="preserve">Порівняльна характеристика системи військового виховання у радянській (червоній) армії </w:t>
      </w:r>
      <w:r>
        <w:rPr>
          <w:rFonts w:ascii="Times New Roman" w:hAnsi="Times New Roman"/>
          <w:sz w:val="28"/>
          <w:szCs w:val="28"/>
        </w:rPr>
        <w:t xml:space="preserve">та Збройних Силах України на </w:t>
      </w:r>
      <w:r>
        <w:rPr>
          <w:rFonts w:ascii="Times New Roman" w:hAnsi="Times New Roman"/>
          <w:bCs/>
          <w:sz w:val="28"/>
          <w:szCs w:val="28"/>
        </w:rPr>
        <w:t>сучасному етапі</w:t>
      </w:r>
      <w:r>
        <w:rPr>
          <w:rFonts w:ascii="Times New Roman" w:hAnsi="Times New Roman"/>
          <w:sz w:val="28"/>
          <w:szCs w:val="28"/>
        </w:rPr>
        <w:t>.</w:t>
      </w:r>
    </w:p>
    <w:p>
      <w:pPr>
        <w:pStyle w:val="Normal"/>
        <w:widowControl/>
        <w:numPr>
          <w:ilvl w:val="0"/>
          <w:numId w:val="2"/>
        </w:numPr>
        <w:suppressAutoHyphens w:val="true"/>
        <w:bidi w:val="0"/>
        <w:spacing w:lineRule="auto" w:line="276"/>
        <w:ind w:hanging="340" w:left="397" w:right="0"/>
        <w:jc w:val="left"/>
        <w:rPr>
          <w:rFonts w:ascii="Times New Roman" w:hAnsi="Times New Roman"/>
          <w:sz w:val="28"/>
          <w:szCs w:val="28"/>
        </w:rPr>
      </w:pPr>
      <w:r>
        <w:rPr>
          <w:rFonts w:ascii="Times New Roman" w:hAnsi="Times New Roman"/>
          <w:bCs/>
          <w:sz w:val="28"/>
          <w:szCs w:val="28"/>
        </w:rPr>
        <w:t xml:space="preserve">Порівняльна характеристика системи військового виховання у </w:t>
      </w:r>
      <w:r>
        <w:rPr>
          <w:rFonts w:ascii="Times New Roman" w:hAnsi="Times New Roman"/>
          <w:sz w:val="28"/>
          <w:szCs w:val="28"/>
        </w:rPr>
        <w:t>збройних силах російської федерації</w:t>
      </w:r>
      <w:r>
        <w:rPr>
          <w:rFonts w:ascii="Times New Roman" w:hAnsi="Times New Roman"/>
          <w:bCs/>
          <w:sz w:val="28"/>
          <w:szCs w:val="28"/>
        </w:rPr>
        <w:t xml:space="preserve"> </w:t>
      </w:r>
      <w:r>
        <w:rPr>
          <w:rFonts w:ascii="Times New Roman" w:hAnsi="Times New Roman"/>
          <w:sz w:val="28"/>
          <w:szCs w:val="28"/>
        </w:rPr>
        <w:t xml:space="preserve">та Збройних Силах України на </w:t>
      </w:r>
      <w:r>
        <w:rPr>
          <w:rFonts w:ascii="Times New Roman" w:hAnsi="Times New Roman"/>
          <w:bCs/>
          <w:sz w:val="28"/>
          <w:szCs w:val="28"/>
        </w:rPr>
        <w:t>сучасному етапі</w:t>
      </w:r>
      <w:r>
        <w:rPr>
          <w:rFonts w:ascii="Times New Roman" w:hAnsi="Times New Roman"/>
          <w:sz w:val="28"/>
          <w:szCs w:val="28"/>
        </w:rPr>
        <w:t>.</w:t>
      </w:r>
    </w:p>
    <w:p>
      <w:pPr>
        <w:pStyle w:val="Normal"/>
        <w:widowControl/>
        <w:numPr>
          <w:ilvl w:val="0"/>
          <w:numId w:val="2"/>
        </w:numPr>
        <w:suppressAutoHyphens w:val="true"/>
        <w:bidi w:val="0"/>
        <w:spacing w:lineRule="auto" w:line="276"/>
        <w:ind w:hanging="340" w:left="397" w:right="0"/>
        <w:jc w:val="left"/>
        <w:rPr>
          <w:rFonts w:ascii="Times New Roman" w:hAnsi="Times New Roman"/>
          <w:sz w:val="28"/>
          <w:szCs w:val="28"/>
        </w:rPr>
      </w:pPr>
      <w:r>
        <w:rPr>
          <w:rFonts w:ascii="Times New Roman" w:hAnsi="Times New Roman"/>
          <w:sz w:val="28"/>
          <w:szCs w:val="28"/>
        </w:rPr>
        <w:t>Партизанська слава України: феномен системи військового навчання та виховання в УПА.</w:t>
      </w:r>
    </w:p>
    <w:p>
      <w:pPr>
        <w:pStyle w:val="Normal"/>
        <w:widowControl/>
        <w:numPr>
          <w:ilvl w:val="0"/>
          <w:numId w:val="2"/>
        </w:numPr>
        <w:suppressAutoHyphens w:val="true"/>
        <w:bidi w:val="0"/>
        <w:spacing w:lineRule="auto" w:line="276"/>
        <w:ind w:hanging="340" w:left="397" w:right="0"/>
        <w:jc w:val="left"/>
        <w:rPr>
          <w:rFonts w:ascii="Times New Roman" w:hAnsi="Times New Roman"/>
          <w:sz w:val="28"/>
          <w:szCs w:val="28"/>
        </w:rPr>
      </w:pPr>
      <w:r>
        <w:rPr>
          <w:rFonts w:ascii="Times New Roman" w:hAnsi="Times New Roman"/>
          <w:sz w:val="28"/>
          <w:szCs w:val="28"/>
        </w:rPr>
        <w:t>Партизанська слава України: Холодний Яр 1918-1922 рр. (основи бойового навчання та виховання  в лісі)</w:t>
      </w:r>
    </w:p>
    <w:p>
      <w:pPr>
        <w:pStyle w:val="Normal"/>
        <w:widowControl/>
        <w:numPr>
          <w:ilvl w:val="0"/>
          <w:numId w:val="2"/>
        </w:numPr>
        <w:suppressAutoHyphens w:val="true"/>
        <w:bidi w:val="0"/>
        <w:spacing w:lineRule="auto" w:line="276"/>
        <w:ind w:hanging="340" w:left="397" w:right="0"/>
        <w:jc w:val="left"/>
        <w:rPr>
          <w:rFonts w:ascii="Times New Roman" w:hAnsi="Times New Roman"/>
          <w:sz w:val="28"/>
          <w:szCs w:val="28"/>
        </w:rPr>
      </w:pPr>
      <w:r>
        <w:rPr>
          <w:rFonts w:ascii="Times New Roman" w:hAnsi="Times New Roman"/>
          <w:sz w:val="28"/>
          <w:szCs w:val="28"/>
        </w:rPr>
        <w:t>2014. Роль Добровольчих батальйонів у російсько-українській війні.</w:t>
      </w:r>
    </w:p>
    <w:p>
      <w:pPr>
        <w:pStyle w:val="Normal"/>
        <w:widowControl/>
        <w:numPr>
          <w:ilvl w:val="0"/>
          <w:numId w:val="2"/>
        </w:numPr>
        <w:suppressAutoHyphens w:val="true"/>
        <w:bidi w:val="0"/>
        <w:spacing w:lineRule="auto" w:line="276"/>
        <w:ind w:hanging="340" w:left="397" w:right="0"/>
        <w:jc w:val="left"/>
        <w:rPr>
          <w:rFonts w:ascii="Times New Roman" w:hAnsi="Times New Roman"/>
          <w:sz w:val="28"/>
          <w:szCs w:val="28"/>
        </w:rPr>
      </w:pPr>
      <w:r>
        <w:rPr>
          <w:rFonts w:ascii="Times New Roman" w:hAnsi="Times New Roman"/>
          <w:sz w:val="28"/>
          <w:szCs w:val="28"/>
        </w:rPr>
        <w:t>Сила козацької педагогіки.</w:t>
      </w:r>
    </w:p>
    <w:p>
      <w:pPr>
        <w:pStyle w:val="Style23"/>
        <w:widowControl/>
        <w:numPr>
          <w:ilvl w:val="0"/>
          <w:numId w:val="2"/>
        </w:numPr>
        <w:suppressAutoHyphens w:val="true"/>
        <w:bidi w:val="0"/>
        <w:spacing w:lineRule="auto" w:line="276"/>
        <w:ind w:hanging="340" w:left="397" w:right="0"/>
        <w:jc w:val="left"/>
        <w:rPr>
          <w:rFonts w:ascii="Times New Roman" w:hAnsi="Times New Roman"/>
          <w:sz w:val="28"/>
          <w:szCs w:val="28"/>
        </w:rPr>
      </w:pPr>
      <w:r>
        <w:rPr>
          <w:rFonts w:ascii="Times New Roman" w:hAnsi="Times New Roman"/>
          <w:bCs/>
          <w:sz w:val="28"/>
          <w:szCs w:val="28"/>
          <w:lang w:val="uk-UA"/>
        </w:rPr>
        <w:t>Українська Народна Республіка. Уроки та  висновки для сучасної України</w:t>
      </w:r>
      <w:r>
        <w:rPr>
          <w:rFonts w:ascii="Times New Roman" w:hAnsi="Times New Roman"/>
          <w:sz w:val="28"/>
          <w:szCs w:val="28"/>
          <w:lang w:val="uk-UA"/>
        </w:rPr>
        <w:t>.</w:t>
      </w:r>
    </w:p>
    <w:p>
      <w:pPr>
        <w:pStyle w:val="Style23"/>
        <w:widowControl/>
        <w:numPr>
          <w:ilvl w:val="0"/>
          <w:numId w:val="2"/>
        </w:numPr>
        <w:suppressAutoHyphens w:val="true"/>
        <w:bidi w:val="0"/>
        <w:spacing w:lineRule="auto" w:line="276"/>
        <w:ind w:hanging="340" w:left="397" w:right="0"/>
        <w:jc w:val="left"/>
        <w:rPr>
          <w:rFonts w:ascii="Times New Roman" w:hAnsi="Times New Roman"/>
          <w:bCs/>
          <w:sz w:val="28"/>
          <w:szCs w:val="28"/>
        </w:rPr>
      </w:pPr>
      <w:r>
        <w:rPr>
          <w:rFonts w:ascii="Times New Roman" w:hAnsi="Times New Roman"/>
          <w:bCs/>
          <w:sz w:val="28"/>
          <w:szCs w:val="28"/>
        </w:rPr>
        <w:t>Іван Мазепа – зрадник чи борець за  українську державність?</w:t>
      </w:r>
    </w:p>
    <w:p>
      <w:pPr>
        <w:pStyle w:val="Style23"/>
        <w:widowControl/>
        <w:numPr>
          <w:ilvl w:val="0"/>
          <w:numId w:val="2"/>
        </w:numPr>
        <w:suppressAutoHyphens w:val="true"/>
        <w:bidi w:val="0"/>
        <w:spacing w:lineRule="auto" w:line="276"/>
        <w:ind w:hanging="340" w:left="397" w:right="0"/>
        <w:jc w:val="left"/>
        <w:rPr>
          <w:rFonts w:ascii="Times New Roman" w:hAnsi="Times New Roman"/>
          <w:bCs/>
          <w:sz w:val="28"/>
          <w:szCs w:val="28"/>
          <w:lang w:val="uk-UA"/>
        </w:rPr>
      </w:pPr>
      <w:r>
        <w:rPr>
          <w:rFonts w:ascii="Times New Roman" w:hAnsi="Times New Roman"/>
          <w:bCs/>
          <w:sz w:val="28"/>
          <w:szCs w:val="28"/>
          <w:lang w:val="uk-UA"/>
        </w:rPr>
        <w:t xml:space="preserve">Чи могла росія без участі українців розгромити гітлерівську коаліцію? </w:t>
      </w:r>
    </w:p>
    <w:p>
      <w:pPr>
        <w:pStyle w:val="Style23"/>
        <w:widowControl/>
        <w:numPr>
          <w:ilvl w:val="0"/>
          <w:numId w:val="2"/>
        </w:numPr>
        <w:suppressAutoHyphens w:val="true"/>
        <w:bidi w:val="0"/>
        <w:spacing w:lineRule="auto" w:line="276"/>
        <w:ind w:hanging="340" w:left="397" w:right="0"/>
        <w:jc w:val="left"/>
        <w:rPr>
          <w:rFonts w:ascii="Times New Roman" w:hAnsi="Times New Roman"/>
          <w:bCs/>
          <w:sz w:val="28"/>
          <w:szCs w:val="28"/>
          <w:lang w:val="uk-UA"/>
        </w:rPr>
      </w:pPr>
      <w:r>
        <w:rPr>
          <w:rFonts w:ascii="Times New Roman" w:hAnsi="Times New Roman"/>
          <w:bCs/>
          <w:sz w:val="28"/>
          <w:szCs w:val="28"/>
          <w:lang w:val="uk-UA"/>
        </w:rPr>
        <w:t xml:space="preserve">Створення  Військово-Морського  Флоту  України  у 1918 році  як  фактор  нової  воєнно-політичної реальності в Чорноморсько-Азовському регіоні. </w:t>
      </w:r>
    </w:p>
    <w:p>
      <w:pPr>
        <w:pStyle w:val="Style23"/>
        <w:widowControl/>
        <w:numPr>
          <w:ilvl w:val="0"/>
          <w:numId w:val="2"/>
        </w:numPr>
        <w:suppressAutoHyphens w:val="true"/>
        <w:bidi w:val="0"/>
        <w:spacing w:lineRule="auto" w:line="276"/>
        <w:ind w:hanging="340" w:left="397" w:right="0"/>
        <w:jc w:val="left"/>
        <w:rPr>
          <w:rFonts w:ascii="Times New Roman" w:hAnsi="Times New Roman"/>
          <w:bCs/>
          <w:sz w:val="28"/>
          <w:szCs w:val="28"/>
          <w:lang w:val="uk-UA"/>
        </w:rPr>
      </w:pPr>
      <w:r>
        <w:rPr>
          <w:rFonts w:ascii="Times New Roman" w:hAnsi="Times New Roman"/>
          <w:bCs/>
          <w:sz w:val="28"/>
          <w:szCs w:val="28"/>
          <w:lang w:val="uk-UA"/>
        </w:rPr>
        <w:t>Українська Повстанська Армія – колаборанти чи  борці українського народу за створення власної  держави в середині ХХ століття?</w:t>
      </w:r>
    </w:p>
    <w:p>
      <w:pPr>
        <w:pStyle w:val="Style23"/>
        <w:widowControl/>
        <w:numPr>
          <w:ilvl w:val="0"/>
          <w:numId w:val="2"/>
        </w:numPr>
        <w:suppressAutoHyphens w:val="true"/>
        <w:bidi w:val="0"/>
        <w:spacing w:lineRule="auto" w:line="276"/>
        <w:ind w:hanging="340" w:left="397" w:right="0"/>
        <w:jc w:val="left"/>
        <w:rPr>
          <w:rFonts w:ascii="Times New Roman" w:hAnsi="Times New Roman"/>
          <w:bCs/>
          <w:sz w:val="28"/>
          <w:szCs w:val="28"/>
          <w:lang w:val="uk-UA"/>
        </w:rPr>
      </w:pPr>
      <w:r>
        <w:rPr>
          <w:rFonts w:ascii="Times New Roman" w:hAnsi="Times New Roman"/>
          <w:bCs/>
          <w:sz w:val="28"/>
          <w:szCs w:val="28"/>
          <w:lang w:val="uk-UA"/>
        </w:rPr>
        <w:t xml:space="preserve">Степан Бандера – колаборант нацистів чи Провідник українського народу за відновлення Української  держави в середині ХХ століття? </w:t>
      </w:r>
    </w:p>
    <w:p>
      <w:pPr>
        <w:pStyle w:val="Style23"/>
        <w:widowControl/>
        <w:numPr>
          <w:ilvl w:val="0"/>
          <w:numId w:val="2"/>
        </w:numPr>
        <w:suppressAutoHyphens w:val="true"/>
        <w:bidi w:val="0"/>
        <w:spacing w:lineRule="auto" w:line="276" w:before="0" w:after="0"/>
        <w:ind w:hanging="340" w:left="397" w:right="0"/>
        <w:contextualSpacing/>
        <w:jc w:val="left"/>
        <w:rPr>
          <w:rFonts w:ascii="Times New Roman" w:hAnsi="Times New Roman"/>
          <w:sz w:val="28"/>
          <w:szCs w:val="28"/>
          <w:lang w:val="uk-UA"/>
        </w:rPr>
      </w:pPr>
      <w:r>
        <w:rPr>
          <w:rFonts w:ascii="Times New Roman" w:hAnsi="Times New Roman"/>
          <w:sz w:val="28"/>
          <w:szCs w:val="28"/>
          <w:lang w:val="uk-UA"/>
        </w:rPr>
        <w:t>Крим – це українська, татарська чи російська земля?</w:t>
      </w:r>
    </w:p>
    <w:p>
      <w:pPr>
        <w:pStyle w:val="Style23"/>
        <w:widowControl/>
        <w:numPr>
          <w:ilvl w:val="0"/>
          <w:numId w:val="2"/>
        </w:numPr>
        <w:suppressAutoHyphens w:val="true"/>
        <w:bidi w:val="0"/>
        <w:spacing w:lineRule="auto" w:line="276" w:before="0" w:after="0"/>
        <w:ind w:hanging="340" w:left="397" w:right="0"/>
        <w:contextualSpacing/>
        <w:jc w:val="left"/>
        <w:rPr>
          <w:rFonts w:ascii="Times New Roman" w:hAnsi="Times New Roman"/>
          <w:bCs/>
          <w:sz w:val="28"/>
          <w:szCs w:val="28"/>
          <w:lang w:val="uk-UA"/>
        </w:rPr>
      </w:pPr>
      <w:r>
        <w:rPr>
          <w:rFonts w:ascii="Times New Roman" w:hAnsi="Times New Roman"/>
          <w:bCs/>
          <w:sz w:val="28"/>
          <w:szCs w:val="28"/>
          <w:lang w:val="uk-UA"/>
        </w:rPr>
        <w:t>Український спротив комуністичному режиму у 20-30 роки ХХ століття.</w:t>
      </w:r>
    </w:p>
    <w:p>
      <w:pPr>
        <w:pStyle w:val="Normal"/>
        <w:numPr>
          <w:ilvl w:val="0"/>
          <w:numId w:val="2"/>
        </w:numPr>
        <w:tabs>
          <w:tab w:val="clear" w:pos="708"/>
          <w:tab w:val="left" w:pos="94" w:leader="none"/>
        </w:tabs>
        <w:ind w:hanging="279" w:left="236" w:right="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Симон Петлюра – зрадник, колаборант чи український національний герой? </w:t>
      </w:r>
    </w:p>
    <w:p>
      <w:pPr>
        <w:pStyle w:val="Normal"/>
        <w:numPr>
          <w:ilvl w:val="0"/>
          <w:numId w:val="2"/>
        </w:numPr>
        <w:tabs>
          <w:tab w:val="clear" w:pos="708"/>
          <w:tab w:val="left" w:pos="94" w:leader="none"/>
        </w:tabs>
        <w:ind w:hanging="279" w:left="236" w:right="0"/>
        <w:rPr>
          <w:rFonts w:ascii="Times New Roman" w:hAnsi="Times New Roman"/>
          <w:sz w:val="28"/>
          <w:szCs w:val="28"/>
        </w:rPr>
      </w:pPr>
      <w:r>
        <w:rPr>
          <w:rFonts w:ascii="Times New Roman" w:hAnsi="Times New Roman"/>
          <w:bCs/>
          <w:color w:val="222222"/>
          <w:sz w:val="28"/>
          <w:szCs w:val="28"/>
          <w:lang w:eastAsia="uk-UA"/>
        </w:rPr>
        <w:t xml:space="preserve"> </w:t>
      </w:r>
      <w:r>
        <w:rPr>
          <w:rFonts w:ascii="Times New Roman" w:hAnsi="Times New Roman"/>
          <w:bCs/>
          <w:color w:val="222222"/>
          <w:sz w:val="28"/>
          <w:szCs w:val="28"/>
          <w:lang w:eastAsia="uk-UA"/>
        </w:rPr>
        <w:t>Р</w:t>
      </w:r>
      <w:r>
        <w:rPr>
          <w:rFonts w:ascii="Times New Roman" w:hAnsi="Times New Roman"/>
          <w:sz w:val="28"/>
          <w:szCs w:val="28"/>
        </w:rPr>
        <w:t xml:space="preserve">адянсько-німецьке військово-політичне співробітництво на початку Другої світової війни. </w:t>
      </w:r>
    </w:p>
    <w:p>
      <w:pPr>
        <w:pStyle w:val="Normal"/>
        <w:numPr>
          <w:ilvl w:val="0"/>
          <w:numId w:val="2"/>
        </w:numPr>
        <w:tabs>
          <w:tab w:val="clear" w:pos="708"/>
          <w:tab w:val="left" w:pos="94" w:leader="none"/>
        </w:tabs>
        <w:ind w:hanging="279" w:left="236" w:right="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Червона армія СРСР – визволителька чи інструмент окупації українського народу у Другій світовій війні?</w:t>
      </w:r>
    </w:p>
    <w:p>
      <w:pPr>
        <w:pStyle w:val="Normal"/>
        <w:numPr>
          <w:ilvl w:val="0"/>
          <w:numId w:val="2"/>
        </w:numPr>
        <w:tabs>
          <w:tab w:val="clear" w:pos="708"/>
          <w:tab w:val="left" w:pos="284" w:leader="none"/>
        </w:tabs>
        <w:ind w:firstLine="142" w:left="142" w:right="0"/>
        <w:rPr>
          <w:rFonts w:ascii="Times New Roman" w:hAnsi="Times New Roman"/>
          <w:bCs/>
          <w:sz w:val="28"/>
          <w:szCs w:val="28"/>
          <w:lang w:eastAsia="ar-SA"/>
        </w:rPr>
      </w:pPr>
      <w:r>
        <w:rPr>
          <w:rFonts w:ascii="Times New Roman" w:hAnsi="Times New Roman"/>
          <w:bCs/>
          <w:sz w:val="28"/>
          <w:szCs w:val="28"/>
          <w:lang w:eastAsia="ar-SA"/>
        </w:rPr>
        <w:t>Основні психотравмуючі фактори сучасного бою, шляхи подолання страху та його наслідків.</w:t>
      </w:r>
    </w:p>
    <w:p>
      <w:pPr>
        <w:pStyle w:val="Normal"/>
        <w:numPr>
          <w:ilvl w:val="0"/>
          <w:numId w:val="2"/>
        </w:numPr>
        <w:tabs>
          <w:tab w:val="clear" w:pos="708"/>
          <w:tab w:val="left" w:pos="284" w:leader="none"/>
        </w:tabs>
        <w:ind w:firstLine="142" w:left="142" w:right="0"/>
        <w:rPr>
          <w:rFonts w:ascii="Times New Roman" w:hAnsi="Times New Roman"/>
          <w:bCs/>
          <w:sz w:val="28"/>
          <w:szCs w:val="28"/>
          <w:lang w:eastAsia="ar-SA"/>
        </w:rPr>
      </w:pPr>
      <w:r>
        <w:rPr>
          <w:rFonts w:ascii="Times New Roman" w:hAnsi="Times New Roman"/>
          <w:bCs/>
          <w:sz w:val="28"/>
          <w:szCs w:val="28"/>
          <w:lang w:eastAsia="ar-SA"/>
        </w:rPr>
        <w:t xml:space="preserve">Методи профілактики та надання психологічної самодопомоги при виникненні емоційної напруженості. </w:t>
      </w:r>
    </w:p>
    <w:p>
      <w:pPr>
        <w:pStyle w:val="Normal"/>
        <w:numPr>
          <w:ilvl w:val="0"/>
          <w:numId w:val="2"/>
        </w:numPr>
        <w:tabs>
          <w:tab w:val="clear" w:pos="708"/>
          <w:tab w:val="left" w:pos="284" w:leader="none"/>
        </w:tabs>
        <w:ind w:firstLine="142" w:left="142" w:right="0"/>
        <w:rPr>
          <w:rFonts w:ascii="Times New Roman" w:hAnsi="Times New Roman"/>
          <w:bCs/>
          <w:sz w:val="28"/>
          <w:szCs w:val="28"/>
          <w:lang w:eastAsia="ar-SA"/>
        </w:rPr>
      </w:pPr>
      <w:r>
        <w:rPr>
          <w:rFonts w:ascii="Times New Roman" w:hAnsi="Times New Roman"/>
          <w:bCs/>
          <w:sz w:val="28"/>
          <w:szCs w:val="28"/>
          <w:lang w:eastAsia="ar-SA"/>
        </w:rPr>
        <w:t>Основні форми і характеристики девіантної поведінки: виявлення та робота з девіантами.</w:t>
      </w:r>
    </w:p>
    <w:p>
      <w:pPr>
        <w:pStyle w:val="Normal"/>
        <w:numPr>
          <w:ilvl w:val="0"/>
          <w:numId w:val="2"/>
        </w:numPr>
        <w:tabs>
          <w:tab w:val="clear" w:pos="708"/>
          <w:tab w:val="left" w:pos="284" w:leader="none"/>
        </w:tabs>
        <w:ind w:firstLine="142" w:left="142" w:right="0"/>
        <w:rPr>
          <w:rFonts w:ascii="Times New Roman" w:hAnsi="Times New Roman"/>
          <w:bCs/>
          <w:sz w:val="28"/>
          <w:szCs w:val="28"/>
          <w:lang w:eastAsia="ar-SA"/>
        </w:rPr>
      </w:pPr>
      <w:r>
        <w:rPr>
          <w:rFonts w:ascii="Times New Roman" w:hAnsi="Times New Roman"/>
          <w:bCs/>
          <w:sz w:val="28"/>
          <w:szCs w:val="28"/>
          <w:lang w:val="uk-UA" w:eastAsia="ar-SA"/>
        </w:rPr>
        <w:t>Причини виникнення конфліктів у військових колективах та методи роботи командира (начальника) щодо їх попередження та розв’язання.</w:t>
      </w:r>
    </w:p>
    <w:p>
      <w:pPr>
        <w:pStyle w:val="Normal"/>
        <w:numPr>
          <w:ilvl w:val="0"/>
          <w:numId w:val="2"/>
        </w:numPr>
        <w:tabs>
          <w:tab w:val="clear" w:pos="708"/>
          <w:tab w:val="left" w:pos="284" w:leader="none"/>
        </w:tabs>
        <w:ind w:firstLine="142" w:left="142" w:right="0"/>
        <w:rPr>
          <w:rFonts w:ascii="Times New Roman" w:hAnsi="Times New Roman"/>
          <w:bCs/>
          <w:sz w:val="28"/>
          <w:szCs w:val="28"/>
          <w:lang w:eastAsia="ar-SA"/>
        </w:rPr>
      </w:pPr>
      <w:r>
        <w:rPr>
          <w:rFonts w:ascii="Times New Roman" w:hAnsi="Times New Roman"/>
          <w:bCs/>
          <w:sz w:val="28"/>
          <w:szCs w:val="28"/>
          <w:lang w:eastAsia="ar-SA"/>
        </w:rPr>
        <w:t>Організація заходів соціально-психологічної роботи в підрозділі.</w:t>
      </w:r>
    </w:p>
    <w:p>
      <w:pPr>
        <w:pStyle w:val="Normal"/>
        <w:numPr>
          <w:ilvl w:val="0"/>
          <w:numId w:val="2"/>
        </w:numPr>
        <w:tabs>
          <w:tab w:val="clear" w:pos="708"/>
          <w:tab w:val="left" w:pos="284" w:leader="none"/>
          <w:tab w:val="left" w:pos="400" w:leader="none"/>
        </w:tabs>
        <w:suppressAutoHyphens w:val="true"/>
        <w:ind w:firstLine="142" w:left="142" w:right="113"/>
        <w:rPr>
          <w:rFonts w:ascii="Times New Roman" w:hAnsi="Times New Roman"/>
          <w:sz w:val="28"/>
          <w:szCs w:val="28"/>
        </w:rPr>
      </w:pPr>
      <w:r>
        <w:rPr>
          <w:rFonts w:ascii="Times New Roman" w:hAnsi="Times New Roman"/>
          <w:sz w:val="28"/>
          <w:szCs w:val="28"/>
        </w:rPr>
        <w:t>Військове виховання: чи можливий процес у військовому середовищі?</w:t>
      </w:r>
    </w:p>
    <w:p>
      <w:pPr>
        <w:pStyle w:val="23"/>
        <w:numPr>
          <w:ilvl w:val="0"/>
          <w:numId w:val="2"/>
        </w:numPr>
        <w:shd w:val="clear" w:fill="auto"/>
        <w:tabs>
          <w:tab w:val="clear" w:pos="708"/>
          <w:tab w:val="left" w:pos="400" w:leader="none"/>
        </w:tabs>
        <w:spacing w:before="0" w:after="0"/>
        <w:ind w:hanging="340" w:left="397" w:right="113"/>
        <w:jc w:val="both"/>
        <w:rPr>
          <w:rFonts w:ascii="Times New Roman" w:hAnsi="Times New Roman"/>
          <w:sz w:val="28"/>
          <w:szCs w:val="28"/>
          <w:lang w:val="uk-UA" w:eastAsia="uk-UA"/>
        </w:rPr>
      </w:pPr>
      <w:r>
        <w:rPr>
          <w:rFonts w:ascii="Times New Roman" w:hAnsi="Times New Roman"/>
          <w:sz w:val="28"/>
          <w:szCs w:val="28"/>
          <w:lang w:val="uk-UA" w:eastAsia="uk-UA"/>
        </w:rPr>
        <w:t>Зміна ритуалів в армійському (матроському) середовищі.</w:t>
      </w:r>
    </w:p>
    <w:p>
      <w:pPr>
        <w:pStyle w:val="Normal"/>
        <w:numPr>
          <w:ilvl w:val="0"/>
          <w:numId w:val="2"/>
        </w:numPr>
        <w:ind w:hanging="567" w:left="567" w:right="0"/>
        <w:rPr>
          <w:rFonts w:ascii="Times New Roman" w:hAnsi="Times New Roman"/>
          <w:sz w:val="28"/>
          <w:szCs w:val="28"/>
        </w:rPr>
      </w:pPr>
      <w:r>
        <w:rPr>
          <w:rFonts w:ascii="Times New Roman" w:hAnsi="Times New Roman"/>
          <w:sz w:val="28"/>
          <w:szCs w:val="28"/>
        </w:rPr>
        <w:t>Критерій вихованості військовослужбовця: розвʹязання проблеми.</w:t>
      </w:r>
    </w:p>
    <w:p>
      <w:pPr>
        <w:pStyle w:val="Normal"/>
        <w:widowControl/>
        <w:numPr>
          <w:ilvl w:val="0"/>
          <w:numId w:val="2"/>
        </w:numPr>
        <w:tabs>
          <w:tab w:val="clear" w:pos="708"/>
          <w:tab w:val="left" w:pos="303" w:leader="none"/>
        </w:tabs>
        <w:suppressAutoHyphens w:val="true"/>
        <w:bidi w:val="0"/>
        <w:spacing w:lineRule="auto" w:line="252" w:before="0" w:after="0"/>
        <w:ind w:hanging="0" w:left="0" w:right="0"/>
        <w:contextualSpacing/>
        <w:jc w:val="left"/>
        <w:rPr>
          <w:rFonts w:ascii="Times New Roman" w:hAnsi="Times New Roman" w:eastAsia="Calibri"/>
          <w:sz w:val="28"/>
          <w:szCs w:val="28"/>
          <w:lang w:eastAsia="en-US"/>
        </w:rPr>
      </w:pPr>
      <w:r>
        <w:rPr>
          <w:rFonts w:eastAsia="Calibri" w:ascii="Times New Roman" w:hAnsi="Times New Roman"/>
          <w:sz w:val="28"/>
          <w:szCs w:val="28"/>
          <w:lang w:eastAsia="en-US"/>
        </w:rPr>
        <w:t>Як створювати у солдатів настрій переможців?</w:t>
      </w:r>
    </w:p>
    <w:p>
      <w:pPr>
        <w:pStyle w:val="Normal"/>
        <w:widowControl/>
        <w:numPr>
          <w:ilvl w:val="0"/>
          <w:numId w:val="2"/>
        </w:numPr>
        <w:tabs>
          <w:tab w:val="clear" w:pos="708"/>
          <w:tab w:val="left" w:pos="303" w:leader="none"/>
        </w:tabs>
        <w:suppressAutoHyphens w:val="true"/>
        <w:bidi w:val="0"/>
        <w:spacing w:lineRule="auto" w:line="252" w:before="0" w:after="0"/>
        <w:ind w:hanging="0" w:left="0" w:right="0"/>
        <w:contextualSpacing/>
        <w:jc w:val="left"/>
        <w:rPr>
          <w:rFonts w:ascii="Times New Roman" w:hAnsi="Times New Roman" w:eastAsia="Calibri"/>
          <w:spacing w:val="-2"/>
          <w:sz w:val="28"/>
          <w:szCs w:val="28"/>
          <w:lang w:eastAsia="en-US"/>
        </w:rPr>
      </w:pPr>
      <w:r>
        <w:rPr>
          <w:rFonts w:eastAsia="Calibri" w:ascii="Times New Roman" w:hAnsi="Times New Roman"/>
          <w:spacing w:val="-2"/>
          <w:sz w:val="28"/>
          <w:szCs w:val="28"/>
          <w:lang w:eastAsia="en-US"/>
        </w:rPr>
        <w:t>Як мотивувати і мобілізувати солдат і сержантів?</w:t>
      </w:r>
    </w:p>
    <w:p>
      <w:pPr>
        <w:pStyle w:val="Normal"/>
        <w:widowControl/>
        <w:numPr>
          <w:ilvl w:val="0"/>
          <w:numId w:val="2"/>
        </w:numPr>
        <w:tabs>
          <w:tab w:val="clear" w:pos="708"/>
          <w:tab w:val="left" w:pos="303" w:leader="none"/>
        </w:tabs>
        <w:suppressAutoHyphens w:val="true"/>
        <w:bidi w:val="0"/>
        <w:spacing w:lineRule="auto" w:line="252" w:before="0" w:after="0"/>
        <w:ind w:hanging="0" w:left="0" w:right="0"/>
        <w:contextualSpacing/>
        <w:jc w:val="left"/>
        <w:rPr>
          <w:rFonts w:ascii="Times New Roman" w:hAnsi="Times New Roman" w:eastAsia="Calibri"/>
          <w:spacing w:val="-2"/>
          <w:sz w:val="28"/>
          <w:szCs w:val="28"/>
          <w:lang w:eastAsia="en-US"/>
        </w:rPr>
      </w:pPr>
      <w:r>
        <w:rPr>
          <w:rFonts w:eastAsia="Calibri" w:ascii="Times New Roman" w:hAnsi="Times New Roman"/>
          <w:spacing w:val="-2"/>
          <w:sz w:val="28"/>
          <w:szCs w:val="28"/>
          <w:lang w:val="uk-UA" w:eastAsia="en-US"/>
        </w:rPr>
        <w:t>Московська Русь: держава-міф чи колиска російської імперії?</w:t>
      </w:r>
    </w:p>
    <w:p>
      <w:pPr>
        <w:pStyle w:val="Normal"/>
        <w:keepNext w:val="true"/>
        <w:numPr>
          <w:ilvl w:val="0"/>
          <w:numId w:val="0"/>
        </w:numPr>
        <w:suppressAutoHyphens w:val="true"/>
        <w:spacing w:lineRule="auto" w:line="240" w:before="0" w:after="0"/>
        <w:ind w:hanging="432" w:left="0"/>
        <w:jc w:val="center"/>
        <w:outlineLvl w:val="0"/>
        <w:rPr>
          <w:rFonts w:ascii="Times New Roman" w:hAnsi="Times New Roman" w:eastAsia="Times New Roman"/>
          <w:b/>
          <w:bCs/>
          <w:smallCaps/>
          <w:sz w:val="28"/>
          <w:szCs w:val="28"/>
          <w:lang w:val="uk-UA" w:eastAsia="x-none"/>
        </w:rPr>
      </w:pPr>
      <w:r>
        <w:rPr>
          <w:rFonts w:eastAsia="Times New Roman" w:ascii="Times New Roman" w:hAnsi="Times New Roman"/>
          <w:b/>
          <w:bCs/>
          <w:smallCaps/>
          <w:sz w:val="28"/>
          <w:szCs w:val="28"/>
          <w:lang w:val="uk-UA" w:eastAsia="x-none"/>
        </w:rPr>
      </w:r>
    </w:p>
    <w:p>
      <w:pPr>
        <w:pStyle w:val="Normal"/>
        <w:numPr>
          <w:ilvl w:val="0"/>
          <w:numId w:val="0"/>
        </w:numPr>
        <w:suppressAutoHyphens w:val="true"/>
        <w:spacing w:lineRule="auto" w:line="240" w:before="0" w:after="0"/>
        <w:ind w:hanging="432" w:left="0"/>
        <w:jc w:val="center"/>
        <w:outlineLvl w:val="0"/>
        <w:rPr>
          <w:rFonts w:ascii="Times New Roman" w:hAnsi="Times New Roman" w:eastAsia="Times New Roman"/>
          <w:b/>
          <w:bCs/>
          <w:smallCaps/>
          <w:sz w:val="28"/>
          <w:szCs w:val="28"/>
          <w:lang w:val="uk-UA" w:eastAsia="x-none"/>
        </w:rPr>
      </w:pPr>
      <w:r>
        <w:rPr>
          <w:rFonts w:eastAsia="Times New Roman" w:ascii="Times New Roman" w:hAnsi="Times New Roman"/>
          <w:b/>
          <w:bCs/>
          <w:smallCaps/>
          <w:sz w:val="28"/>
          <w:szCs w:val="28"/>
          <w:lang w:val="uk-UA" w:eastAsia="x-none"/>
        </w:rPr>
      </w:r>
    </w:p>
    <w:p>
      <w:pPr>
        <w:pStyle w:val="Normal"/>
        <w:numPr>
          <w:ilvl w:val="0"/>
          <w:numId w:val="0"/>
        </w:numPr>
        <w:suppressAutoHyphens w:val="true"/>
        <w:spacing w:lineRule="auto" w:line="240" w:before="0" w:after="0"/>
        <w:ind w:hanging="432" w:left="0"/>
        <w:jc w:val="center"/>
        <w:outlineLvl w:val="0"/>
        <w:rPr>
          <w:rFonts w:ascii="Times New Roman" w:hAnsi="Times New Roman" w:eastAsia="Times New Roman"/>
          <w:b/>
          <w:bCs/>
          <w:smallCaps/>
          <w:sz w:val="28"/>
          <w:szCs w:val="28"/>
          <w:lang w:val="uk-UA" w:eastAsia="x-none"/>
        </w:rPr>
      </w:pPr>
      <w:r>
        <w:rPr>
          <w:rFonts w:eastAsia="Times New Roman" w:ascii="Times New Roman" w:hAnsi="Times New Roman"/>
          <w:b/>
          <w:bCs/>
          <w:smallCaps/>
          <w:sz w:val="28"/>
          <w:szCs w:val="28"/>
          <w:lang w:val="uk-UA" w:eastAsia="x-none"/>
        </w:rPr>
      </w:r>
    </w:p>
    <w:p>
      <w:pPr>
        <w:pStyle w:val="Normal"/>
        <w:numPr>
          <w:ilvl w:val="0"/>
          <w:numId w:val="0"/>
        </w:numPr>
        <w:suppressAutoHyphens w:val="true"/>
        <w:spacing w:lineRule="auto" w:line="240" w:before="0" w:after="0"/>
        <w:ind w:hanging="432" w:left="0"/>
        <w:jc w:val="center"/>
        <w:outlineLvl w:val="0"/>
        <w:rPr>
          <w:rFonts w:ascii="Times New Roman" w:hAnsi="Times New Roman" w:eastAsia="Times New Roman"/>
          <w:b/>
          <w:bCs/>
          <w:smallCaps/>
          <w:sz w:val="28"/>
          <w:szCs w:val="28"/>
          <w:lang w:val="uk-UA" w:eastAsia="x-none"/>
        </w:rPr>
      </w:pPr>
      <w:r>
        <w:rPr>
          <w:rFonts w:eastAsia="Times New Roman" w:ascii="Times New Roman" w:hAnsi="Times New Roman"/>
          <w:b/>
          <w:bCs/>
          <w:smallCaps/>
          <w:sz w:val="28"/>
          <w:szCs w:val="28"/>
          <w:lang w:val="uk-UA" w:eastAsia="x-none"/>
        </w:rPr>
      </w:r>
    </w:p>
    <w:p>
      <w:pPr>
        <w:pStyle w:val="Normal"/>
        <w:numPr>
          <w:ilvl w:val="0"/>
          <w:numId w:val="62"/>
        </w:numPr>
        <w:spacing w:lineRule="auto" w:line="240" w:before="0" w:after="0"/>
        <w:ind w:hanging="432" w:left="0"/>
        <w:jc w:val="center"/>
        <w:rPr>
          <w:rFonts w:ascii="Times New Roman" w:hAnsi="Times New Roman"/>
          <w:sz w:val="28"/>
          <w:szCs w:val="28"/>
        </w:rPr>
      </w:pPr>
      <w:r>
        <w:rPr>
          <w:rFonts w:ascii="Times New Roman" w:hAnsi="Times New Roman"/>
          <w:b/>
          <w:sz w:val="28"/>
          <w:szCs w:val="28"/>
          <w:lang w:val="uk-UA"/>
        </w:rPr>
        <w:t>9. ПОЛІТИКА КУРСУ І ЦІННОСТІ</w:t>
      </w:r>
    </w:p>
    <w:p>
      <w:pPr>
        <w:pStyle w:val="Normal"/>
        <w:numPr>
          <w:ilvl w:val="0"/>
          <w:numId w:val="63"/>
        </w:numPr>
        <w:spacing w:lineRule="auto" w:line="240" w:before="0" w:after="0"/>
        <w:ind w:hanging="432" w:left="0"/>
        <w:jc w:val="both"/>
        <w:rPr>
          <w:rFonts w:ascii="Times New Roman" w:hAnsi="Times New Roman"/>
          <w:color w:val="FF0000"/>
          <w:sz w:val="28"/>
          <w:szCs w:val="28"/>
          <w:lang w:val="uk-UA"/>
        </w:rPr>
      </w:pPr>
      <w:r>
        <w:rPr>
          <w:rFonts w:ascii="Times New Roman" w:hAnsi="Times New Roman"/>
          <w:color w:val="FF0000"/>
          <w:sz w:val="28"/>
          <w:szCs w:val="28"/>
          <w:lang w:val="uk-UA"/>
        </w:rPr>
      </w:r>
    </w:p>
    <w:p>
      <w:pPr>
        <w:pStyle w:val="Normal"/>
        <w:spacing w:lineRule="auto" w:line="240" w:before="0" w:after="0"/>
        <w:ind w:firstLine="567"/>
        <w:contextualSpacing/>
        <w:jc w:val="both"/>
        <w:rPr>
          <w:rFonts w:ascii="Times New Roman" w:hAnsi="Times New Roman"/>
          <w:sz w:val="28"/>
          <w:szCs w:val="28"/>
        </w:rPr>
      </w:pPr>
      <w:r>
        <w:rPr>
          <w:rFonts w:ascii="Times New Roman" w:hAnsi="Times New Roman"/>
          <w:sz w:val="28"/>
          <w:szCs w:val="28"/>
          <w:lang w:val="uk-UA"/>
        </w:rPr>
        <w:t xml:space="preserve">Основними цінностями курсу є </w:t>
      </w:r>
      <w:r>
        <w:rPr>
          <w:rFonts w:ascii="Times New Roman" w:hAnsi="Times New Roman"/>
          <w:color w:val="000000"/>
          <w:sz w:val="28"/>
          <w:szCs w:val="28"/>
          <w:lang w:val="uk-UA"/>
        </w:rPr>
        <w:t xml:space="preserve">оволодіння знаннями щодо </w:t>
      </w:r>
      <w:r>
        <w:rPr>
          <w:rFonts w:ascii="Times New Roman" w:hAnsi="Times New Roman"/>
          <w:sz w:val="28"/>
          <w:szCs w:val="28"/>
          <w:lang w:val="uk-UA"/>
        </w:rPr>
        <w:t>формування основ загальної педагогічної культури офіцера, озброєння його сучасними педагогічними технологіями, навичками та уміннями для вирішення різних завдань щодо військового навчання та виховання.</w:t>
      </w:r>
      <w:r>
        <w:rPr>
          <w:rFonts w:ascii="Times New Roman" w:hAnsi="Times New Roman"/>
          <w:color w:val="000000"/>
          <w:sz w:val="28"/>
          <w:szCs w:val="28"/>
          <w:lang w:val="uk-UA"/>
        </w:rPr>
        <w:t xml:space="preserve"> </w:t>
      </w:r>
    </w:p>
    <w:p>
      <w:pPr>
        <w:pStyle w:val="Normal"/>
        <w:tabs>
          <w:tab w:val="clear" w:pos="708"/>
          <w:tab w:val="left" w:pos="709"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lang w:val="uk-UA"/>
        </w:rPr>
        <w:t>Освоєння дисципліни "</w:t>
      </w:r>
      <w:r>
        <w:rPr>
          <w:rFonts w:ascii="Times New Roman" w:hAnsi="Times New Roman"/>
          <w:bCs/>
          <w:sz w:val="28"/>
          <w:szCs w:val="28"/>
          <w:lang w:val="uk-UA"/>
        </w:rPr>
        <w:t>Морально-психологічне забезпечення</w:t>
      </w:r>
      <w:r>
        <w:rPr>
          <w:rFonts w:ascii="Times New Roman" w:hAnsi="Times New Roman"/>
          <w:sz w:val="28"/>
          <w:szCs w:val="28"/>
          <w:lang w:val="uk-UA"/>
        </w:rPr>
        <w:t xml:space="preserve"> підготовки та застосування Збройних Сил України" передбачає обов'язкове відвідування лекційних та семінарсько-практичних занять, а також самостійну роботу курсанта.</w:t>
      </w:r>
    </w:p>
    <w:p>
      <w:pPr>
        <w:pStyle w:val="Normal"/>
        <w:shd w:val="clear" w:color="auto" w:fill="F8F9FA"/>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sz w:val="28"/>
          <w:szCs w:val="28"/>
        </w:rPr>
      </w:pPr>
      <w:r>
        <w:rPr>
          <w:rFonts w:ascii="Times New Roman" w:hAnsi="Times New Roman"/>
          <w:sz w:val="28"/>
          <w:szCs w:val="28"/>
          <w:lang w:val="uk-UA"/>
        </w:rPr>
        <w:tab/>
        <w:t xml:space="preserve">Самостійна робота є основним засобом оволодіння навчальним матеріалом у час, вільний від обов’язкових аудиторних занять. Зміст самостійної  роботи визначається програмою навчальної дисципліни, методичними матеріалами, завданнями та вказівками викладача, які  передбачають можливість проведення самоконтролю.  Самостійна  робота може виконуватися в бібліотеках, аудиторіях Університету, а також за місцем проживання курсанта. У випадку </w:t>
      </w:r>
      <w:r>
        <w:rPr>
          <w:rFonts w:eastAsia="Times New Roman" w:ascii="Times New Roman" w:hAnsi="Times New Roman"/>
          <w:color w:val="222222"/>
          <w:sz w:val="28"/>
          <w:szCs w:val="28"/>
          <w:lang w:val="uk-UA"/>
        </w:rPr>
        <w:t xml:space="preserve">виникнення </w:t>
      </w:r>
      <w:r>
        <w:rPr>
          <w:rFonts w:ascii="Times New Roman" w:hAnsi="Times New Roman"/>
          <w:sz w:val="28"/>
          <w:szCs w:val="28"/>
          <w:lang w:val="uk-UA"/>
        </w:rPr>
        <w:t xml:space="preserve">запитань за темами, винесеними на самостійне вивчення, курсант може отримати необхідну консультацію викладача  (за розкладом).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lang w:val="uk-UA"/>
        </w:rPr>
        <w:t xml:space="preserve">Частина матеріалу навчальної дисципліни, передбачена навчальним планом для самостійного засвоєння, виноситься на іспит разом з навчальним матеріалом, який опрацьовувався при проведенні аудиторних навчальних занять. </w:t>
      </w:r>
    </w:p>
    <w:p>
      <w:pPr>
        <w:pStyle w:val="Normal"/>
        <w:tabs>
          <w:tab w:val="clear" w:pos="708"/>
          <w:tab w:val="left" w:pos="709"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lang w:val="uk-UA"/>
        </w:rPr>
        <w:t xml:space="preserve">У разі пропуску занять з поважної причини (підтвердженої відповідними довідками), курсант самостійно вивчає пропущений матеріал. </w:t>
      </w:r>
    </w:p>
    <w:p>
      <w:pPr>
        <w:pStyle w:val="Normal"/>
        <w:tabs>
          <w:tab w:val="clear" w:pos="708"/>
          <w:tab w:val="left" w:pos="709"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lang w:val="uk-UA"/>
        </w:rPr>
        <w:t xml:space="preserve">Після вивчення навчальної дисципліни проводиться іспит в усній формі. </w:t>
      </w:r>
    </w:p>
    <w:p>
      <w:pPr>
        <w:pStyle w:val="Normal"/>
        <w:tabs>
          <w:tab w:val="clear" w:pos="708"/>
          <w:tab w:val="left" w:pos="709"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lang w:val="uk-UA"/>
        </w:rPr>
        <w:t xml:space="preserve">Іспит – це форма підсумкового контролю засвоєння курсантом теоретичного та практичного матеріалу з окремої навчальної дисципліни за семестр. </w:t>
      </w:r>
    </w:p>
    <w:p>
      <w:pPr>
        <w:pStyle w:val="Normal"/>
        <w:tabs>
          <w:tab w:val="clear" w:pos="708"/>
          <w:tab w:val="left" w:pos="709"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lang w:val="uk-UA"/>
        </w:rPr>
        <w:t>На підготовку до іспиту дається 2-3 дні згідно з розкладом екзаменаційної сесії.</w:t>
      </w:r>
    </w:p>
    <w:p>
      <w:pPr>
        <w:pStyle w:val="Normal"/>
        <w:tabs>
          <w:tab w:val="clear" w:pos="708"/>
          <w:tab w:val="left" w:pos="709"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lang w:val="uk-UA"/>
        </w:rPr>
        <w:t xml:space="preserve">Іспит передбачає відповідь на білет. Білет включає два теоретичних запитання та практичне завдання. Перелік питань до іспиту надається курсантам на початку семестру. Практичні завдання розв’язуються на практичних або семінарських заняттях впродовж семестру. На підготовку усної відповіді за екзаменаційним білетом надається 20-30 хвилин. </w:t>
      </w:r>
    </w:p>
    <w:p>
      <w:pPr>
        <w:pStyle w:val="Normal"/>
        <w:tabs>
          <w:tab w:val="clear" w:pos="708"/>
          <w:tab w:val="left" w:pos="709"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lang w:val="uk-UA"/>
        </w:rPr>
        <w:t>Знання та вміння курсанта оцінюються за шкалою, визначеною Університетом.</w:t>
      </w:r>
    </w:p>
    <w:p>
      <w:pPr>
        <w:pStyle w:val="Normal"/>
        <w:tabs>
          <w:tab w:val="clear" w:pos="708"/>
          <w:tab w:val="left" w:pos="709"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lang w:val="uk-UA"/>
        </w:rPr>
        <w:t>Курсантам, які одержали незадовільну оцінку, дозволяється ліквідувати академічну заборгованість до початку наступного семестру. При цьому повторне складання іспитів допускається не більше двох разів: один раз – викладачу, другий – комісії, яка створюється начальником кафедри.</w:t>
      </w:r>
    </w:p>
    <w:p>
      <w:pPr>
        <w:pStyle w:val="Normal"/>
        <w:tabs>
          <w:tab w:val="clear" w:pos="708"/>
          <w:tab w:val="left" w:pos="709" w:leader="none"/>
        </w:tabs>
        <w:spacing w:lineRule="auto" w:line="240" w:before="0" w:after="0"/>
        <w:ind w:firstLine="709"/>
        <w:contextualSpacing/>
        <w:jc w:val="both"/>
        <w:rPr>
          <w:rFonts w:ascii="Times New Roman" w:hAnsi="Times New Roman"/>
          <w:sz w:val="28"/>
          <w:szCs w:val="28"/>
        </w:rPr>
      </w:pPr>
      <w:r>
        <w:rPr>
          <w:rFonts w:ascii="Times New Roman" w:hAnsi="Times New Roman"/>
          <w:sz w:val="28"/>
          <w:szCs w:val="28"/>
          <w:lang w:val="uk-UA"/>
        </w:rPr>
        <w:t>Курсанти, які не прибули на іспит без поважних причин, вважаються такими, що одержали незадовільну оцінку.</w:t>
      </w:r>
    </w:p>
    <w:p>
      <w:pPr>
        <w:pStyle w:val="Normal"/>
        <w:spacing w:lineRule="auto" w:line="240" w:before="0" w:after="0"/>
        <w:contextualSpacing/>
        <w:jc w:val="both"/>
        <w:rPr>
          <w:rFonts w:ascii="Times New Roman" w:hAnsi="Times New Roman" w:eastAsia="Times New Roman"/>
          <w:sz w:val="28"/>
          <w:szCs w:val="28"/>
          <w:lang w:val="uk-UA" w:eastAsia="ru-RU"/>
        </w:rPr>
      </w:pPr>
      <w:r>
        <w:rPr>
          <w:rFonts w:eastAsia="Times New Roman" w:ascii="Times New Roman" w:hAnsi="Times New Roman"/>
          <w:sz w:val="28"/>
          <w:szCs w:val="28"/>
          <w:lang w:val="uk-UA" w:eastAsia="ru-RU"/>
        </w:rPr>
      </w:r>
    </w:p>
    <w:p>
      <w:pPr>
        <w:pStyle w:val="Heading1"/>
        <w:suppressAutoHyphens w:val="true"/>
        <w:jc w:val="center"/>
        <w:rPr>
          <w:rFonts w:ascii="Times New Roman" w:hAnsi="Times New Roman"/>
          <w:sz w:val="28"/>
          <w:szCs w:val="28"/>
        </w:rPr>
      </w:pPr>
      <w:r>
        <w:rPr>
          <w:sz w:val="28"/>
          <w:szCs w:val="28"/>
        </w:rPr>
        <w:t>10. ВИМОГИ ВИКЛАДАЧА</w:t>
      </w:r>
    </w:p>
    <w:p>
      <w:pPr>
        <w:pStyle w:val="Heading1"/>
        <w:numPr>
          <w:ilvl w:val="0"/>
          <w:numId w:val="64"/>
        </w:numPr>
        <w:suppressAutoHyphens w:val="true"/>
        <w:ind w:firstLine="567" w:left="0"/>
        <w:jc w:val="center"/>
        <w:rPr>
          <w:rFonts w:ascii="Times New Roman" w:hAnsi="Times New Roman"/>
          <w:b w:val="false"/>
          <w:color w:val="FF0000"/>
          <w:sz w:val="28"/>
          <w:szCs w:val="28"/>
        </w:rPr>
      </w:pPr>
      <w:r>
        <w:rPr>
          <w:b w:val="false"/>
          <w:color w:val="FF0000"/>
          <w:sz w:val="28"/>
          <w:szCs w:val="28"/>
        </w:rPr>
      </w:r>
    </w:p>
    <w:p>
      <w:pPr>
        <w:pStyle w:val="Normal"/>
        <w:numPr>
          <w:ilvl w:val="0"/>
          <w:numId w:val="65"/>
        </w:numPr>
        <w:spacing w:lineRule="auto" w:line="240" w:before="0" w:after="0"/>
        <w:ind w:firstLine="567" w:left="0"/>
        <w:contextualSpacing/>
        <w:jc w:val="both"/>
        <w:rPr>
          <w:rFonts w:ascii="Times New Roman" w:hAnsi="Times New Roman"/>
          <w:sz w:val="28"/>
          <w:szCs w:val="28"/>
        </w:rPr>
      </w:pPr>
      <w:r>
        <w:rPr>
          <w:rFonts w:ascii="Times New Roman" w:hAnsi="Times New Roman"/>
          <w:sz w:val="28"/>
          <w:szCs w:val="28"/>
          <w:lang w:val="uk-UA" w:eastAsia="ru-RU"/>
        </w:rPr>
        <w:t xml:space="preserve">Основними вимогами викладача навчальної дисципліни </w:t>
      </w:r>
      <w:r>
        <w:rPr>
          <w:rFonts w:ascii="Times New Roman" w:hAnsi="Times New Roman"/>
          <w:sz w:val="28"/>
          <w:szCs w:val="28"/>
          <w:lang w:val="uk-UA"/>
        </w:rPr>
        <w:t>"</w:t>
      </w:r>
      <w:r>
        <w:rPr>
          <w:rFonts w:ascii="Times New Roman" w:hAnsi="Times New Roman"/>
          <w:bCs/>
          <w:sz w:val="28"/>
          <w:szCs w:val="28"/>
          <w:lang w:val="uk-UA"/>
        </w:rPr>
        <w:t>Морально-психологічне забезпечення</w:t>
      </w:r>
      <w:r>
        <w:rPr>
          <w:rFonts w:ascii="Times New Roman" w:hAnsi="Times New Roman"/>
          <w:sz w:val="28"/>
          <w:szCs w:val="28"/>
          <w:lang w:val="uk-UA"/>
        </w:rPr>
        <w:t xml:space="preserve"> підготовки та застосування Збройних Сил України" </w:t>
      </w:r>
      <w:r>
        <w:rPr>
          <w:rFonts w:ascii="Times New Roman" w:hAnsi="Times New Roman"/>
          <w:sz w:val="28"/>
          <w:szCs w:val="28"/>
          <w:lang w:val="uk-UA" w:eastAsia="ru-RU"/>
        </w:rPr>
        <w:t xml:space="preserve">до </w:t>
      </w:r>
      <w:r>
        <w:rPr>
          <w:rFonts w:ascii="Times New Roman" w:hAnsi="Times New Roman"/>
          <w:sz w:val="28"/>
          <w:szCs w:val="28"/>
          <w:lang w:val="uk-UA"/>
        </w:rPr>
        <w:t>курса</w:t>
      </w:r>
      <w:r>
        <w:rPr>
          <w:rFonts w:ascii="Times New Roman" w:hAnsi="Times New Roman"/>
          <w:sz w:val="28"/>
          <w:szCs w:val="28"/>
          <w:lang w:val="uk-UA" w:eastAsia="ru-RU"/>
        </w:rPr>
        <w:t xml:space="preserve">нта є: </w:t>
      </w:r>
    </w:p>
    <w:p>
      <w:pPr>
        <w:pStyle w:val="Normal"/>
        <w:numPr>
          <w:ilvl w:val="0"/>
          <w:numId w:val="66"/>
        </w:numPr>
        <w:spacing w:lineRule="auto" w:line="240" w:before="0" w:after="0"/>
        <w:ind w:firstLine="567" w:left="0"/>
        <w:contextualSpacing/>
        <w:jc w:val="both"/>
        <w:rPr>
          <w:rFonts w:ascii="Times New Roman" w:hAnsi="Times New Roman"/>
          <w:sz w:val="28"/>
          <w:szCs w:val="28"/>
        </w:rPr>
      </w:pPr>
      <w:r>
        <w:rPr>
          <w:rFonts w:ascii="Times New Roman" w:hAnsi="Times New Roman"/>
          <w:sz w:val="28"/>
          <w:szCs w:val="28"/>
          <w:lang w:val="uk-UA" w:eastAsia="ru-RU"/>
        </w:rPr>
        <w:t xml:space="preserve">- обов'язкове відвідування лекційних та </w:t>
      </w:r>
      <w:r>
        <w:rPr>
          <w:rFonts w:ascii="Times New Roman" w:hAnsi="Times New Roman"/>
          <w:sz w:val="28"/>
          <w:szCs w:val="28"/>
          <w:lang w:val="uk-UA"/>
        </w:rPr>
        <w:t xml:space="preserve">семінарських </w:t>
      </w:r>
      <w:r>
        <w:rPr>
          <w:rFonts w:ascii="Times New Roman" w:hAnsi="Times New Roman"/>
          <w:sz w:val="28"/>
          <w:szCs w:val="28"/>
          <w:lang w:val="uk-UA" w:eastAsia="ru-RU"/>
        </w:rPr>
        <w:t>занять за розкладом;</w:t>
      </w:r>
    </w:p>
    <w:p>
      <w:pPr>
        <w:pStyle w:val="Normal"/>
        <w:numPr>
          <w:ilvl w:val="0"/>
          <w:numId w:val="67"/>
        </w:numPr>
        <w:spacing w:lineRule="auto" w:line="240" w:before="0" w:after="0"/>
        <w:ind w:firstLine="567" w:left="0"/>
        <w:contextualSpacing/>
        <w:jc w:val="both"/>
        <w:rPr>
          <w:rFonts w:ascii="Times New Roman" w:hAnsi="Times New Roman"/>
          <w:sz w:val="28"/>
          <w:szCs w:val="28"/>
        </w:rPr>
      </w:pPr>
      <w:r>
        <w:rPr>
          <w:rFonts w:ascii="Times New Roman" w:hAnsi="Times New Roman"/>
          <w:sz w:val="28"/>
          <w:szCs w:val="28"/>
          <w:lang w:val="uk-UA"/>
        </w:rPr>
        <w:t>- активність під час групових занять;</w:t>
      </w:r>
    </w:p>
    <w:p>
      <w:pPr>
        <w:pStyle w:val="Normal"/>
        <w:numPr>
          <w:ilvl w:val="0"/>
          <w:numId w:val="68"/>
        </w:numPr>
        <w:spacing w:lineRule="auto" w:line="240" w:before="0" w:after="0"/>
        <w:ind w:firstLine="567" w:left="0"/>
        <w:contextualSpacing/>
        <w:jc w:val="both"/>
        <w:rPr>
          <w:rFonts w:ascii="Times New Roman" w:hAnsi="Times New Roman"/>
          <w:sz w:val="28"/>
          <w:szCs w:val="28"/>
        </w:rPr>
      </w:pPr>
      <w:r>
        <w:rPr>
          <w:rFonts w:ascii="Times New Roman" w:hAnsi="Times New Roman"/>
          <w:sz w:val="28"/>
          <w:szCs w:val="28"/>
          <w:lang w:val="uk-UA"/>
        </w:rPr>
        <w:t>- конструктивне підтримувати зворотний зв'язок на всіх заняттях;</w:t>
      </w:r>
    </w:p>
    <w:p>
      <w:pPr>
        <w:pStyle w:val="Normal"/>
        <w:numPr>
          <w:ilvl w:val="0"/>
          <w:numId w:val="69"/>
        </w:numPr>
        <w:spacing w:lineRule="auto" w:line="240" w:before="0" w:after="0"/>
        <w:ind w:firstLine="567" w:left="0"/>
        <w:contextualSpacing/>
        <w:jc w:val="both"/>
        <w:rPr>
          <w:rFonts w:ascii="Times New Roman" w:hAnsi="Times New Roman"/>
          <w:sz w:val="28"/>
          <w:szCs w:val="28"/>
        </w:rPr>
      </w:pPr>
      <w:r>
        <w:rPr>
          <w:rFonts w:ascii="Times New Roman" w:hAnsi="Times New Roman"/>
          <w:sz w:val="28"/>
          <w:szCs w:val="28"/>
          <w:lang w:val="uk-UA"/>
        </w:rPr>
        <w:t>- взаємодія викладач-курсант базується на засадах взаємоповаги, такту та коректної поведінки;</w:t>
      </w:r>
    </w:p>
    <w:p>
      <w:pPr>
        <w:pStyle w:val="Normal"/>
        <w:numPr>
          <w:ilvl w:val="0"/>
          <w:numId w:val="70"/>
        </w:numPr>
        <w:spacing w:lineRule="auto" w:line="240" w:before="0" w:after="0"/>
        <w:ind w:firstLine="567" w:left="0"/>
        <w:contextualSpacing/>
        <w:jc w:val="both"/>
        <w:rPr>
          <w:rFonts w:ascii="Times New Roman" w:hAnsi="Times New Roman"/>
          <w:sz w:val="28"/>
          <w:szCs w:val="28"/>
        </w:rPr>
      </w:pPr>
      <w:r>
        <w:rPr>
          <w:rFonts w:ascii="Times New Roman" w:hAnsi="Times New Roman"/>
          <w:sz w:val="28"/>
          <w:szCs w:val="28"/>
          <w:lang w:val="uk-UA" w:eastAsia="ru-RU"/>
        </w:rPr>
        <w:t>- письмові роботи слід виконувати в установлені строки; за несвоєчасне виконання роботи оцінка знижується;</w:t>
      </w:r>
    </w:p>
    <w:p>
      <w:pPr>
        <w:pStyle w:val="Normal"/>
        <w:numPr>
          <w:ilvl w:val="0"/>
          <w:numId w:val="71"/>
        </w:numPr>
        <w:spacing w:lineRule="auto" w:line="240" w:before="0" w:after="0"/>
        <w:ind w:firstLine="567" w:left="0"/>
        <w:contextualSpacing/>
        <w:jc w:val="both"/>
        <w:rPr>
          <w:rFonts w:ascii="Times New Roman" w:hAnsi="Times New Roman"/>
          <w:sz w:val="28"/>
          <w:szCs w:val="28"/>
        </w:rPr>
      </w:pPr>
      <w:r>
        <w:rPr>
          <w:rFonts w:ascii="Times New Roman" w:hAnsi="Times New Roman"/>
          <w:sz w:val="28"/>
          <w:szCs w:val="28"/>
          <w:lang w:val="uk-UA" w:eastAsia="ru-RU"/>
        </w:rPr>
        <w:t xml:space="preserve">- </w:t>
      </w:r>
      <w:r>
        <w:rPr>
          <w:rFonts w:ascii="Times New Roman" w:hAnsi="Times New Roman"/>
          <w:sz w:val="28"/>
          <w:szCs w:val="28"/>
          <w:lang w:val="uk-UA"/>
        </w:rPr>
        <w:t>курса</w:t>
      </w:r>
      <w:r>
        <w:rPr>
          <w:rFonts w:ascii="Times New Roman" w:hAnsi="Times New Roman"/>
          <w:sz w:val="28"/>
          <w:szCs w:val="28"/>
          <w:lang w:val="uk-UA" w:eastAsia="ru-RU"/>
        </w:rPr>
        <w:t>нти, які не виконали заплановані  завдання, до іспиту не допускаються.</w:t>
      </w:r>
    </w:p>
    <w:p>
      <w:pPr>
        <w:pStyle w:val="Normal"/>
        <w:numPr>
          <w:ilvl w:val="0"/>
          <w:numId w:val="72"/>
        </w:numPr>
        <w:spacing w:lineRule="auto" w:line="240" w:before="0" w:after="0"/>
        <w:ind w:firstLine="567" w:left="0"/>
        <w:contextualSpacing/>
        <w:jc w:val="both"/>
        <w:rPr>
          <w:rFonts w:ascii="Times New Roman" w:hAnsi="Times New Roman"/>
          <w:sz w:val="28"/>
          <w:szCs w:val="28"/>
        </w:rPr>
      </w:pPr>
      <w:r>
        <w:rPr>
          <w:rFonts w:ascii="Times New Roman" w:hAnsi="Times New Roman"/>
          <w:sz w:val="28"/>
          <w:szCs w:val="28"/>
          <w:lang w:val="uk-UA"/>
        </w:rPr>
        <w:t>Неприпустимо:</w:t>
      </w:r>
    </w:p>
    <w:p>
      <w:pPr>
        <w:pStyle w:val="Normal"/>
        <w:numPr>
          <w:ilvl w:val="0"/>
          <w:numId w:val="73"/>
        </w:numPr>
        <w:spacing w:lineRule="auto" w:line="240" w:before="0" w:after="0"/>
        <w:ind w:firstLine="567" w:left="0"/>
        <w:contextualSpacing/>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lang w:val="uk-UA"/>
        </w:rPr>
        <w:t>- пропуски з неповажних причин;</w:t>
      </w:r>
    </w:p>
    <w:p>
      <w:pPr>
        <w:pStyle w:val="Normal"/>
        <w:numPr>
          <w:ilvl w:val="0"/>
          <w:numId w:val="74"/>
        </w:numPr>
        <w:spacing w:lineRule="auto" w:line="240" w:before="0" w:after="0"/>
        <w:ind w:firstLine="567" w:left="0"/>
        <w:contextualSpacing/>
        <w:jc w:val="both"/>
        <w:rPr>
          <w:rFonts w:ascii="Times New Roman" w:hAnsi="Times New Roman"/>
          <w:sz w:val="28"/>
          <w:szCs w:val="28"/>
        </w:rPr>
      </w:pPr>
      <w:r>
        <w:rPr>
          <w:rFonts w:ascii="Times New Roman" w:hAnsi="Times New Roman"/>
          <w:sz w:val="28"/>
          <w:szCs w:val="28"/>
          <w:lang w:val="uk-UA"/>
        </w:rPr>
        <w:t>- користування телефонами під час занять;</w:t>
      </w:r>
    </w:p>
    <w:p>
      <w:pPr>
        <w:pStyle w:val="Normal"/>
        <w:numPr>
          <w:ilvl w:val="0"/>
          <w:numId w:val="75"/>
        </w:numPr>
        <w:spacing w:lineRule="auto" w:line="240" w:before="0" w:after="0"/>
        <w:ind w:firstLine="567" w:left="0"/>
        <w:contextualSpacing/>
        <w:jc w:val="both"/>
        <w:rPr>
          <w:rFonts w:ascii="Times New Roman" w:hAnsi="Times New Roman"/>
          <w:sz w:val="28"/>
          <w:szCs w:val="28"/>
        </w:rPr>
      </w:pPr>
      <w:r>
        <w:rPr>
          <w:rFonts w:ascii="Times New Roman" w:hAnsi="Times New Roman"/>
          <w:sz w:val="28"/>
          <w:szCs w:val="28"/>
          <w:lang w:val="uk-UA"/>
        </w:rPr>
        <w:t>- списування при складанні заліку;</w:t>
      </w:r>
    </w:p>
    <w:p>
      <w:pPr>
        <w:pStyle w:val="Normal"/>
        <w:numPr>
          <w:ilvl w:val="0"/>
          <w:numId w:val="76"/>
        </w:numPr>
        <w:spacing w:lineRule="auto" w:line="240" w:before="0" w:after="0"/>
        <w:ind w:firstLine="567" w:left="0"/>
        <w:contextualSpacing/>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lang w:val="uk-UA" w:eastAsia="ru-RU"/>
        </w:rPr>
        <w:t>проходження процедур контролю замість себе іншими особами; виконання навчальної роботи для інших осіб; надання навчальних завдань, підготовлених іншими особами;</w:t>
      </w:r>
    </w:p>
    <w:p>
      <w:pPr>
        <w:pStyle w:val="Normal"/>
        <w:numPr>
          <w:ilvl w:val="0"/>
          <w:numId w:val="77"/>
        </w:numPr>
        <w:spacing w:lineRule="auto" w:line="240" w:before="0" w:after="0"/>
        <w:ind w:firstLine="567" w:left="0"/>
        <w:contextualSpacing/>
        <w:jc w:val="both"/>
        <w:rPr>
          <w:rFonts w:ascii="Times New Roman" w:hAnsi="Times New Roman"/>
          <w:sz w:val="28"/>
          <w:szCs w:val="28"/>
        </w:rPr>
      </w:pPr>
      <w:r>
        <w:rPr>
          <w:rFonts w:ascii="Times New Roman" w:hAnsi="Times New Roman"/>
          <w:sz w:val="28"/>
          <w:szCs w:val="28"/>
          <w:lang w:val="uk-UA"/>
        </w:rPr>
        <w:t>- використання робіт</w:t>
      </w:r>
      <w:r>
        <w:rPr>
          <w:rFonts w:ascii="Times New Roman" w:hAnsi="Times New Roman"/>
          <w:sz w:val="28"/>
          <w:szCs w:val="28"/>
          <w:lang w:val="uk-UA" w:eastAsia="ru-RU"/>
        </w:rPr>
        <w:t xml:space="preserve"> (рефератів, контрольних тощо), виконаних іншими особами, в якості результатів своєї праці;</w:t>
      </w:r>
    </w:p>
    <w:p>
      <w:pPr>
        <w:pStyle w:val="Normal"/>
        <w:numPr>
          <w:ilvl w:val="0"/>
          <w:numId w:val="78"/>
        </w:numPr>
        <w:spacing w:lineRule="auto" w:line="240" w:before="0" w:after="0"/>
        <w:ind w:firstLine="567" w:left="0"/>
        <w:contextualSpacing/>
        <w:jc w:val="both"/>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lang w:val="uk-UA" w:eastAsia="ru-RU"/>
        </w:rPr>
        <w:t>порушувати тишу в приміщеннях загального доступу, призначених для навчальної та наукової діяльності.</w:t>
      </w:r>
    </w:p>
    <w:p>
      <w:pPr>
        <w:pStyle w:val="Normal"/>
        <w:spacing w:lineRule="auto" w:line="240" w:before="0" w:after="0"/>
        <w:ind w:firstLine="567"/>
        <w:contextualSpacing/>
        <w:jc w:val="both"/>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40" w:before="0" w:after="0"/>
        <w:ind w:firstLine="708"/>
        <w:contextualSpacing/>
        <w:jc w:val="both"/>
        <w:rPr>
          <w:rFonts w:ascii="Times New Roman" w:hAnsi="Times New Roman"/>
          <w:sz w:val="28"/>
          <w:szCs w:val="28"/>
          <w:lang w:val="uk-UA" w:eastAsia="ru-RU"/>
        </w:rPr>
      </w:pPr>
      <w:r>
        <w:rPr>
          <w:rFonts w:ascii="Times New Roman" w:hAnsi="Times New Roman"/>
          <w:sz w:val="28"/>
          <w:szCs w:val="28"/>
          <w:lang w:val="uk-UA" w:eastAsia="ru-RU"/>
        </w:rPr>
      </w:r>
    </w:p>
    <w:p>
      <w:pPr>
        <w:pStyle w:val="Heading1"/>
        <w:numPr>
          <w:ilvl w:val="0"/>
          <w:numId w:val="79"/>
        </w:numPr>
        <w:suppressAutoHyphens w:val="true"/>
        <w:ind w:firstLine="567" w:left="0"/>
        <w:jc w:val="center"/>
        <w:rPr>
          <w:rFonts w:ascii="Times New Roman" w:hAnsi="Times New Roman"/>
          <w:sz w:val="28"/>
          <w:szCs w:val="28"/>
        </w:rPr>
      </w:pPr>
      <w:r>
        <w:rPr>
          <w:sz w:val="28"/>
          <w:szCs w:val="28"/>
        </w:rPr>
      </w:r>
    </w:p>
    <w:p>
      <w:pPr>
        <w:pStyle w:val="Heading1"/>
        <w:numPr>
          <w:ilvl w:val="0"/>
          <w:numId w:val="80"/>
        </w:numPr>
        <w:suppressAutoHyphens w:val="true"/>
        <w:ind w:firstLine="567" w:left="0"/>
        <w:jc w:val="center"/>
        <w:rPr>
          <w:rFonts w:ascii="Times New Roman" w:hAnsi="Times New Roman"/>
          <w:sz w:val="28"/>
          <w:szCs w:val="28"/>
        </w:rPr>
      </w:pPr>
      <w:r>
        <w:rPr>
          <w:sz w:val="28"/>
          <w:szCs w:val="28"/>
        </w:rPr>
        <w:t>11. МЕТОДИ КОНТРОЛЮ</w:t>
      </w:r>
    </w:p>
    <w:p>
      <w:pPr>
        <w:pStyle w:val="Normal"/>
        <w:suppressAutoHyphens w:val="true"/>
        <w:spacing w:lineRule="auto" w:line="240" w:before="0" w:after="0"/>
        <w:ind w:firstLine="567"/>
        <w:jc w:val="both"/>
        <w:rPr>
          <w:rFonts w:ascii="Times New Roman" w:hAnsi="Times New Roman"/>
          <w:b/>
          <w:sz w:val="28"/>
          <w:szCs w:val="28"/>
          <w:lang w:val="uk-UA" w:eastAsia="ar-SA"/>
        </w:rPr>
      </w:pPr>
      <w:r>
        <w:rPr>
          <w:rFonts w:ascii="Times New Roman" w:hAnsi="Times New Roman"/>
          <w:b/>
          <w:sz w:val="28"/>
          <w:szCs w:val="28"/>
          <w:lang w:val="uk-UA" w:eastAsia="ar-SA"/>
        </w:rPr>
      </w:r>
    </w:p>
    <w:p>
      <w:pPr>
        <w:pStyle w:val="Normal"/>
        <w:suppressAutoHyphens w:val="true"/>
        <w:spacing w:lineRule="auto" w:line="240" w:before="0" w:after="0"/>
        <w:ind w:firstLine="709"/>
        <w:rPr>
          <w:rFonts w:ascii="Times New Roman" w:hAnsi="Times New Roman"/>
          <w:sz w:val="28"/>
          <w:szCs w:val="28"/>
        </w:rPr>
      </w:pPr>
      <w:r>
        <w:rPr>
          <w:rFonts w:ascii="Times New Roman" w:hAnsi="Times New Roman"/>
          <w:sz w:val="28"/>
          <w:szCs w:val="28"/>
        </w:rPr>
        <w:t>Складовою частиною процесу навчання є система контролю та звітності курсантів за якістю засвоєння навчального матеріалу. Головна мета контролю полягає у забезпеченні наукового рівня придбаних курсантами знань, міцності сформованих у них вмінь та навичок. При викладанні навчальної дисципліни застосовуються такі методи контролю:</w:t>
      </w:r>
    </w:p>
    <w:p>
      <w:pPr>
        <w:pStyle w:val="Normal"/>
        <w:suppressAutoHyphens w:val="true"/>
        <w:spacing w:lineRule="auto" w:line="240" w:before="0" w:after="0"/>
        <w:ind w:firstLine="709"/>
        <w:rPr>
          <w:rFonts w:ascii="Times New Roman" w:hAnsi="Times New Roman"/>
          <w:sz w:val="28"/>
          <w:szCs w:val="28"/>
        </w:rPr>
      </w:pPr>
      <w:r>
        <w:rPr>
          <w:rFonts w:ascii="Times New Roman" w:hAnsi="Times New Roman"/>
          <w:sz w:val="28"/>
          <w:szCs w:val="28"/>
        </w:rPr>
        <w:t>поточний контроль;</w:t>
      </w:r>
    </w:p>
    <w:p>
      <w:pPr>
        <w:pStyle w:val="Normal"/>
        <w:suppressAutoHyphens w:val="true"/>
        <w:spacing w:lineRule="auto" w:line="240" w:before="0" w:after="0"/>
        <w:ind w:firstLine="709"/>
        <w:rPr>
          <w:rFonts w:ascii="Times New Roman" w:hAnsi="Times New Roman"/>
          <w:sz w:val="28"/>
          <w:szCs w:val="28"/>
        </w:rPr>
      </w:pPr>
      <w:r>
        <w:rPr>
          <w:rFonts w:ascii="Times New Roman" w:hAnsi="Times New Roman"/>
          <w:sz w:val="28"/>
          <w:szCs w:val="28"/>
        </w:rPr>
        <w:t>самоконтроль;</w:t>
      </w:r>
    </w:p>
    <w:p>
      <w:pPr>
        <w:pStyle w:val="Normal"/>
        <w:suppressAutoHyphens w:val="true"/>
        <w:spacing w:lineRule="auto" w:line="240" w:before="0" w:after="0"/>
        <w:ind w:firstLine="709"/>
        <w:rPr>
          <w:rFonts w:ascii="Times New Roman" w:hAnsi="Times New Roman"/>
          <w:sz w:val="28"/>
          <w:szCs w:val="28"/>
        </w:rPr>
      </w:pPr>
      <w:r>
        <w:rPr>
          <w:rFonts w:ascii="Times New Roman" w:hAnsi="Times New Roman"/>
          <w:sz w:val="28"/>
          <w:szCs w:val="28"/>
        </w:rPr>
        <w:t>рубіжний (модульний) контроль;</w:t>
      </w:r>
    </w:p>
    <w:p>
      <w:pPr>
        <w:pStyle w:val="Normal"/>
        <w:suppressAutoHyphens w:val="true"/>
        <w:spacing w:lineRule="auto" w:line="240" w:before="0" w:after="0"/>
        <w:ind w:firstLine="709"/>
        <w:rPr>
          <w:rFonts w:ascii="Times New Roman" w:hAnsi="Times New Roman"/>
          <w:sz w:val="28"/>
          <w:szCs w:val="28"/>
        </w:rPr>
      </w:pPr>
      <w:r>
        <w:rPr>
          <w:rFonts w:ascii="Times New Roman" w:hAnsi="Times New Roman"/>
          <w:sz w:val="28"/>
          <w:szCs w:val="28"/>
        </w:rPr>
        <w:t>підсумковий контроль;</w:t>
      </w:r>
    </w:p>
    <w:p>
      <w:pPr>
        <w:pStyle w:val="Normal"/>
        <w:spacing w:lineRule="auto" w:line="240" w:before="0" w:after="0"/>
        <w:ind w:firstLine="709"/>
        <w:rPr>
          <w:rFonts w:ascii="Times New Roman" w:hAnsi="Times New Roman"/>
          <w:sz w:val="28"/>
          <w:szCs w:val="28"/>
        </w:rPr>
      </w:pPr>
      <w:r>
        <w:rPr>
          <w:rFonts w:ascii="Times New Roman" w:hAnsi="Times New Roman"/>
          <w:sz w:val="28"/>
          <w:szCs w:val="28"/>
        </w:rPr>
        <w:t>ректорський контроль.</w:t>
      </w:r>
    </w:p>
    <w:p>
      <w:pPr>
        <w:pStyle w:val="Normal"/>
        <w:suppressAutoHyphens w:val="true"/>
        <w:spacing w:lineRule="auto" w:line="240" w:before="0" w:after="0"/>
        <w:ind w:firstLine="709"/>
        <w:rPr>
          <w:rFonts w:ascii="Times New Roman" w:hAnsi="Times New Roman"/>
          <w:sz w:val="28"/>
          <w:szCs w:val="28"/>
        </w:rPr>
      </w:pPr>
      <w:r>
        <w:rPr>
          <w:rFonts w:ascii="Times New Roman" w:hAnsi="Times New Roman"/>
          <w:sz w:val="28"/>
          <w:szCs w:val="28"/>
        </w:rPr>
        <w:t>Кількість контрольних заходів, форми їх проведення, періодичність доводяться до курсантів на початку вивчення дисципліни та навчального семестру.</w:t>
      </w:r>
    </w:p>
    <w:p>
      <w:pPr>
        <w:pStyle w:val="Normal"/>
        <w:suppressAutoHyphens w:val="true"/>
        <w:spacing w:lineRule="auto" w:line="240" w:before="0" w:after="0"/>
        <w:ind w:firstLine="709"/>
        <w:rPr>
          <w:rFonts w:ascii="Times New Roman" w:hAnsi="Times New Roman"/>
          <w:sz w:val="28"/>
          <w:szCs w:val="28"/>
        </w:rPr>
      </w:pPr>
      <w:r>
        <w:rPr>
          <w:rFonts w:ascii="Times New Roman" w:hAnsi="Times New Roman"/>
          <w:b/>
          <w:sz w:val="28"/>
          <w:szCs w:val="28"/>
        </w:rPr>
        <w:t>Поточний контроль</w:t>
      </w:r>
      <w:r>
        <w:rPr>
          <w:rFonts w:ascii="Times New Roman" w:hAnsi="Times New Roman"/>
          <w:sz w:val="28"/>
          <w:szCs w:val="28"/>
        </w:rPr>
        <w:t xml:space="preserve"> проводиться науково-педагогічними (педагогічними) працівниками на всіх видах навчальних занять. Основна мета поточного контролю – забезпечення зворотного зв’язку між викладачами та курсантами у процесі навчання, перевірка готовності курсантів до виконання наступних навчальних завдань, а також забезпечення управління їх навчальною мотивацією. Інформація, одержана під час поточного контролю, використовується для коригування методів і способів навчання, а також для самостійної роботи курсантів. </w:t>
      </w:r>
    </w:p>
    <w:p>
      <w:pPr>
        <w:pStyle w:val="Normal"/>
        <w:suppressAutoHyphens w:val="true"/>
        <w:spacing w:lineRule="auto" w:line="240" w:before="0" w:after="0"/>
        <w:ind w:firstLine="709"/>
        <w:rPr>
          <w:rFonts w:ascii="Times New Roman" w:hAnsi="Times New Roman"/>
          <w:sz w:val="28"/>
          <w:szCs w:val="28"/>
        </w:rPr>
      </w:pPr>
      <w:r>
        <w:rPr>
          <w:rFonts w:ascii="Times New Roman" w:hAnsi="Times New Roman"/>
          <w:sz w:val="28"/>
          <w:szCs w:val="28"/>
        </w:rPr>
        <w:t>Поточний контроль проводиться у формі усного опитування або письмового експрес-контролю (летючки) під час проведення навчальних занять, виступів курсантів при обговоренні питань на семінарських заняттях, а також у формі комп’ютерного тестування.</w:t>
      </w:r>
    </w:p>
    <w:p>
      <w:pPr>
        <w:pStyle w:val="Normal"/>
        <w:suppressAutoHyphens w:val="true"/>
        <w:spacing w:lineRule="auto" w:line="240" w:before="0" w:after="0"/>
        <w:ind w:firstLine="709"/>
        <w:rPr>
          <w:rFonts w:ascii="Times New Roman" w:hAnsi="Times New Roman"/>
          <w:sz w:val="28"/>
          <w:szCs w:val="28"/>
        </w:rPr>
      </w:pPr>
      <w:r>
        <w:rPr>
          <w:rFonts w:ascii="Times New Roman" w:hAnsi="Times New Roman"/>
          <w:sz w:val="28"/>
          <w:szCs w:val="28"/>
        </w:rPr>
        <w:t>Форми проведення поточного контролю та критерії оцінки рівня знань під час його проведення визначаються відповідною кафедрою. Результати поточного контролю (поточна успішність) є основною інформацією під час проведення диференційованого заліку (модульного контролю) і враховуються науково-педагогічним (педагогічним) працівником при визначенні підсумкової оцінки з даної навчальної дисципліни.</w:t>
      </w:r>
    </w:p>
    <w:p>
      <w:pPr>
        <w:pStyle w:val="Normal"/>
        <w:suppressAutoHyphens w:val="true"/>
        <w:spacing w:lineRule="auto" w:line="240" w:before="0" w:after="0"/>
        <w:ind w:firstLine="709"/>
        <w:rPr>
          <w:rFonts w:ascii="Times New Roman" w:hAnsi="Times New Roman"/>
          <w:sz w:val="28"/>
          <w:szCs w:val="28"/>
        </w:rPr>
      </w:pPr>
      <w:r>
        <w:rPr>
          <w:rFonts w:ascii="Times New Roman" w:hAnsi="Times New Roman"/>
          <w:b/>
          <w:sz w:val="28"/>
          <w:szCs w:val="28"/>
        </w:rPr>
        <w:t>Самоконтроль</w:t>
      </w:r>
      <w:r>
        <w:rPr>
          <w:rFonts w:ascii="Times New Roman" w:hAnsi="Times New Roman"/>
          <w:sz w:val="28"/>
          <w:szCs w:val="28"/>
        </w:rPr>
        <w:t xml:space="preserve"> призначений для самооцінки курсантами якості засвоєння навчального матеріалу з конкретної навчальної дисципліни (теми, змістового модуля).</w:t>
      </w:r>
    </w:p>
    <w:p>
      <w:pPr>
        <w:pStyle w:val="Normal"/>
        <w:suppressAutoHyphens w:val="true"/>
        <w:spacing w:lineRule="auto" w:line="240" w:before="0" w:after="0"/>
        <w:ind w:firstLine="709"/>
        <w:rPr>
          <w:rFonts w:ascii="Times New Roman" w:hAnsi="Times New Roman"/>
          <w:sz w:val="28"/>
          <w:szCs w:val="28"/>
        </w:rPr>
      </w:pPr>
      <w:r>
        <w:rPr>
          <w:rFonts w:ascii="Times New Roman" w:hAnsi="Times New Roman"/>
          <w:b/>
          <w:sz w:val="28"/>
          <w:szCs w:val="28"/>
        </w:rPr>
        <w:t>Модульний (рубіжний) контроль</w:t>
      </w:r>
      <w:r>
        <w:rPr>
          <w:rFonts w:ascii="Times New Roman" w:hAnsi="Times New Roman"/>
          <w:sz w:val="28"/>
          <w:szCs w:val="28"/>
        </w:rPr>
        <w:t xml:space="preserve"> - це контроль знань, вмінь, навичок курсантів (після вивчення логічно завершеної частини (змістового модуля) програми навчальної дисципліни. Модульний контроль може проводитися у формі усного опитування, контрольної роботи, тестування тощо.</w:t>
      </w:r>
    </w:p>
    <w:p>
      <w:pPr>
        <w:pStyle w:val="Normal"/>
        <w:suppressAutoHyphens w:val="true"/>
        <w:spacing w:lineRule="auto" w:line="240" w:before="0" w:after="0"/>
        <w:ind w:firstLine="709"/>
        <w:rPr>
          <w:rFonts w:ascii="Times New Roman" w:hAnsi="Times New Roman"/>
          <w:sz w:val="28"/>
          <w:szCs w:val="28"/>
        </w:rPr>
      </w:pPr>
      <w:r>
        <w:rPr>
          <w:rFonts w:ascii="Times New Roman" w:hAnsi="Times New Roman"/>
          <w:sz w:val="28"/>
          <w:szCs w:val="28"/>
        </w:rPr>
        <w:t>Результати модульного (рубіжного) контролю є додатковою інформацією під час проведення заліку і враховуються науково-педагогічним (педагогічним) працівником при визначенні підсумкової екзаменаційної оцінки з даної навчальної дисципліни.</w:t>
      </w:r>
    </w:p>
    <w:p>
      <w:pPr>
        <w:pStyle w:val="Normal"/>
        <w:suppressAutoHyphens w:val="true"/>
        <w:spacing w:lineRule="auto" w:line="240" w:before="0" w:after="0"/>
        <w:ind w:firstLine="709"/>
        <w:rPr>
          <w:rFonts w:ascii="Times New Roman" w:hAnsi="Times New Roman"/>
          <w:sz w:val="28"/>
          <w:szCs w:val="28"/>
        </w:rPr>
      </w:pPr>
      <w:r>
        <w:rPr>
          <w:rFonts w:ascii="Times New Roman" w:hAnsi="Times New Roman"/>
          <w:b/>
          <w:sz w:val="28"/>
          <w:szCs w:val="28"/>
        </w:rPr>
        <w:t>Підсумковий контроль</w:t>
      </w:r>
      <w:r>
        <w:rPr>
          <w:rFonts w:ascii="Times New Roman" w:hAnsi="Times New Roman"/>
          <w:sz w:val="28"/>
          <w:szCs w:val="28"/>
        </w:rPr>
        <w:t xml:space="preserve"> забезпечує оцінку результатів навчання курсантів на проміжних або заключному етапах їх навчання на кафедрі. Проводиться відповідно до навчального плану у 6 семестрі на у формі </w:t>
      </w:r>
      <w:r>
        <w:rPr>
          <w:rFonts w:ascii="Times New Roman" w:hAnsi="Times New Roman"/>
          <w:sz w:val="28"/>
          <w:szCs w:val="28"/>
          <w:lang w:val="uk-UA"/>
        </w:rPr>
        <w:t>іспиту</w:t>
      </w:r>
      <w:r>
        <w:rPr>
          <w:rFonts w:ascii="Times New Roman" w:hAnsi="Times New Roman"/>
          <w:sz w:val="28"/>
          <w:szCs w:val="28"/>
        </w:rPr>
        <w:t xml:space="preserve">. </w:t>
      </w:r>
    </w:p>
    <w:p>
      <w:pPr>
        <w:pStyle w:val="Normal"/>
        <w:suppressAutoHyphens w:val="true"/>
        <w:spacing w:lineRule="auto" w:line="240" w:before="0" w:after="0"/>
        <w:ind w:firstLine="709"/>
        <w:rPr>
          <w:rFonts w:ascii="Times New Roman" w:hAnsi="Times New Roman"/>
          <w:sz w:val="28"/>
          <w:szCs w:val="28"/>
        </w:rPr>
      </w:pPr>
      <w:r>
        <w:rPr>
          <w:rFonts w:ascii="Times New Roman" w:hAnsi="Times New Roman"/>
          <w:sz w:val="28"/>
          <w:szCs w:val="28"/>
          <w:lang w:val="uk-UA"/>
        </w:rPr>
        <w:t>Іспит</w:t>
      </w:r>
      <w:r>
        <w:rPr>
          <w:rFonts w:ascii="Times New Roman" w:hAnsi="Times New Roman"/>
          <w:sz w:val="28"/>
          <w:szCs w:val="28"/>
        </w:rPr>
        <w:t xml:space="preserve"> з дисципліни має на меті перевірити та оцінити отримані курсантами знання, уміння та ступінь опанування ними практичних навичок, а також розвиток творчого мислення в обсязі вимог програми навчальної дисципліни "Історія України (в тому числі військово-морська історія)".</w:t>
      </w:r>
    </w:p>
    <w:p>
      <w:pPr>
        <w:pStyle w:val="Normal"/>
        <w:shd w:val="clear" w:color="auto" w:fill="FFFFFF"/>
        <w:spacing w:lineRule="auto" w:line="240" w:before="0" w:after="0"/>
        <w:ind w:firstLine="709"/>
        <w:rPr>
          <w:rFonts w:ascii="Times New Roman" w:hAnsi="Times New Roman"/>
          <w:sz w:val="28"/>
          <w:szCs w:val="28"/>
        </w:rPr>
      </w:pPr>
      <w:r>
        <w:rPr>
          <w:rFonts w:ascii="Times New Roman" w:hAnsi="Times New Roman"/>
          <w:b/>
          <w:sz w:val="28"/>
          <w:szCs w:val="28"/>
        </w:rPr>
        <w:t xml:space="preserve">Ректорський контроль </w:t>
      </w:r>
      <w:r>
        <w:rPr>
          <w:rFonts w:ascii="Times New Roman" w:hAnsi="Times New Roman"/>
          <w:sz w:val="28"/>
          <w:szCs w:val="28"/>
        </w:rPr>
        <w:t>є одним із видів внутрішнього контролю якості навчання курсантів і проводиться з метою:</w:t>
      </w:r>
    </w:p>
    <w:p>
      <w:pPr>
        <w:pStyle w:val="NormalWeb"/>
        <w:spacing w:beforeAutospacing="0" w:before="0" w:afterAutospacing="0" w:after="0"/>
        <w:rPr>
          <w:rFonts w:ascii="Times New Roman" w:hAnsi="Times New Roman"/>
          <w:sz w:val="28"/>
          <w:szCs w:val="28"/>
        </w:rPr>
      </w:pPr>
      <w:r>
        <w:rPr>
          <w:sz w:val="28"/>
          <w:szCs w:val="28"/>
          <w:lang w:val="uk-UA"/>
        </w:rPr>
        <w:t>- оцінки залишкових знань курсантів з навчальної дисципліни (або окремого модуля) з наступним аналізом якості навчання та викладання;</w:t>
      </w:r>
    </w:p>
    <w:p>
      <w:pPr>
        <w:pStyle w:val="NormalWeb"/>
        <w:spacing w:beforeAutospacing="0" w:before="0" w:afterAutospacing="0" w:after="0"/>
        <w:rPr>
          <w:rFonts w:ascii="Times New Roman" w:hAnsi="Times New Roman"/>
          <w:sz w:val="28"/>
          <w:szCs w:val="28"/>
        </w:rPr>
      </w:pPr>
      <w:r>
        <w:rPr>
          <w:sz w:val="28"/>
          <w:szCs w:val="28"/>
          <w:lang w:val="uk-UA"/>
        </w:rPr>
        <w:t>- отримання інформації про рівень пізнавальної діяльності і самостійності курсантів;</w:t>
      </w:r>
    </w:p>
    <w:p>
      <w:pPr>
        <w:pStyle w:val="NormalWeb"/>
        <w:spacing w:beforeAutospacing="0" w:before="0" w:afterAutospacing="0" w:after="0"/>
        <w:rPr>
          <w:rFonts w:ascii="Times New Roman" w:hAnsi="Times New Roman"/>
          <w:sz w:val="28"/>
          <w:szCs w:val="28"/>
        </w:rPr>
      </w:pPr>
      <w:r>
        <w:rPr>
          <w:sz w:val="28"/>
          <w:szCs w:val="28"/>
          <w:lang w:val="uk-UA"/>
        </w:rPr>
        <w:t>- перевірки якості навчального процесу на кафедрах і рівня викладання навчальних дисциплін;</w:t>
      </w:r>
    </w:p>
    <w:p>
      <w:pPr>
        <w:pStyle w:val="NormalWeb"/>
        <w:spacing w:beforeAutospacing="0" w:before="0" w:afterAutospacing="0" w:after="0"/>
        <w:rPr>
          <w:rFonts w:ascii="Times New Roman" w:hAnsi="Times New Roman"/>
          <w:sz w:val="28"/>
          <w:szCs w:val="28"/>
        </w:rPr>
      </w:pPr>
      <w:r>
        <w:rPr>
          <w:sz w:val="28"/>
          <w:szCs w:val="28"/>
          <w:lang w:val="uk-UA"/>
        </w:rPr>
        <w:t>- забезпечення можливості внесення змін до програм навчальних дисциплін.</w:t>
      </w:r>
    </w:p>
    <w:p>
      <w:pPr>
        <w:pStyle w:val="NormalWeb"/>
        <w:spacing w:beforeAutospacing="0" w:before="0" w:afterAutospacing="0" w:after="0"/>
        <w:ind w:firstLine="708"/>
        <w:rPr>
          <w:rFonts w:ascii="Times New Roman" w:hAnsi="Times New Roman"/>
          <w:sz w:val="28"/>
          <w:szCs w:val="28"/>
        </w:rPr>
      </w:pPr>
      <w:r>
        <w:rPr>
          <w:sz w:val="28"/>
          <w:szCs w:val="28"/>
          <w:lang w:val="uk-UA"/>
        </w:rPr>
        <w:t xml:space="preserve">Ректорський контроль може проводитись за рішенням начальника </w:t>
      </w:r>
      <w:r>
        <w:rPr>
          <w:rFonts w:eastAsia="Calibri"/>
          <w:sz w:val="28"/>
          <w:szCs w:val="28"/>
          <w:lang w:val="uk-UA" w:eastAsia="uk-UA"/>
        </w:rPr>
        <w:t xml:space="preserve">Інституту Військово-Морських Сил Національного університету "Одеська морська академія" </w:t>
      </w:r>
      <w:r>
        <w:rPr>
          <w:sz w:val="28"/>
          <w:szCs w:val="28"/>
          <w:lang w:val="uk-UA"/>
        </w:rPr>
        <w:t>протягом навчального курсу або після закінчення навчального модулю, а саме у випадку: планових перевірок якості підготовки фахівців; атестації навчальної дисципліни; на початку семестру за темами дисципліни, що були вивчені в попередньому семестрі, або за навчальною програмою всієї дисципліни після повного закінчення її вивчення шляхом виконання курсантами комплексної контрольної роботи.</w:t>
      </w:r>
    </w:p>
    <w:p>
      <w:pPr>
        <w:pStyle w:val="Normal"/>
        <w:suppressAutoHyphens w:val="true"/>
        <w:spacing w:lineRule="auto" w:line="240" w:before="0" w:after="0"/>
        <w:ind w:firstLine="709"/>
        <w:rPr>
          <w:rFonts w:ascii="Times New Roman" w:hAnsi="Times New Roman"/>
          <w:sz w:val="28"/>
          <w:szCs w:val="28"/>
        </w:rPr>
      </w:pPr>
      <w:r>
        <w:rPr>
          <w:rFonts w:ascii="Times New Roman" w:hAnsi="Times New Roman"/>
          <w:sz w:val="28"/>
          <w:szCs w:val="28"/>
        </w:rPr>
      </w:r>
    </w:p>
    <w:p>
      <w:pPr>
        <w:pStyle w:val="Heading1"/>
        <w:suppressAutoHyphens w:val="true"/>
        <w:jc w:val="center"/>
        <w:rPr>
          <w:rFonts w:ascii="Times New Roman" w:hAnsi="Times New Roman"/>
          <w:sz w:val="28"/>
          <w:szCs w:val="28"/>
        </w:rPr>
      </w:pPr>
      <w:r>
        <w:rPr>
          <w:sz w:val="28"/>
          <w:szCs w:val="28"/>
        </w:rPr>
      </w:r>
    </w:p>
    <w:p>
      <w:pPr>
        <w:pStyle w:val="Normal"/>
        <w:spacing w:lineRule="auto" w:line="240" w:before="0" w:after="0"/>
        <w:jc w:val="center"/>
        <w:rPr>
          <w:rFonts w:ascii="Times New Roman" w:hAnsi="Times New Roman"/>
          <w:sz w:val="28"/>
          <w:szCs w:val="28"/>
        </w:rPr>
      </w:pPr>
      <w:r>
        <w:rPr>
          <w:rFonts w:ascii="Times New Roman" w:hAnsi="Times New Roman"/>
          <w:b/>
          <w:sz w:val="28"/>
          <w:szCs w:val="28"/>
          <w:lang w:val="uk-UA"/>
        </w:rPr>
        <w:t>12. СХЕМА НАРАХУВАННЯ БАЛІВ ЗА НАВЧАЛЬНОЮ ДИСЦИПЛІНОЮ</w:t>
      </w:r>
    </w:p>
    <w:p>
      <w:pPr>
        <w:pStyle w:val="Heading1"/>
        <w:suppressAutoHyphens w:val="true"/>
        <w:jc w:val="center"/>
        <w:rPr>
          <w:rFonts w:ascii="Times New Roman" w:hAnsi="Times New Roman"/>
          <w:sz w:val="28"/>
          <w:szCs w:val="28"/>
        </w:rPr>
      </w:pPr>
      <w:r>
        <w:rPr>
          <w:sz w:val="28"/>
          <w:szCs w:val="28"/>
        </w:rPr>
      </w:r>
    </w:p>
    <w:p>
      <w:pPr>
        <w:pStyle w:val="Normal"/>
        <w:spacing w:lineRule="auto" w:line="240" w:before="0" w:after="0"/>
        <w:ind w:firstLine="567"/>
        <w:rPr>
          <w:rFonts w:ascii="Times New Roman" w:hAnsi="Times New Roman"/>
          <w:sz w:val="28"/>
          <w:szCs w:val="28"/>
        </w:rPr>
      </w:pPr>
      <w:r>
        <w:rPr>
          <w:rFonts w:ascii="Times New Roman" w:hAnsi="Times New Roman"/>
          <w:b/>
          <w:sz w:val="28"/>
          <w:szCs w:val="28"/>
        </w:rPr>
        <w:t>Рейтингова оцінка</w:t>
      </w:r>
      <w:r>
        <w:rPr>
          <w:rFonts w:ascii="Times New Roman" w:hAnsi="Times New Roman"/>
          <w:sz w:val="28"/>
          <w:szCs w:val="28"/>
        </w:rPr>
        <w:t xml:space="preserve"> з кредитного модуля 1 (R) для семестрової атестації у вигляді </w:t>
      </w:r>
      <w:r>
        <w:rPr>
          <w:rFonts w:ascii="Times New Roman" w:hAnsi="Times New Roman"/>
          <w:b/>
          <w:sz w:val="28"/>
          <w:szCs w:val="28"/>
        </w:rPr>
        <w:t>екзамену</w:t>
      </w:r>
      <w:r>
        <w:rPr>
          <w:rFonts w:ascii="Times New Roman" w:hAnsi="Times New Roman"/>
          <w:sz w:val="28"/>
          <w:szCs w:val="28"/>
        </w:rPr>
        <w:t>, формується як сума</w:t>
      </w:r>
      <w:r>
        <w:rPr>
          <w:rFonts w:ascii="Times New Roman" w:hAnsi="Times New Roman"/>
          <w:b/>
          <w:sz w:val="28"/>
          <w:szCs w:val="28"/>
        </w:rPr>
        <w:t xml:space="preserve"> </w:t>
      </w:r>
      <w:r>
        <w:rPr>
          <w:rFonts w:ascii="Times New Roman" w:hAnsi="Times New Roman"/>
          <w:sz w:val="28"/>
          <w:szCs w:val="28"/>
        </w:rPr>
        <w:t>рейтингового балу з кредитного модуля за семестр (R</w:t>
      </w:r>
      <w:r>
        <w:rPr>
          <w:rFonts w:ascii="Times New Roman" w:hAnsi="Times New Roman"/>
          <w:sz w:val="28"/>
          <w:szCs w:val="28"/>
          <w:vertAlign w:val="subscript"/>
        </w:rPr>
        <w:t>С</w:t>
      </w:r>
      <w:r>
        <w:rPr>
          <w:rFonts w:ascii="Times New Roman" w:hAnsi="Times New Roman"/>
          <w:sz w:val="28"/>
          <w:szCs w:val="28"/>
        </w:rPr>
        <w:t>) та рейтингового балу з кредитного модуля за екзамен (R</w:t>
      </w:r>
      <w:r>
        <w:rPr>
          <w:rFonts w:ascii="Times New Roman" w:hAnsi="Times New Roman"/>
          <w:sz w:val="28"/>
          <w:szCs w:val="28"/>
          <w:vertAlign w:val="subscript"/>
        </w:rPr>
        <w:t>Е</w:t>
      </w:r>
      <w:r>
        <w:rPr>
          <w:rFonts w:ascii="Times New Roman" w:hAnsi="Times New Roman"/>
          <w:sz w:val="28"/>
          <w:szCs w:val="28"/>
        </w:rPr>
        <w:t>):</w:t>
      </w:r>
    </w:p>
    <w:p>
      <w:pPr>
        <w:pStyle w:val="Normal"/>
        <w:spacing w:lineRule="auto" w:line="240" w:before="0" w:after="0"/>
        <w:ind w:firstLine="720"/>
        <w:jc w:val="center"/>
        <w:rPr>
          <w:rFonts w:ascii="Times New Roman" w:hAnsi="Times New Roman"/>
          <w:sz w:val="28"/>
          <w:szCs w:val="28"/>
        </w:rPr>
      </w:pPr>
      <w:r>
        <w:rPr>
          <w:rFonts w:ascii="Times New Roman" w:hAnsi="Times New Roman"/>
          <w:sz w:val="28"/>
          <w:szCs w:val="28"/>
        </w:rPr>
        <w:t>R = R</w:t>
      </w:r>
      <w:r>
        <w:rPr>
          <w:rFonts w:ascii="Times New Roman" w:hAnsi="Times New Roman"/>
          <w:sz w:val="28"/>
          <w:szCs w:val="28"/>
          <w:vertAlign w:val="subscript"/>
        </w:rPr>
        <w:t>С</w:t>
      </w:r>
      <w:r>
        <w:rPr>
          <w:rFonts w:ascii="Times New Roman" w:hAnsi="Times New Roman"/>
          <w:sz w:val="28"/>
          <w:szCs w:val="28"/>
        </w:rPr>
        <w:t xml:space="preserve"> + R</w:t>
      </w:r>
      <w:r>
        <w:rPr>
          <w:rFonts w:ascii="Times New Roman" w:hAnsi="Times New Roman"/>
          <w:sz w:val="28"/>
          <w:szCs w:val="28"/>
          <w:vertAlign w:val="subscript"/>
        </w:rPr>
        <w:t>Е</w:t>
      </w:r>
    </w:p>
    <w:p>
      <w:pPr>
        <w:pStyle w:val="Normal"/>
        <w:tabs>
          <w:tab w:val="clear" w:pos="708"/>
          <w:tab w:val="left" w:pos="0" w:leader="none"/>
        </w:tabs>
        <w:spacing w:lineRule="auto" w:line="240" w:before="0" w:after="0"/>
        <w:jc w:val="center"/>
        <w:rPr>
          <w:rFonts w:ascii="Times New Roman" w:hAnsi="Times New Roman"/>
          <w:sz w:val="28"/>
          <w:szCs w:val="28"/>
        </w:rPr>
      </w:pPr>
      <w:r>
        <w:rPr>
          <w:rFonts w:ascii="Times New Roman" w:hAnsi="Times New Roman"/>
          <w:b/>
          <w:sz w:val="28"/>
          <w:szCs w:val="28"/>
        </w:rPr>
        <w:t>Розподіл балів кредитного модуля 2</w:t>
      </w:r>
    </w:p>
    <w:p>
      <w:pPr>
        <w:pStyle w:val="Normal"/>
        <w:tabs>
          <w:tab w:val="clear" w:pos="708"/>
          <w:tab w:val="left" w:pos="0" w:leader="none"/>
        </w:tabs>
        <w:spacing w:lineRule="auto" w:line="240" w:before="0" w:after="0"/>
        <w:jc w:val="center"/>
        <w:rPr>
          <w:rFonts w:ascii="Times New Roman" w:hAnsi="Times New Roman"/>
          <w:b/>
          <w:sz w:val="28"/>
          <w:szCs w:val="28"/>
        </w:rPr>
      </w:pPr>
      <w:r>
        <w:rPr>
          <w:rFonts w:ascii="Times New Roman" w:hAnsi="Times New Roman"/>
          <w:b/>
          <w:sz w:val="28"/>
          <w:szCs w:val="28"/>
        </w:rPr>
      </w:r>
    </w:p>
    <w:tbl>
      <w:tblPr>
        <w:tblW w:w="4950" w:type="pct"/>
        <w:jc w:val="left"/>
        <w:tblInd w:w="62" w:type="dxa"/>
        <w:tblLayout w:type="fixed"/>
        <w:tblCellMar>
          <w:top w:w="0" w:type="dxa"/>
          <w:left w:w="57" w:type="dxa"/>
          <w:bottom w:w="0" w:type="dxa"/>
          <w:right w:w="57" w:type="dxa"/>
        </w:tblCellMar>
        <w:tblLook w:val="04a0" w:noHBand="0" w:noVBand="1" w:firstColumn="1" w:lastRow="0" w:lastColumn="0" w:firstRow="1"/>
      </w:tblPr>
      <w:tblGrid>
        <w:gridCol w:w="2022"/>
        <w:gridCol w:w="1706"/>
        <w:gridCol w:w="788"/>
        <w:gridCol w:w="1197"/>
        <w:gridCol w:w="920"/>
        <w:gridCol w:w="2626"/>
      </w:tblGrid>
      <w:tr>
        <w:trPr>
          <w:trHeight w:val="439" w:hRule="atLeast"/>
          <w:cantSplit w:val="true"/>
        </w:trPr>
        <w:tc>
          <w:tcPr>
            <w:tcW w:w="9259"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8"/>
                <w:szCs w:val="28"/>
              </w:rPr>
            </w:pPr>
            <w:r>
              <w:rPr>
                <w:rFonts w:ascii="Times New Roman" w:hAnsi="Times New Roman"/>
                <w:b/>
                <w:bCs/>
                <w:sz w:val="28"/>
                <w:szCs w:val="28"/>
              </w:rPr>
              <w:t>Рейтингова оцінка (R)</w:t>
            </w:r>
          </w:p>
        </w:tc>
      </w:tr>
      <w:tr>
        <w:trPr>
          <w:trHeight w:val="439" w:hRule="atLeast"/>
          <w:cantSplit w:val="true"/>
        </w:trPr>
        <w:tc>
          <w:tcPr>
            <w:tcW w:w="6633"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b/>
                <w:bCs/>
                <w:sz w:val="28"/>
                <w:szCs w:val="28"/>
              </w:rPr>
              <w:t>Рейтингова оцінка (</w:t>
            </w:r>
            <w:r>
              <w:rPr>
                <w:rFonts w:ascii="Times New Roman" w:hAnsi="Times New Roman"/>
                <w:b/>
                <w:sz w:val="28"/>
                <w:szCs w:val="28"/>
              </w:rPr>
              <w:t>R</w:t>
            </w:r>
            <w:r>
              <w:rPr>
                <w:rFonts w:ascii="Times New Roman" w:hAnsi="Times New Roman"/>
                <w:b/>
                <w:sz w:val="28"/>
                <w:szCs w:val="28"/>
                <w:vertAlign w:val="subscript"/>
              </w:rPr>
              <w:t>С</w:t>
            </w:r>
            <w:r>
              <w:rPr>
                <w:rFonts w:ascii="Times New Roman" w:hAnsi="Times New Roman"/>
                <w:b/>
                <w:bCs/>
                <w:sz w:val="28"/>
                <w:szCs w:val="28"/>
              </w:rPr>
              <w:t>)</w:t>
            </w:r>
          </w:p>
        </w:tc>
        <w:tc>
          <w:tcPr>
            <w:tcW w:w="2626"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rFonts w:ascii="Times New Roman" w:hAnsi="Times New Roman"/>
                <w:sz w:val="28"/>
                <w:szCs w:val="28"/>
              </w:rPr>
            </w:pPr>
            <w:r>
              <w:rPr>
                <w:rFonts w:ascii="Times New Roman" w:hAnsi="Times New Roman"/>
                <w:b/>
                <w:bCs/>
                <w:sz w:val="28"/>
                <w:szCs w:val="28"/>
              </w:rPr>
              <w:t>Рейтингова оцінка (</w:t>
            </w:r>
            <w:r>
              <w:rPr>
                <w:rFonts w:ascii="Times New Roman" w:hAnsi="Times New Roman"/>
                <w:b/>
                <w:sz w:val="28"/>
                <w:szCs w:val="28"/>
              </w:rPr>
              <w:t>R</w:t>
            </w:r>
            <w:r>
              <w:rPr>
                <w:rFonts w:ascii="Times New Roman" w:hAnsi="Times New Roman"/>
                <w:b/>
                <w:sz w:val="28"/>
                <w:szCs w:val="28"/>
                <w:vertAlign w:val="subscript"/>
              </w:rPr>
              <w:t>Е</w:t>
            </w:r>
            <w:r>
              <w:rPr>
                <w:rFonts w:ascii="Times New Roman" w:hAnsi="Times New Roman"/>
                <w:b/>
                <w:bCs/>
                <w:sz w:val="28"/>
                <w:szCs w:val="28"/>
              </w:rPr>
              <w:t>)</w:t>
            </w:r>
          </w:p>
        </w:tc>
      </w:tr>
      <w:tr>
        <w:trPr>
          <w:trHeight w:val="439" w:hRule="atLeast"/>
          <w:cantSplit w:val="true"/>
        </w:trPr>
        <w:tc>
          <w:tcPr>
            <w:tcW w:w="372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bCs/>
                <w:sz w:val="28"/>
                <w:szCs w:val="28"/>
              </w:rPr>
              <w:t xml:space="preserve">Рейтингові бали </w:t>
            </w:r>
            <w:r>
              <w:rPr>
                <w:rFonts w:ascii="Times New Roman" w:hAnsi="Times New Roman"/>
                <w:b/>
                <w:bCs/>
                <w:sz w:val="28"/>
                <w:szCs w:val="28"/>
              </w:rPr>
              <w:t>( R</w:t>
            </w:r>
            <w:r>
              <w:rPr>
                <w:rFonts w:ascii="Times New Roman" w:hAnsi="Times New Roman"/>
                <w:b/>
                <w:bCs/>
                <w:sz w:val="28"/>
                <w:szCs w:val="28"/>
                <w:vertAlign w:val="subscript"/>
              </w:rPr>
              <w:t xml:space="preserve">ГЗ </w:t>
            </w:r>
            <w:r>
              <w:rPr>
                <w:rFonts w:ascii="Times New Roman" w:hAnsi="Times New Roman"/>
                <w:b/>
                <w:bCs/>
                <w:sz w:val="28"/>
                <w:szCs w:val="28"/>
              </w:rPr>
              <w:t>+ R</w:t>
            </w:r>
            <w:r>
              <w:rPr>
                <w:rFonts w:ascii="Times New Roman" w:hAnsi="Times New Roman"/>
                <w:b/>
                <w:bCs/>
                <w:sz w:val="28"/>
                <w:szCs w:val="28"/>
                <w:vertAlign w:val="subscript"/>
              </w:rPr>
              <w:t>ЛЗ</w:t>
            </w:r>
            <w:r>
              <w:rPr>
                <w:rFonts w:ascii="Times New Roman" w:hAnsi="Times New Roman"/>
                <w:b/>
                <w:bCs/>
                <w:sz w:val="28"/>
                <w:szCs w:val="28"/>
              </w:rPr>
              <w:t>)</w:t>
            </w:r>
          </w:p>
        </w:tc>
        <w:tc>
          <w:tcPr>
            <w:tcW w:w="78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rFonts w:ascii="Times New Roman" w:hAnsi="Times New Roman"/>
                <w:sz w:val="28"/>
                <w:szCs w:val="28"/>
              </w:rPr>
            </w:pPr>
            <w:r>
              <w:rPr>
                <w:rFonts w:ascii="Times New Roman" w:hAnsi="Times New Roman"/>
                <w:sz w:val="28"/>
                <w:szCs w:val="28"/>
              </w:rPr>
              <w:t>Сума</w:t>
            </w:r>
          </w:p>
        </w:tc>
        <w:tc>
          <w:tcPr>
            <w:tcW w:w="11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bCs/>
                <w:sz w:val="28"/>
                <w:szCs w:val="28"/>
              </w:rPr>
              <w:t xml:space="preserve">Рейтинговий бал </w:t>
            </w:r>
            <w:r>
              <w:rPr>
                <w:rFonts w:ascii="Times New Roman" w:hAnsi="Times New Roman"/>
                <w:b/>
                <w:bCs/>
                <w:sz w:val="28"/>
                <w:szCs w:val="28"/>
              </w:rPr>
              <w:t>R</w:t>
            </w:r>
            <w:r>
              <w:rPr>
                <w:rFonts w:ascii="Times New Roman" w:hAnsi="Times New Roman"/>
                <w:b/>
                <w:bCs/>
                <w:sz w:val="28"/>
                <w:szCs w:val="28"/>
                <w:vertAlign w:val="subscript"/>
              </w:rPr>
              <w:t>ЗБ</w:t>
            </w:r>
          </w:p>
        </w:tc>
        <w:tc>
          <w:tcPr>
            <w:tcW w:w="920"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rFonts w:ascii="Times New Roman" w:hAnsi="Times New Roman"/>
                <w:sz w:val="28"/>
                <w:szCs w:val="28"/>
              </w:rPr>
            </w:pPr>
            <w:r>
              <w:rPr>
                <w:rFonts w:ascii="Times New Roman" w:hAnsi="Times New Roman"/>
                <w:sz w:val="28"/>
                <w:szCs w:val="28"/>
              </w:rPr>
              <w:t>Сума</w:t>
            </w:r>
          </w:p>
        </w:tc>
        <w:tc>
          <w:tcPr>
            <w:tcW w:w="2626"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rFonts w:ascii="Times New Roman" w:hAnsi="Times New Roman"/>
                <w:sz w:val="28"/>
                <w:szCs w:val="28"/>
              </w:rPr>
            </w:pPr>
            <w:r>
              <w:rPr>
                <w:rFonts w:ascii="Times New Roman" w:hAnsi="Times New Roman"/>
                <w:bCs/>
                <w:sz w:val="28"/>
                <w:szCs w:val="28"/>
              </w:rPr>
              <w:t xml:space="preserve">Рейтинговий бал </w:t>
            </w:r>
            <w:r>
              <w:rPr>
                <w:rFonts w:ascii="Times New Roman" w:hAnsi="Times New Roman"/>
                <w:b/>
                <w:bCs/>
                <w:sz w:val="28"/>
                <w:szCs w:val="28"/>
              </w:rPr>
              <w:t>R</w:t>
            </w:r>
            <w:r>
              <w:rPr>
                <w:rFonts w:ascii="Times New Roman" w:hAnsi="Times New Roman"/>
                <w:b/>
                <w:bCs/>
                <w:sz w:val="28"/>
                <w:szCs w:val="28"/>
                <w:vertAlign w:val="subscript"/>
              </w:rPr>
              <w:t>ЗБ</w:t>
            </w:r>
          </w:p>
        </w:tc>
      </w:tr>
      <w:tr>
        <w:trPr>
          <w:trHeight w:val="464" w:hRule="atLeast"/>
          <w:cantSplit w:val="true"/>
        </w:trPr>
        <w:tc>
          <w:tcPr>
            <w:tcW w:w="372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8"/>
                <w:szCs w:val="28"/>
              </w:rPr>
            </w:pPr>
            <w:r>
              <w:rPr>
                <w:rFonts w:ascii="Times New Roman" w:hAnsi="Times New Roman"/>
                <w:b/>
                <w:sz w:val="28"/>
                <w:szCs w:val="28"/>
              </w:rPr>
              <w:t xml:space="preserve">Кредитний </w:t>
            </w:r>
            <w:r>
              <w:rPr>
                <w:rFonts w:ascii="Times New Roman" w:hAnsi="Times New Roman"/>
                <w:b/>
                <w:bCs/>
                <w:sz w:val="28"/>
                <w:szCs w:val="28"/>
              </w:rPr>
              <w:t>модуль 2</w:t>
            </w:r>
          </w:p>
        </w:tc>
        <w:tc>
          <w:tcPr>
            <w:tcW w:w="78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65</w:t>
            </w:r>
          </w:p>
        </w:tc>
        <w:tc>
          <w:tcPr>
            <w:tcW w:w="119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Участь у конференціях, наукових конкурсах</w:t>
            </w:r>
          </w:p>
        </w:tc>
        <w:tc>
          <w:tcPr>
            <w:tcW w:w="92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rFonts w:ascii="Times New Roman" w:hAnsi="Times New Roman"/>
                <w:sz w:val="28"/>
                <w:szCs w:val="28"/>
              </w:rPr>
            </w:pPr>
            <w:r>
              <w:rPr>
                <w:rFonts w:ascii="Times New Roman" w:hAnsi="Times New Roman"/>
                <w:sz w:val="28"/>
                <w:szCs w:val="28"/>
              </w:rPr>
              <w:t>5</w:t>
            </w:r>
          </w:p>
        </w:tc>
        <w:tc>
          <w:tcPr>
            <w:tcW w:w="262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rFonts w:ascii="Times New Roman" w:hAnsi="Times New Roman"/>
                <w:sz w:val="28"/>
                <w:szCs w:val="28"/>
              </w:rPr>
            </w:pPr>
            <w:r>
              <w:rPr>
                <w:rFonts w:ascii="Times New Roman" w:hAnsi="Times New Roman"/>
                <w:sz w:val="28"/>
                <w:szCs w:val="28"/>
              </w:rPr>
              <w:t>30</w:t>
            </w:r>
          </w:p>
        </w:tc>
      </w:tr>
      <w:tr>
        <w:trPr>
          <w:trHeight w:val="703" w:hRule="atLeast"/>
          <w:cantSplit w:val="true"/>
        </w:trPr>
        <w:tc>
          <w:tcPr>
            <w:tcW w:w="202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8"/>
                <w:szCs w:val="28"/>
              </w:rPr>
            </w:pPr>
            <w:r>
              <w:rPr>
                <w:rFonts w:ascii="Times New Roman" w:hAnsi="Times New Roman"/>
                <w:sz w:val="28"/>
                <w:szCs w:val="28"/>
              </w:rPr>
              <w:t>Змістовий</w:t>
            </w:r>
          </w:p>
          <w:p>
            <w:pPr>
              <w:pStyle w:val="Normal"/>
              <w:widowControl w:val="false"/>
              <w:spacing w:lineRule="auto" w:line="240" w:before="0" w:after="0"/>
              <w:jc w:val="center"/>
              <w:rPr>
                <w:rFonts w:ascii="Times New Roman" w:hAnsi="Times New Roman"/>
                <w:sz w:val="28"/>
                <w:szCs w:val="28"/>
              </w:rPr>
            </w:pPr>
            <w:r>
              <w:rPr>
                <w:rFonts w:ascii="Times New Roman" w:hAnsi="Times New Roman"/>
                <w:sz w:val="28"/>
                <w:szCs w:val="28"/>
              </w:rPr>
              <w:t>модуль 1</w:t>
            </w:r>
          </w:p>
          <w:p>
            <w:pPr>
              <w:pStyle w:val="Normal"/>
              <w:widowControl w:val="false"/>
              <w:spacing w:lineRule="auto" w:line="240" w:before="0" w:after="0"/>
              <w:jc w:val="center"/>
              <w:rPr>
                <w:rFonts w:ascii="Times New Roman" w:hAnsi="Times New Roman"/>
                <w:sz w:val="28"/>
                <w:szCs w:val="28"/>
              </w:rPr>
            </w:pPr>
            <w:r>
              <w:rPr>
                <w:rFonts w:ascii="Times New Roman" w:hAnsi="Times New Roman"/>
                <w:sz w:val="28"/>
                <w:szCs w:val="28"/>
              </w:rPr>
              <w:t>(теми 1-8)</w:t>
            </w:r>
          </w:p>
        </w:tc>
        <w:tc>
          <w:tcPr>
            <w:tcW w:w="170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widowControl w:val="false"/>
              <w:spacing w:lineRule="auto" w:line="240" w:before="0" w:after="0"/>
              <w:jc w:val="center"/>
              <w:rPr>
                <w:rFonts w:ascii="Times New Roman" w:hAnsi="Times New Roman"/>
                <w:sz w:val="28"/>
                <w:szCs w:val="28"/>
              </w:rPr>
            </w:pPr>
            <w:r>
              <w:rPr>
                <w:rFonts w:ascii="Times New Roman" w:hAnsi="Times New Roman"/>
                <w:sz w:val="28"/>
                <w:szCs w:val="28"/>
              </w:rPr>
              <w:t>Змістовий</w:t>
            </w:r>
          </w:p>
          <w:p>
            <w:pPr>
              <w:pStyle w:val="Normal"/>
              <w:widowControl w:val="false"/>
              <w:spacing w:lineRule="auto" w:line="240" w:before="0" w:after="0"/>
              <w:jc w:val="center"/>
              <w:rPr>
                <w:rFonts w:ascii="Times New Roman" w:hAnsi="Times New Roman"/>
                <w:sz w:val="28"/>
                <w:szCs w:val="28"/>
              </w:rPr>
            </w:pPr>
            <w:r>
              <w:rPr>
                <w:rFonts w:ascii="Times New Roman" w:hAnsi="Times New Roman"/>
                <w:sz w:val="28"/>
                <w:szCs w:val="28"/>
              </w:rPr>
              <w:t>модуль 2</w:t>
            </w:r>
          </w:p>
          <w:p>
            <w:pPr>
              <w:pStyle w:val="Normal"/>
              <w:widowControl w:val="false"/>
              <w:spacing w:lineRule="auto" w:line="240" w:before="0" w:after="0"/>
              <w:jc w:val="center"/>
              <w:rPr>
                <w:rFonts w:ascii="Times New Roman" w:hAnsi="Times New Roman"/>
                <w:sz w:val="28"/>
                <w:szCs w:val="28"/>
              </w:rPr>
            </w:pPr>
            <w:r>
              <w:rPr>
                <w:rFonts w:ascii="Times New Roman" w:hAnsi="Times New Roman"/>
                <w:sz w:val="28"/>
                <w:szCs w:val="28"/>
              </w:rPr>
              <w:t>(теми 9-15)</w:t>
            </w:r>
          </w:p>
        </w:tc>
        <w:tc>
          <w:tcPr>
            <w:tcW w:w="78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119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9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6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r>
      <w:tr>
        <w:trPr>
          <w:cantSplit w:val="true"/>
        </w:trPr>
        <w:tc>
          <w:tcPr>
            <w:tcW w:w="20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8"/>
                <w:szCs w:val="28"/>
              </w:rPr>
            </w:pPr>
            <w:r>
              <w:rPr>
                <w:rFonts w:ascii="Times New Roman" w:hAnsi="Times New Roman"/>
                <w:sz w:val="28"/>
                <w:szCs w:val="28"/>
              </w:rPr>
              <w:t>30,0</w:t>
            </w:r>
          </w:p>
        </w:tc>
        <w:tc>
          <w:tcPr>
            <w:tcW w:w="1706"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before="0" w:after="0"/>
              <w:jc w:val="center"/>
              <w:rPr>
                <w:rFonts w:ascii="Times New Roman" w:hAnsi="Times New Roman"/>
                <w:sz w:val="28"/>
                <w:szCs w:val="28"/>
              </w:rPr>
            </w:pPr>
            <w:r>
              <w:rPr>
                <w:rFonts w:ascii="Times New Roman" w:hAnsi="Times New Roman"/>
                <w:sz w:val="28"/>
                <w:szCs w:val="28"/>
              </w:rPr>
              <w:t>35,0</w:t>
            </w:r>
          </w:p>
        </w:tc>
        <w:tc>
          <w:tcPr>
            <w:tcW w:w="78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119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92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6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Times New Roman" w:hAnsi="Times New Roman"/>
                <w:sz w:val="28"/>
                <w:szCs w:val="28"/>
              </w:rPr>
            </w:pPr>
            <w:r>
              <w:rPr>
                <w:rFonts w:ascii="Times New Roman" w:hAnsi="Times New Roman"/>
                <w:sz w:val="28"/>
                <w:szCs w:val="28"/>
              </w:rPr>
            </w:r>
          </w:p>
        </w:tc>
      </w:tr>
    </w:tbl>
    <w:p>
      <w:pPr>
        <w:pStyle w:val="Normal"/>
        <w:tabs>
          <w:tab w:val="clear" w:pos="708"/>
          <w:tab w:val="left" w:pos="0" w:leader="none"/>
        </w:tabs>
        <w:spacing w:lineRule="auto" w:line="240" w:before="0" w:after="0"/>
        <w:jc w:val="center"/>
        <w:rPr>
          <w:rFonts w:ascii="Times New Roman" w:hAnsi="Times New Roman"/>
          <w:b/>
          <w:sz w:val="28"/>
          <w:szCs w:val="28"/>
        </w:rPr>
      </w:pPr>
      <w:r>
        <w:rPr>
          <w:rFonts w:ascii="Times New Roman" w:hAnsi="Times New Roman"/>
          <w:b/>
          <w:sz w:val="28"/>
          <w:szCs w:val="28"/>
        </w:rPr>
      </w:r>
    </w:p>
    <w:p>
      <w:pPr>
        <w:pStyle w:val="Normal"/>
        <w:tabs>
          <w:tab w:val="clear" w:pos="708"/>
          <w:tab w:val="left" w:pos="0" w:leader="none"/>
        </w:tabs>
        <w:spacing w:lineRule="auto" w:line="240" w:before="0" w:after="0"/>
        <w:jc w:val="center"/>
        <w:rPr>
          <w:rFonts w:ascii="Times New Roman" w:hAnsi="Times New Roman"/>
          <w:b/>
          <w:bCs/>
          <w:sz w:val="28"/>
          <w:szCs w:val="28"/>
        </w:rPr>
      </w:pPr>
      <w:r>
        <w:rPr>
          <w:rFonts w:ascii="Times New Roman" w:hAnsi="Times New Roman"/>
          <w:b/>
          <w:bCs/>
          <w:sz w:val="28"/>
          <w:szCs w:val="28"/>
        </w:rPr>
      </w:r>
    </w:p>
    <w:p>
      <w:pPr>
        <w:pStyle w:val="Normal"/>
        <w:spacing w:lineRule="auto" w:line="240" w:before="0" w:after="0"/>
        <w:ind w:firstLine="567"/>
        <w:rPr>
          <w:rFonts w:ascii="Times New Roman" w:hAnsi="Times New Roman"/>
          <w:sz w:val="28"/>
          <w:szCs w:val="28"/>
        </w:rPr>
      </w:pPr>
      <w:r>
        <w:rPr>
          <w:rFonts w:ascii="Times New Roman" w:hAnsi="Times New Roman"/>
          <w:sz w:val="28"/>
          <w:szCs w:val="28"/>
        </w:rPr>
        <w:t>Рейтингова оцінка курсанта з кредитного модуля (</w:t>
      </w:r>
      <w:r>
        <w:rPr>
          <w:rFonts w:ascii="Times New Roman" w:hAnsi="Times New Roman"/>
          <w:b/>
          <w:sz w:val="28"/>
          <w:szCs w:val="28"/>
        </w:rPr>
        <w:t>R</w:t>
      </w:r>
      <w:r>
        <w:rPr>
          <w:rFonts w:ascii="Times New Roman" w:hAnsi="Times New Roman"/>
          <w:b/>
          <w:sz w:val="28"/>
          <w:szCs w:val="28"/>
          <w:vertAlign w:val="subscript"/>
        </w:rPr>
        <w:t>С</w:t>
      </w:r>
      <w:r>
        <w:rPr>
          <w:rFonts w:ascii="Times New Roman" w:hAnsi="Times New Roman"/>
          <w:sz w:val="28"/>
          <w:szCs w:val="28"/>
        </w:rPr>
        <w:t>), складається з балів, що він отримує за:</w:t>
      </w:r>
    </w:p>
    <w:p>
      <w:pPr>
        <w:pStyle w:val="Normal"/>
        <w:spacing w:lineRule="auto" w:line="240" w:before="0" w:after="0"/>
        <w:ind w:firstLine="567"/>
        <w:rPr>
          <w:rFonts w:ascii="Times New Roman" w:hAnsi="Times New Roman"/>
          <w:sz w:val="28"/>
          <w:szCs w:val="28"/>
        </w:rPr>
      </w:pPr>
      <w:r>
        <w:rPr>
          <w:rFonts w:ascii="Times New Roman" w:hAnsi="Times New Roman"/>
          <w:sz w:val="28"/>
          <w:szCs w:val="28"/>
        </w:rPr>
      </w:r>
    </w:p>
    <w:tbl>
      <w:tblPr>
        <w:tblW w:w="9526" w:type="dxa"/>
        <w:jc w:val="left"/>
        <w:tblInd w:w="221" w:type="dxa"/>
        <w:tblLayout w:type="fixed"/>
        <w:tblCellMar>
          <w:top w:w="0" w:type="dxa"/>
          <w:left w:w="108" w:type="dxa"/>
          <w:bottom w:w="0" w:type="dxa"/>
          <w:right w:w="108" w:type="dxa"/>
        </w:tblCellMar>
        <w:tblLook w:val="04a0" w:noHBand="0" w:noVBand="1" w:firstColumn="1" w:lastRow="0" w:lastColumn="0" w:firstRow="1"/>
      </w:tblPr>
      <w:tblGrid>
        <w:gridCol w:w="2552"/>
        <w:gridCol w:w="1273"/>
        <w:gridCol w:w="1561"/>
        <w:gridCol w:w="1843"/>
        <w:gridCol w:w="2297"/>
      </w:tblGrid>
      <w:tr>
        <w:trPr>
          <w:trHeight w:val="546" w:hRule="atLeast"/>
        </w:trPr>
        <w:tc>
          <w:tcPr>
            <w:tcW w:w="2552"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67" w:leader="none"/>
              </w:tabs>
              <w:spacing w:lineRule="auto" w:line="240" w:before="0" w:after="0"/>
              <w:jc w:val="center"/>
              <w:rPr>
                <w:rFonts w:ascii="Times New Roman" w:hAnsi="Times New Roman"/>
                <w:sz w:val="28"/>
                <w:szCs w:val="28"/>
              </w:rPr>
            </w:pPr>
            <w:r>
              <w:rPr>
                <w:rFonts w:ascii="Times New Roman" w:hAnsi="Times New Roman"/>
                <w:b/>
                <w:sz w:val="28"/>
                <w:szCs w:val="28"/>
              </w:rPr>
              <w:t>Контроль</w:t>
            </w:r>
          </w:p>
        </w:tc>
        <w:tc>
          <w:tcPr>
            <w:tcW w:w="127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67" w:leader="none"/>
              </w:tabs>
              <w:spacing w:lineRule="auto" w:line="240" w:before="0" w:after="0"/>
              <w:jc w:val="center"/>
              <w:rPr>
                <w:rFonts w:ascii="Times New Roman" w:hAnsi="Times New Roman"/>
                <w:sz w:val="28"/>
                <w:szCs w:val="28"/>
              </w:rPr>
            </w:pPr>
            <w:r>
              <w:rPr>
                <w:rFonts w:ascii="Times New Roman" w:hAnsi="Times New Roman"/>
                <w:b/>
                <w:sz w:val="28"/>
                <w:szCs w:val="28"/>
              </w:rPr>
              <w:t>Кількість</w:t>
            </w:r>
          </w:p>
        </w:tc>
        <w:tc>
          <w:tcPr>
            <w:tcW w:w="1561"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67" w:leader="none"/>
              </w:tabs>
              <w:spacing w:lineRule="auto" w:line="240" w:before="0" w:after="0"/>
              <w:jc w:val="center"/>
              <w:rPr>
                <w:rFonts w:ascii="Times New Roman" w:hAnsi="Times New Roman"/>
                <w:sz w:val="28"/>
                <w:szCs w:val="28"/>
              </w:rPr>
            </w:pPr>
            <w:r>
              <w:rPr>
                <w:rFonts w:ascii="Times New Roman" w:hAnsi="Times New Roman"/>
                <w:b/>
                <w:sz w:val="28"/>
                <w:szCs w:val="28"/>
              </w:rPr>
              <w:t>Ваговий бал</w:t>
            </w:r>
          </w:p>
        </w:tc>
        <w:tc>
          <w:tcPr>
            <w:tcW w:w="1843"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67" w:leader="none"/>
              </w:tabs>
              <w:spacing w:lineRule="auto" w:line="240" w:before="0" w:after="0"/>
              <w:jc w:val="center"/>
              <w:rPr>
                <w:rFonts w:ascii="Times New Roman" w:hAnsi="Times New Roman"/>
                <w:sz w:val="28"/>
                <w:szCs w:val="28"/>
              </w:rPr>
            </w:pPr>
            <w:r>
              <w:rPr>
                <w:rFonts w:ascii="Times New Roman" w:hAnsi="Times New Roman"/>
                <w:b/>
                <w:sz w:val="28"/>
                <w:szCs w:val="28"/>
              </w:rPr>
              <w:t>Максимальна кількість балів</w:t>
            </w:r>
          </w:p>
        </w:tc>
        <w:tc>
          <w:tcPr>
            <w:tcW w:w="2297" w:type="dxa"/>
            <w:tcBorders>
              <w:top w:val="single" w:sz="4" w:space="0" w:color="000000"/>
              <w:left w:val="single" w:sz="4" w:space="0" w:color="000000"/>
              <w:bottom w:val="single" w:sz="4" w:space="0" w:color="000000"/>
              <w:right w:val="single" w:sz="4" w:space="0" w:color="000000"/>
            </w:tcBorders>
          </w:tcPr>
          <w:p>
            <w:pPr>
              <w:pStyle w:val="Normal"/>
              <w:tabs>
                <w:tab w:val="clear" w:pos="708"/>
                <w:tab w:val="left" w:pos="567" w:leader="none"/>
              </w:tabs>
              <w:spacing w:lineRule="auto" w:line="240" w:before="0" w:after="0"/>
              <w:jc w:val="center"/>
              <w:rPr>
                <w:rFonts w:ascii="Times New Roman" w:hAnsi="Times New Roman"/>
                <w:sz w:val="28"/>
                <w:szCs w:val="28"/>
              </w:rPr>
            </w:pPr>
            <w:r>
              <w:rPr>
                <w:rFonts w:ascii="Times New Roman" w:hAnsi="Times New Roman"/>
                <w:b/>
                <w:sz w:val="28"/>
                <w:szCs w:val="28"/>
              </w:rPr>
              <w:t>Форма</w:t>
            </w:r>
          </w:p>
        </w:tc>
      </w:tr>
      <w:tr>
        <w:trPr/>
        <w:tc>
          <w:tcPr>
            <w:tcW w:w="255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567" w:leader="none"/>
              </w:tabs>
              <w:spacing w:lineRule="auto" w:line="240" w:before="0" w:after="0"/>
              <w:rPr>
                <w:rFonts w:ascii="Times New Roman" w:hAnsi="Times New Roman"/>
                <w:sz w:val="28"/>
                <w:szCs w:val="28"/>
              </w:rPr>
            </w:pPr>
            <w:r>
              <w:rPr>
                <w:rFonts w:ascii="Times New Roman" w:hAnsi="Times New Roman"/>
                <w:sz w:val="28"/>
                <w:szCs w:val="28"/>
              </w:rPr>
              <w:t xml:space="preserve">Лекційне заняття, </w:t>
            </w:r>
            <w:r>
              <w:rPr>
                <w:rFonts w:ascii="Times New Roman" w:hAnsi="Times New Roman"/>
                <w:b/>
                <w:bCs/>
                <w:sz w:val="28"/>
                <w:szCs w:val="28"/>
              </w:rPr>
              <w:t>R</w:t>
            </w:r>
            <w:r>
              <w:rPr>
                <w:rFonts w:ascii="Times New Roman" w:hAnsi="Times New Roman"/>
                <w:b/>
                <w:bCs/>
                <w:sz w:val="28"/>
                <w:szCs w:val="28"/>
                <w:vertAlign w:val="subscript"/>
              </w:rPr>
              <w:t>ЛЗ</w:t>
            </w:r>
          </w:p>
        </w:tc>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567" w:leader="none"/>
              </w:tabs>
              <w:spacing w:lineRule="auto" w:line="240" w:before="0" w:after="0"/>
              <w:jc w:val="center"/>
              <w:rPr>
                <w:rFonts w:ascii="Times New Roman" w:hAnsi="Times New Roman"/>
                <w:sz w:val="28"/>
                <w:szCs w:val="28"/>
              </w:rPr>
            </w:pPr>
            <w:r>
              <w:rPr>
                <w:rFonts w:ascii="Times New Roman" w:hAnsi="Times New Roman"/>
                <w:b/>
                <w:sz w:val="28"/>
                <w:szCs w:val="28"/>
              </w:rPr>
              <w:t>22</w:t>
            </w:r>
          </w:p>
        </w:tc>
        <w:tc>
          <w:tcPr>
            <w:tcW w:w="156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567" w:leader="none"/>
              </w:tabs>
              <w:spacing w:lineRule="auto" w:line="240" w:before="0" w:after="0"/>
              <w:jc w:val="center"/>
              <w:rPr>
                <w:rFonts w:ascii="Times New Roman" w:hAnsi="Times New Roman"/>
                <w:sz w:val="28"/>
                <w:szCs w:val="28"/>
              </w:rPr>
            </w:pPr>
            <w:r>
              <w:rPr>
                <w:rFonts w:ascii="Times New Roman" w:hAnsi="Times New Roman"/>
                <w:sz w:val="28"/>
                <w:szCs w:val="28"/>
              </w:rPr>
              <w:t>1</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567" w:leader="none"/>
              </w:tabs>
              <w:spacing w:lineRule="auto" w:line="240" w:before="0" w:after="0"/>
              <w:jc w:val="center"/>
              <w:rPr>
                <w:rFonts w:ascii="Times New Roman" w:hAnsi="Times New Roman"/>
                <w:sz w:val="28"/>
                <w:szCs w:val="28"/>
              </w:rPr>
            </w:pPr>
            <w:r>
              <w:rPr>
                <w:rFonts w:ascii="Times New Roman" w:hAnsi="Times New Roman"/>
                <w:sz w:val="28"/>
                <w:szCs w:val="28"/>
              </w:rPr>
              <w:t>22</w:t>
            </w:r>
          </w:p>
        </w:tc>
        <w:tc>
          <w:tcPr>
            <w:tcW w:w="229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567" w:leader="none"/>
              </w:tabs>
              <w:spacing w:lineRule="auto" w:line="240" w:before="0" w:after="0"/>
              <w:rPr>
                <w:rFonts w:ascii="Times New Roman" w:hAnsi="Times New Roman"/>
                <w:sz w:val="28"/>
                <w:szCs w:val="28"/>
              </w:rPr>
            </w:pPr>
            <w:r>
              <w:rPr>
                <w:rFonts w:ascii="Times New Roman" w:hAnsi="Times New Roman"/>
                <w:sz w:val="28"/>
                <w:szCs w:val="28"/>
              </w:rPr>
              <w:t>Активна участь у обговоренні, експрес-опитування</w:t>
            </w:r>
          </w:p>
        </w:tc>
      </w:tr>
      <w:tr>
        <w:trPr/>
        <w:tc>
          <w:tcPr>
            <w:tcW w:w="255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567" w:leader="none"/>
              </w:tabs>
              <w:spacing w:lineRule="auto" w:line="240" w:before="0" w:after="0"/>
              <w:rPr>
                <w:rFonts w:ascii="Times New Roman" w:hAnsi="Times New Roman"/>
                <w:sz w:val="28"/>
                <w:szCs w:val="28"/>
              </w:rPr>
            </w:pPr>
            <w:r>
              <w:rPr>
                <w:rFonts w:ascii="Times New Roman" w:hAnsi="Times New Roman"/>
                <w:sz w:val="28"/>
                <w:szCs w:val="28"/>
              </w:rPr>
              <w:t xml:space="preserve">Групове заняття, </w:t>
            </w:r>
            <w:r>
              <w:rPr>
                <w:rFonts w:ascii="Times New Roman" w:hAnsi="Times New Roman"/>
                <w:b/>
                <w:bCs/>
                <w:sz w:val="28"/>
                <w:szCs w:val="28"/>
              </w:rPr>
              <w:t>Rг</w:t>
            </w:r>
            <w:r>
              <w:rPr>
                <w:rFonts w:ascii="Times New Roman" w:hAnsi="Times New Roman"/>
                <w:b/>
                <w:bCs/>
                <w:sz w:val="28"/>
                <w:szCs w:val="28"/>
                <w:vertAlign w:val="subscript"/>
              </w:rPr>
              <w:t>З</w:t>
            </w:r>
          </w:p>
        </w:tc>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567" w:leader="none"/>
              </w:tabs>
              <w:spacing w:lineRule="auto" w:line="240" w:before="0" w:after="0"/>
              <w:jc w:val="center"/>
              <w:rPr>
                <w:rFonts w:ascii="Times New Roman" w:hAnsi="Times New Roman"/>
                <w:sz w:val="28"/>
                <w:szCs w:val="28"/>
              </w:rPr>
            </w:pPr>
            <w:r>
              <w:rPr>
                <w:rFonts w:ascii="Times New Roman" w:hAnsi="Times New Roman"/>
                <w:b/>
                <w:sz w:val="28"/>
                <w:szCs w:val="28"/>
              </w:rPr>
              <w:t>15</w:t>
            </w:r>
          </w:p>
        </w:tc>
        <w:tc>
          <w:tcPr>
            <w:tcW w:w="156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567" w:leader="none"/>
              </w:tabs>
              <w:spacing w:lineRule="auto" w:line="240" w:before="0" w:after="0"/>
              <w:jc w:val="center"/>
              <w:rPr>
                <w:rFonts w:ascii="Times New Roman" w:hAnsi="Times New Roman"/>
                <w:sz w:val="28"/>
                <w:szCs w:val="28"/>
              </w:rPr>
            </w:pPr>
            <w:r>
              <w:rPr>
                <w:rFonts w:ascii="Times New Roman" w:hAnsi="Times New Roman"/>
                <w:sz w:val="28"/>
                <w:szCs w:val="28"/>
              </w:rPr>
              <w:t>3</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567" w:leader="none"/>
              </w:tabs>
              <w:spacing w:lineRule="auto" w:line="240" w:before="0" w:after="0"/>
              <w:jc w:val="center"/>
              <w:rPr>
                <w:rFonts w:ascii="Times New Roman" w:hAnsi="Times New Roman"/>
                <w:sz w:val="28"/>
                <w:szCs w:val="28"/>
              </w:rPr>
            </w:pPr>
            <w:r>
              <w:rPr>
                <w:rFonts w:ascii="Times New Roman" w:hAnsi="Times New Roman"/>
                <w:sz w:val="28"/>
                <w:szCs w:val="28"/>
              </w:rPr>
              <w:t>45</w:t>
            </w:r>
          </w:p>
        </w:tc>
        <w:tc>
          <w:tcPr>
            <w:tcW w:w="229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567" w:leader="none"/>
              </w:tabs>
              <w:spacing w:lineRule="auto" w:line="240" w:before="0" w:after="0"/>
              <w:rPr>
                <w:rFonts w:ascii="Times New Roman" w:hAnsi="Times New Roman"/>
                <w:sz w:val="28"/>
                <w:szCs w:val="28"/>
              </w:rPr>
            </w:pPr>
            <w:r>
              <w:rPr>
                <w:rFonts w:ascii="Times New Roman" w:hAnsi="Times New Roman"/>
                <w:sz w:val="28"/>
                <w:szCs w:val="28"/>
              </w:rPr>
              <w:t>Активна участь у обговоренні, експрес-опитування</w:t>
            </w:r>
          </w:p>
        </w:tc>
      </w:tr>
      <w:tr>
        <w:trPr/>
        <w:tc>
          <w:tcPr>
            <w:tcW w:w="2552"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567" w:leader="none"/>
              </w:tabs>
              <w:spacing w:lineRule="auto" w:line="240" w:before="0" w:after="0"/>
              <w:rPr>
                <w:rFonts w:ascii="Times New Roman" w:hAnsi="Times New Roman"/>
                <w:sz w:val="28"/>
                <w:szCs w:val="28"/>
              </w:rPr>
            </w:pPr>
            <w:r>
              <w:rPr>
                <w:rFonts w:ascii="Times New Roman" w:hAnsi="Times New Roman"/>
                <w:sz w:val="28"/>
                <w:szCs w:val="28"/>
              </w:rPr>
              <w:t>Заохочувальні бали</w:t>
            </w:r>
          </w:p>
        </w:tc>
        <w:tc>
          <w:tcPr>
            <w:tcW w:w="127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567" w:leader="none"/>
              </w:tabs>
              <w:spacing w:lineRule="auto" w:line="240" w:before="0" w:after="0"/>
              <w:jc w:val="center"/>
              <w:rPr>
                <w:rFonts w:ascii="Times New Roman" w:hAnsi="Times New Roman"/>
                <w:sz w:val="28"/>
                <w:szCs w:val="28"/>
              </w:rPr>
            </w:pPr>
            <w:r>
              <w:rPr>
                <w:rFonts w:ascii="Times New Roman" w:hAnsi="Times New Roman"/>
                <w:b/>
                <w:sz w:val="28"/>
                <w:szCs w:val="28"/>
              </w:rPr>
              <w:t>1</w:t>
            </w:r>
          </w:p>
        </w:tc>
        <w:tc>
          <w:tcPr>
            <w:tcW w:w="1561"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567" w:leader="none"/>
              </w:tabs>
              <w:spacing w:lineRule="auto" w:line="240" w:before="0" w:after="0"/>
              <w:jc w:val="center"/>
              <w:rPr>
                <w:rFonts w:ascii="Times New Roman" w:hAnsi="Times New Roman"/>
                <w:sz w:val="28"/>
                <w:szCs w:val="28"/>
              </w:rPr>
            </w:pPr>
            <w:r>
              <w:rPr>
                <w:rFonts w:ascii="Times New Roman" w:hAnsi="Times New Roman"/>
                <w:sz w:val="28"/>
                <w:szCs w:val="28"/>
              </w:rPr>
              <w:t>3</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567" w:leader="none"/>
              </w:tabs>
              <w:spacing w:lineRule="auto" w:line="240" w:before="0" w:after="0"/>
              <w:jc w:val="center"/>
              <w:rPr>
                <w:rFonts w:ascii="Times New Roman" w:hAnsi="Times New Roman"/>
                <w:sz w:val="28"/>
                <w:szCs w:val="28"/>
              </w:rPr>
            </w:pPr>
            <w:r>
              <w:rPr>
                <w:rFonts w:ascii="Times New Roman" w:hAnsi="Times New Roman"/>
                <w:sz w:val="28"/>
                <w:szCs w:val="28"/>
              </w:rPr>
              <w:t>3</w:t>
            </w:r>
          </w:p>
        </w:tc>
        <w:tc>
          <w:tcPr>
            <w:tcW w:w="2297"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567" w:leader="none"/>
              </w:tabs>
              <w:spacing w:lineRule="auto" w:line="240" w:before="0" w:after="0"/>
              <w:rPr>
                <w:rFonts w:ascii="Times New Roman" w:hAnsi="Times New Roman"/>
                <w:sz w:val="28"/>
                <w:szCs w:val="28"/>
              </w:rPr>
            </w:pPr>
            <w:r>
              <w:rPr>
                <w:rFonts w:ascii="Times New Roman" w:hAnsi="Times New Roman"/>
                <w:sz w:val="28"/>
                <w:szCs w:val="28"/>
              </w:rPr>
              <w:t>Участь</w:t>
            </w:r>
          </w:p>
        </w:tc>
      </w:tr>
    </w:tbl>
    <w:p>
      <w:pPr>
        <w:pStyle w:val="Normal"/>
        <w:spacing w:lineRule="auto" w:line="240" w:before="0" w:after="0"/>
        <w:ind w:firstLine="567"/>
        <w:rPr>
          <w:rFonts w:ascii="Times New Roman" w:hAnsi="Times New Roman"/>
          <w:sz w:val="28"/>
          <w:szCs w:val="28"/>
        </w:rPr>
      </w:pPr>
      <w:r>
        <w:rPr>
          <w:rFonts w:ascii="Times New Roman" w:hAnsi="Times New Roman"/>
          <w:sz w:val="28"/>
          <w:szCs w:val="28"/>
        </w:rPr>
      </w:r>
    </w:p>
    <w:p>
      <w:pPr>
        <w:pStyle w:val="Normal"/>
        <w:spacing w:lineRule="auto" w:line="240" w:before="0" w:after="0"/>
        <w:ind w:firstLine="567"/>
        <w:rPr>
          <w:rFonts w:ascii="Times New Roman" w:hAnsi="Times New Roman"/>
          <w:sz w:val="28"/>
          <w:szCs w:val="28"/>
        </w:rPr>
      </w:pPr>
      <w:r>
        <w:rPr>
          <w:rFonts w:ascii="Times New Roman" w:hAnsi="Times New Roman"/>
          <w:b/>
          <w:sz w:val="28"/>
          <w:szCs w:val="28"/>
        </w:rPr>
        <w:t>Розрахунок шкали рейтингової оцінки (в балах) кредитного модуля</w:t>
      </w:r>
    </w:p>
    <w:p>
      <w:pPr>
        <w:pStyle w:val="Normal"/>
        <w:spacing w:lineRule="auto" w:line="240" w:before="0" w:after="0"/>
        <w:ind w:firstLine="567"/>
        <w:rPr>
          <w:rFonts w:ascii="Times New Roman" w:hAnsi="Times New Roman"/>
          <w:sz w:val="28"/>
          <w:szCs w:val="28"/>
        </w:rPr>
      </w:pPr>
      <w:r>
        <w:rPr>
          <w:rFonts w:ascii="Times New Roman" w:hAnsi="Times New Roman"/>
          <w:sz w:val="28"/>
          <w:szCs w:val="28"/>
        </w:rPr>
        <w:t>Рейтинговий бал з кредитного модуля за семестр складає:</w:t>
      </w:r>
    </w:p>
    <w:p>
      <w:pPr>
        <w:pStyle w:val="Normal"/>
        <w:spacing w:lineRule="auto" w:line="240" w:before="0" w:after="0"/>
        <w:ind w:firstLine="567"/>
        <w:jc w:val="center"/>
        <w:rPr>
          <w:rFonts w:ascii="Times New Roman" w:hAnsi="Times New Roman"/>
          <w:sz w:val="28"/>
          <w:szCs w:val="28"/>
        </w:rPr>
      </w:pPr>
      <w:r>
        <w:rPr>
          <w:rFonts w:ascii="Times New Roman" w:hAnsi="Times New Roman"/>
          <w:sz w:val="28"/>
          <w:szCs w:val="28"/>
        </w:rPr>
        <w:t>R</w:t>
      </w:r>
      <w:r>
        <w:rPr>
          <w:rFonts w:ascii="Times New Roman" w:hAnsi="Times New Roman"/>
          <w:sz w:val="28"/>
          <w:szCs w:val="28"/>
          <w:vertAlign w:val="subscript"/>
        </w:rPr>
        <w:t>С</w:t>
      </w:r>
      <w:r>
        <w:rPr>
          <w:rFonts w:ascii="Times New Roman" w:hAnsi="Times New Roman"/>
          <w:sz w:val="28"/>
          <w:szCs w:val="28"/>
        </w:rPr>
        <w:t xml:space="preserve"> = R</w:t>
      </w:r>
      <w:r>
        <w:rPr>
          <w:rFonts w:ascii="Times New Roman" w:hAnsi="Times New Roman"/>
          <w:sz w:val="28"/>
          <w:szCs w:val="28"/>
          <w:vertAlign w:val="subscript"/>
        </w:rPr>
        <w:t>ЛЗ</w:t>
      </w:r>
      <w:r>
        <w:rPr>
          <w:rFonts w:ascii="Times New Roman" w:hAnsi="Times New Roman"/>
          <w:sz w:val="28"/>
          <w:szCs w:val="28"/>
        </w:rPr>
        <w:t>+ R</w:t>
      </w:r>
      <w:r>
        <w:rPr>
          <w:rFonts w:ascii="Times New Roman" w:hAnsi="Times New Roman"/>
          <w:sz w:val="28"/>
          <w:szCs w:val="28"/>
          <w:vertAlign w:val="subscript"/>
        </w:rPr>
        <w:t>ГЗ</w:t>
      </w:r>
      <w:r>
        <w:rPr>
          <w:rFonts w:ascii="Times New Roman" w:hAnsi="Times New Roman"/>
          <w:sz w:val="28"/>
          <w:szCs w:val="28"/>
        </w:rPr>
        <w:t xml:space="preserve"> +</w:t>
      </w:r>
      <w:r>
        <w:rPr>
          <w:rFonts w:ascii="Times New Roman" w:hAnsi="Times New Roman"/>
          <w:bCs/>
          <w:sz w:val="28"/>
          <w:szCs w:val="28"/>
        </w:rPr>
        <w:t xml:space="preserve"> R</w:t>
      </w:r>
      <w:r>
        <w:rPr>
          <w:rFonts w:ascii="Times New Roman" w:hAnsi="Times New Roman"/>
          <w:bCs/>
          <w:sz w:val="28"/>
          <w:szCs w:val="28"/>
          <w:vertAlign w:val="subscript"/>
        </w:rPr>
        <w:t>ЗБ</w:t>
      </w:r>
      <w:r>
        <w:rPr>
          <w:rFonts w:ascii="Times New Roman" w:hAnsi="Times New Roman"/>
          <w:sz w:val="28"/>
          <w:szCs w:val="28"/>
        </w:rPr>
        <w:t xml:space="preserve"> = </w:t>
      </w:r>
    </w:p>
    <w:p>
      <w:pPr>
        <w:pStyle w:val="Normal"/>
        <w:spacing w:lineRule="auto" w:line="240" w:before="0" w:after="0"/>
        <w:ind w:firstLine="567"/>
        <w:jc w:val="center"/>
        <w:rPr>
          <w:rFonts w:ascii="Times New Roman" w:hAnsi="Times New Roman"/>
          <w:sz w:val="28"/>
          <w:szCs w:val="28"/>
        </w:rPr>
      </w:pPr>
      <w:r>
        <w:rPr>
          <w:rFonts w:ascii="Times New Roman" w:hAnsi="Times New Roman"/>
          <w:sz w:val="28"/>
          <w:szCs w:val="28"/>
        </w:rPr>
        <w:t>= 22,0 + 45,0 + 3,0 = 70,0 балів.</w:t>
      </w:r>
    </w:p>
    <w:p>
      <w:pPr>
        <w:pStyle w:val="Normal"/>
        <w:spacing w:lineRule="auto" w:line="240" w:before="0" w:after="0"/>
        <w:ind w:firstLine="567"/>
        <w:rPr>
          <w:rFonts w:ascii="Times New Roman" w:hAnsi="Times New Roman"/>
          <w:sz w:val="28"/>
          <w:szCs w:val="28"/>
        </w:rPr>
      </w:pPr>
      <w:r>
        <w:rPr>
          <w:rFonts w:ascii="Times New Roman" w:hAnsi="Times New Roman"/>
          <w:sz w:val="28"/>
          <w:szCs w:val="28"/>
        </w:rPr>
        <w:t>Рейтинговий бал з</w:t>
      </w:r>
      <w:r>
        <w:rPr>
          <w:rFonts w:ascii="Times New Roman" w:hAnsi="Times New Roman"/>
          <w:b/>
          <w:sz w:val="28"/>
          <w:szCs w:val="28"/>
        </w:rPr>
        <w:t xml:space="preserve"> </w:t>
      </w:r>
      <w:r>
        <w:rPr>
          <w:rFonts w:ascii="Times New Roman" w:hAnsi="Times New Roman"/>
          <w:sz w:val="28"/>
          <w:szCs w:val="28"/>
        </w:rPr>
        <w:t>кредитного модуля за екзамен дорівнює 30 балів.</w:t>
      </w:r>
    </w:p>
    <w:p>
      <w:pPr>
        <w:pStyle w:val="Normal"/>
        <w:spacing w:lineRule="auto" w:line="240" w:before="0" w:after="0"/>
        <w:ind w:firstLine="567"/>
        <w:jc w:val="center"/>
        <w:rPr>
          <w:rFonts w:ascii="Times New Roman" w:hAnsi="Times New Roman"/>
          <w:sz w:val="28"/>
          <w:szCs w:val="28"/>
        </w:rPr>
      </w:pPr>
      <w:r>
        <w:rPr>
          <w:rFonts w:ascii="Times New Roman" w:hAnsi="Times New Roman"/>
          <w:sz w:val="28"/>
          <w:szCs w:val="28"/>
        </w:rPr>
      </w:r>
    </w:p>
    <w:p>
      <w:pPr>
        <w:pStyle w:val="Normal"/>
        <w:spacing w:lineRule="auto" w:line="240" w:before="0" w:after="0"/>
        <w:ind w:firstLine="567"/>
        <w:rPr>
          <w:rFonts w:ascii="Times New Roman" w:hAnsi="Times New Roman"/>
          <w:sz w:val="28"/>
          <w:szCs w:val="28"/>
        </w:rPr>
      </w:pPr>
      <w:r>
        <w:rPr>
          <w:rFonts w:ascii="Times New Roman" w:hAnsi="Times New Roman"/>
          <w:b/>
          <w:sz w:val="28"/>
          <w:szCs w:val="28"/>
        </w:rPr>
        <w:t>Система рейтингових (вагових) балів та критерії оцінювання</w:t>
      </w:r>
      <w:r>
        <w:rPr>
          <w:rFonts w:ascii="Times New Roman" w:hAnsi="Times New Roman"/>
          <w:sz w:val="28"/>
          <w:szCs w:val="28"/>
        </w:rPr>
        <w:t xml:space="preserve"> </w:t>
      </w:r>
      <w:r>
        <w:rPr>
          <w:rFonts w:ascii="Times New Roman" w:hAnsi="Times New Roman"/>
          <w:b/>
          <w:sz w:val="28"/>
          <w:szCs w:val="28"/>
        </w:rPr>
        <w:t>за семестр</w:t>
      </w:r>
    </w:p>
    <w:p>
      <w:pPr>
        <w:pStyle w:val="Normal"/>
        <w:spacing w:lineRule="auto" w:line="240" w:before="0" w:after="0"/>
        <w:ind w:firstLine="567"/>
        <w:rPr>
          <w:rFonts w:ascii="Times New Roman" w:hAnsi="Times New Roman"/>
          <w:sz w:val="28"/>
          <w:szCs w:val="28"/>
        </w:rPr>
      </w:pPr>
      <w:r>
        <w:rPr>
          <w:rFonts w:ascii="Times New Roman" w:hAnsi="Times New Roman"/>
          <w:sz w:val="28"/>
          <w:szCs w:val="28"/>
          <w:u w:val="single"/>
        </w:rPr>
        <w:t>Робота на лекційних заняттях.</w:t>
      </w:r>
    </w:p>
    <w:p>
      <w:pPr>
        <w:pStyle w:val="Normal"/>
        <w:spacing w:lineRule="auto" w:line="240" w:before="0" w:after="0"/>
        <w:ind w:firstLine="567"/>
        <w:rPr>
          <w:rFonts w:ascii="Times New Roman" w:hAnsi="Times New Roman"/>
          <w:sz w:val="28"/>
          <w:szCs w:val="28"/>
        </w:rPr>
      </w:pPr>
      <w:r>
        <w:rPr>
          <w:rFonts w:ascii="Times New Roman" w:hAnsi="Times New Roman"/>
          <w:sz w:val="28"/>
          <w:szCs w:val="28"/>
        </w:rPr>
        <w:t>Максимальна кількість балів (R</w:t>
      </w:r>
      <w:r>
        <w:rPr>
          <w:rFonts w:ascii="Times New Roman" w:hAnsi="Times New Roman"/>
          <w:sz w:val="28"/>
          <w:szCs w:val="28"/>
          <w:vertAlign w:val="subscript"/>
        </w:rPr>
        <w:t>СЗ</w:t>
      </w:r>
      <w:r>
        <w:rPr>
          <w:rFonts w:ascii="Times New Roman" w:hAnsi="Times New Roman"/>
          <w:sz w:val="28"/>
          <w:szCs w:val="28"/>
        </w:rPr>
        <w:t>) на всіх лекційних заняттях дорівнює:</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R</w:t>
      </w:r>
      <w:r>
        <w:rPr>
          <w:rFonts w:ascii="Times New Roman" w:hAnsi="Times New Roman"/>
          <w:caps/>
          <w:sz w:val="28"/>
          <w:szCs w:val="28"/>
          <w:vertAlign w:val="subscript"/>
        </w:rPr>
        <w:t>Сз</w:t>
      </w:r>
      <w:r>
        <w:rPr>
          <w:rFonts w:ascii="Times New Roman" w:hAnsi="Times New Roman"/>
          <w:caps/>
          <w:sz w:val="28"/>
          <w:szCs w:val="28"/>
        </w:rPr>
        <w:t xml:space="preserve"> = 1,0 × 22 = 22,0 </w:t>
      </w:r>
      <w:r>
        <w:rPr>
          <w:rFonts w:ascii="Times New Roman" w:hAnsi="Times New Roman"/>
          <w:sz w:val="28"/>
          <w:szCs w:val="28"/>
        </w:rPr>
        <w:t>балів.</w:t>
      </w:r>
    </w:p>
    <w:p>
      <w:pPr>
        <w:pStyle w:val="Normal"/>
        <w:spacing w:lineRule="auto" w:line="240" w:before="0" w:after="0"/>
        <w:ind w:firstLine="567"/>
        <w:rPr>
          <w:rFonts w:ascii="Times New Roman" w:hAnsi="Times New Roman"/>
          <w:sz w:val="28"/>
          <w:szCs w:val="28"/>
        </w:rPr>
      </w:pPr>
      <w:r>
        <w:rPr>
          <w:rFonts w:ascii="Times New Roman" w:hAnsi="Times New Roman"/>
          <w:sz w:val="28"/>
          <w:szCs w:val="28"/>
        </w:rPr>
        <w:t>Ваговий бал за одну відповідь дорівнює – 1,0:</w:t>
      </w:r>
    </w:p>
    <w:tbl>
      <w:tblPr>
        <w:tblW w:w="8964" w:type="dxa"/>
        <w:jc w:val="left"/>
        <w:tblInd w:w="783" w:type="dxa"/>
        <w:tblLayout w:type="fixed"/>
        <w:tblCellMar>
          <w:top w:w="0" w:type="dxa"/>
          <w:left w:w="108" w:type="dxa"/>
          <w:bottom w:w="0" w:type="dxa"/>
          <w:right w:w="108" w:type="dxa"/>
        </w:tblCellMar>
        <w:tblLook w:val="04a0" w:noHBand="0" w:noVBand="1" w:firstColumn="1" w:lastRow="0" w:lastColumn="0" w:firstRow="1"/>
      </w:tblPr>
      <w:tblGrid>
        <w:gridCol w:w="8081"/>
        <w:gridCol w:w="882"/>
      </w:tblGrid>
      <w:tr>
        <w:trPr/>
        <w:tc>
          <w:tcPr>
            <w:tcW w:w="8081" w:type="dxa"/>
            <w:tcBorders/>
          </w:tcPr>
          <w:p>
            <w:pPr>
              <w:pStyle w:val="Normal"/>
              <w:spacing w:lineRule="auto" w:line="240" w:before="0" w:after="0"/>
              <w:rPr>
                <w:rFonts w:ascii="Times New Roman" w:hAnsi="Times New Roman"/>
                <w:sz w:val="28"/>
                <w:szCs w:val="28"/>
              </w:rPr>
            </w:pPr>
            <w:r>
              <w:rPr>
                <w:rFonts w:ascii="Times New Roman" w:hAnsi="Times New Roman"/>
                <w:sz w:val="28"/>
                <w:szCs w:val="28"/>
              </w:rPr>
              <w:t>Повна доповідь із застосуванням мультимедійних засобів, повна та обґрунтована відповідь на запитання</w:t>
            </w:r>
          </w:p>
        </w:tc>
        <w:tc>
          <w:tcPr>
            <w:tcW w:w="882" w:type="dxa"/>
            <w:tcBorders/>
            <w:vAlign w:val="bottom"/>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1,0</w:t>
            </w:r>
          </w:p>
        </w:tc>
      </w:tr>
      <w:tr>
        <w:trPr/>
        <w:tc>
          <w:tcPr>
            <w:tcW w:w="8081" w:type="dxa"/>
            <w:tcBorders/>
          </w:tcPr>
          <w:p>
            <w:pPr>
              <w:pStyle w:val="Normal"/>
              <w:spacing w:lineRule="auto" w:line="240" w:before="0" w:after="0"/>
              <w:rPr>
                <w:rFonts w:ascii="Times New Roman" w:hAnsi="Times New Roman"/>
                <w:sz w:val="28"/>
                <w:szCs w:val="28"/>
              </w:rPr>
            </w:pPr>
            <w:r>
              <w:rPr>
                <w:rFonts w:ascii="Times New Roman" w:hAnsi="Times New Roman"/>
                <w:sz w:val="28"/>
                <w:szCs w:val="28"/>
              </w:rPr>
              <w:t>Повна доповідь, часткова відповідь на запитання</w:t>
            </w:r>
          </w:p>
        </w:tc>
        <w:tc>
          <w:tcPr>
            <w:tcW w:w="882" w:type="dxa"/>
            <w:tcBorders/>
            <w:vAlign w:val="bottom"/>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0,5</w:t>
            </w:r>
          </w:p>
        </w:tc>
      </w:tr>
      <w:tr>
        <w:trPr/>
        <w:tc>
          <w:tcPr>
            <w:tcW w:w="8081" w:type="dxa"/>
            <w:tcBorders/>
          </w:tcPr>
          <w:p>
            <w:pPr>
              <w:pStyle w:val="Normal"/>
              <w:spacing w:lineRule="auto" w:line="240" w:before="0" w:after="0"/>
              <w:rPr>
                <w:rFonts w:ascii="Times New Roman" w:hAnsi="Times New Roman"/>
                <w:sz w:val="28"/>
                <w:szCs w:val="28"/>
              </w:rPr>
            </w:pPr>
            <w:r>
              <w:rPr>
                <w:rFonts w:ascii="Times New Roman" w:hAnsi="Times New Roman"/>
                <w:sz w:val="28"/>
                <w:szCs w:val="28"/>
              </w:rPr>
              <w:t>Доповідь відсутня</w:t>
            </w:r>
          </w:p>
        </w:tc>
        <w:tc>
          <w:tcPr>
            <w:tcW w:w="882" w:type="dxa"/>
            <w:tcBorders/>
            <w:vAlign w:val="bottom"/>
          </w:tcPr>
          <w:p>
            <w:pPr>
              <w:pStyle w:val="Normal"/>
              <w:spacing w:lineRule="auto" w:line="240" w:before="0" w:after="0"/>
              <w:jc w:val="center"/>
              <w:rPr>
                <w:rFonts w:ascii="Times New Roman" w:hAnsi="Times New Roman"/>
                <w:sz w:val="28"/>
                <w:szCs w:val="28"/>
              </w:rPr>
            </w:pPr>
            <w:r>
              <w:rPr>
                <w:rFonts w:ascii="Times New Roman" w:hAnsi="Times New Roman"/>
                <w:sz w:val="28"/>
                <w:szCs w:val="28"/>
              </w:rPr>
              <w:t>0</w:t>
            </w:r>
          </w:p>
        </w:tc>
      </w:tr>
    </w:tbl>
    <w:p>
      <w:pPr>
        <w:pStyle w:val="Normal"/>
        <w:spacing w:lineRule="auto" w:line="240" w:before="0" w:after="0"/>
        <w:ind w:firstLine="567"/>
        <w:rPr>
          <w:rFonts w:ascii="Times New Roman" w:hAnsi="Times New Roman"/>
          <w:sz w:val="28"/>
          <w:szCs w:val="28"/>
        </w:rPr>
      </w:pPr>
      <w:r>
        <w:rPr>
          <w:rFonts w:ascii="Times New Roman" w:hAnsi="Times New Roman"/>
          <w:sz w:val="28"/>
          <w:szCs w:val="28"/>
        </w:rPr>
      </w:r>
    </w:p>
    <w:p>
      <w:pPr>
        <w:pStyle w:val="Normal"/>
        <w:spacing w:lineRule="auto" w:line="240" w:before="0" w:after="0"/>
        <w:ind w:firstLine="567"/>
        <w:rPr>
          <w:rFonts w:ascii="Times New Roman" w:hAnsi="Times New Roman"/>
          <w:sz w:val="28"/>
          <w:szCs w:val="28"/>
        </w:rPr>
      </w:pPr>
      <w:r>
        <w:rPr>
          <w:rFonts w:ascii="Times New Roman" w:hAnsi="Times New Roman"/>
          <w:sz w:val="28"/>
          <w:szCs w:val="28"/>
          <w:u w:val="single"/>
        </w:rPr>
        <w:t>Робота на групових заняттях.</w:t>
      </w:r>
    </w:p>
    <w:p>
      <w:pPr>
        <w:pStyle w:val="Normal"/>
        <w:spacing w:lineRule="auto" w:line="240" w:before="0" w:after="0"/>
        <w:ind w:firstLine="567"/>
        <w:rPr>
          <w:rFonts w:ascii="Times New Roman" w:hAnsi="Times New Roman"/>
          <w:sz w:val="28"/>
          <w:szCs w:val="28"/>
        </w:rPr>
      </w:pPr>
      <w:r>
        <w:rPr>
          <w:rFonts w:ascii="Times New Roman" w:hAnsi="Times New Roman"/>
          <w:sz w:val="28"/>
          <w:szCs w:val="28"/>
        </w:rPr>
        <w:t>Максимальна кількість балів (Rг</w:t>
      </w:r>
      <w:r>
        <w:rPr>
          <w:rFonts w:ascii="Times New Roman" w:hAnsi="Times New Roman"/>
          <w:sz w:val="28"/>
          <w:szCs w:val="28"/>
          <w:vertAlign w:val="subscript"/>
        </w:rPr>
        <w:t>З</w:t>
      </w:r>
      <w:r>
        <w:rPr>
          <w:rFonts w:ascii="Times New Roman" w:hAnsi="Times New Roman"/>
          <w:sz w:val="28"/>
          <w:szCs w:val="28"/>
        </w:rPr>
        <w:t>) на всіх групових заняттях дорівнює:</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Rг</w:t>
      </w:r>
      <w:r>
        <w:rPr>
          <w:rFonts w:ascii="Times New Roman" w:hAnsi="Times New Roman"/>
          <w:caps/>
          <w:sz w:val="28"/>
          <w:szCs w:val="28"/>
          <w:vertAlign w:val="subscript"/>
        </w:rPr>
        <w:t>з</w:t>
      </w:r>
      <w:r>
        <w:rPr>
          <w:rFonts w:ascii="Times New Roman" w:hAnsi="Times New Roman"/>
          <w:caps/>
          <w:sz w:val="28"/>
          <w:szCs w:val="28"/>
        </w:rPr>
        <w:t xml:space="preserve"> = 3,0 × 15 = 45,0 </w:t>
      </w:r>
      <w:r>
        <w:rPr>
          <w:rFonts w:ascii="Times New Roman" w:hAnsi="Times New Roman"/>
          <w:sz w:val="28"/>
          <w:szCs w:val="28"/>
        </w:rPr>
        <w:t>балів.</w:t>
      </w:r>
    </w:p>
    <w:p>
      <w:pPr>
        <w:pStyle w:val="Normal"/>
        <w:spacing w:lineRule="auto" w:line="240" w:before="0" w:after="0"/>
        <w:ind w:firstLine="567"/>
        <w:rPr>
          <w:rFonts w:ascii="Times New Roman" w:hAnsi="Times New Roman"/>
          <w:sz w:val="28"/>
          <w:szCs w:val="28"/>
        </w:rPr>
      </w:pPr>
      <w:r>
        <w:rPr>
          <w:rFonts w:ascii="Times New Roman" w:hAnsi="Times New Roman"/>
          <w:sz w:val="28"/>
          <w:szCs w:val="28"/>
        </w:rPr>
        <w:t>Ваговий бал за одне практичне заняття дорівнює – 3,0:</w:t>
      </w:r>
    </w:p>
    <w:tbl>
      <w:tblPr>
        <w:tblW w:w="8823" w:type="dxa"/>
        <w:jc w:val="left"/>
        <w:tblInd w:w="783" w:type="dxa"/>
        <w:tblLayout w:type="fixed"/>
        <w:tblCellMar>
          <w:top w:w="0" w:type="dxa"/>
          <w:left w:w="108" w:type="dxa"/>
          <w:bottom w:w="0" w:type="dxa"/>
          <w:right w:w="108" w:type="dxa"/>
        </w:tblCellMar>
        <w:tblLook w:val="04a0" w:noHBand="0" w:noVBand="1" w:firstColumn="1" w:lastRow="0" w:lastColumn="0" w:firstRow="1"/>
      </w:tblPr>
      <w:tblGrid>
        <w:gridCol w:w="8080"/>
        <w:gridCol w:w="742"/>
      </w:tblGrid>
      <w:tr>
        <w:trPr/>
        <w:tc>
          <w:tcPr>
            <w:tcW w:w="8080" w:type="dxa"/>
            <w:tcBorders/>
          </w:tcPr>
          <w:p>
            <w:pPr>
              <w:pStyle w:val="Normal"/>
              <w:widowControl w:val="false"/>
              <w:tabs>
                <w:tab w:val="clear" w:pos="708"/>
                <w:tab w:val="left" w:pos="7830" w:leader="none"/>
              </w:tabs>
              <w:spacing w:lineRule="auto" w:line="240" w:before="0" w:after="0"/>
              <w:rPr>
                <w:rFonts w:ascii="Times New Roman" w:hAnsi="Times New Roman"/>
                <w:sz w:val="28"/>
                <w:szCs w:val="28"/>
              </w:rPr>
            </w:pPr>
            <w:r>
              <w:rPr>
                <w:rFonts w:ascii="Times New Roman" w:hAnsi="Times New Roman"/>
                <w:sz w:val="28"/>
                <w:szCs w:val="28"/>
              </w:rPr>
              <w:t>Повне, правильне самостійне виконання практичного завдання, обґрунтоване формування висновку та рекомендацій, правильна відповідь на питання при захисті</w:t>
            </w:r>
          </w:p>
        </w:tc>
        <w:tc>
          <w:tcPr>
            <w:tcW w:w="742" w:type="dxa"/>
            <w:tcBorders/>
            <w:vAlign w:val="bottom"/>
          </w:tcPr>
          <w:p>
            <w:pPr>
              <w:pStyle w:val="Normal"/>
              <w:widowControl w:val="false"/>
              <w:snapToGrid w:val="false"/>
              <w:spacing w:lineRule="auto" w:line="240" w:before="0" w:after="0"/>
              <w:jc w:val="center"/>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sz w:val="28"/>
                <w:szCs w:val="28"/>
              </w:rPr>
            </w:pPr>
            <w:r>
              <w:rPr>
                <w:rFonts w:ascii="Times New Roman" w:hAnsi="Times New Roman"/>
                <w:sz w:val="28"/>
                <w:szCs w:val="28"/>
              </w:rPr>
              <w:t>3,0</w:t>
            </w:r>
          </w:p>
        </w:tc>
      </w:tr>
      <w:tr>
        <w:trPr/>
        <w:tc>
          <w:tcPr>
            <w:tcW w:w="8080" w:type="dxa"/>
            <w:tcBorders/>
          </w:tcPr>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Правильне виконання практичного завдання, розрахунок результатів та оформлення висновку та рекомендацій за допомогою викладача, часткова відповідь на питання при захисті</w:t>
            </w:r>
          </w:p>
        </w:tc>
        <w:tc>
          <w:tcPr>
            <w:tcW w:w="742" w:type="dxa"/>
            <w:tcBorders/>
            <w:vAlign w:val="bottom"/>
          </w:tcPr>
          <w:p>
            <w:pPr>
              <w:pStyle w:val="Normal"/>
              <w:widowControl w:val="false"/>
              <w:snapToGrid w:val="false"/>
              <w:spacing w:lineRule="auto" w:line="240" w:before="0" w:after="0"/>
              <w:jc w:val="center"/>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sz w:val="28"/>
                <w:szCs w:val="28"/>
              </w:rPr>
            </w:pPr>
            <w:r>
              <w:rPr>
                <w:rFonts w:ascii="Times New Roman" w:hAnsi="Times New Roman"/>
                <w:sz w:val="28"/>
                <w:szCs w:val="28"/>
              </w:rPr>
              <w:t>1,5</w:t>
            </w:r>
          </w:p>
        </w:tc>
      </w:tr>
      <w:tr>
        <w:trPr/>
        <w:tc>
          <w:tcPr>
            <w:tcW w:w="8080" w:type="dxa"/>
            <w:tcBorders/>
          </w:tcPr>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Курсант не здатний виконати практичне завдання навіть з допомогою викладача</w:t>
            </w:r>
          </w:p>
        </w:tc>
        <w:tc>
          <w:tcPr>
            <w:tcW w:w="742" w:type="dxa"/>
            <w:tcBorders/>
            <w:vAlign w:val="bottom"/>
          </w:tcPr>
          <w:p>
            <w:pPr>
              <w:pStyle w:val="Normal"/>
              <w:widowControl w:val="false"/>
              <w:snapToGrid w:val="false"/>
              <w:spacing w:lineRule="auto" w:line="240" w:before="0" w:after="0"/>
              <w:jc w:val="center"/>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sz w:val="28"/>
                <w:szCs w:val="28"/>
              </w:rPr>
            </w:pPr>
            <w:r>
              <w:rPr>
                <w:rFonts w:ascii="Times New Roman" w:hAnsi="Times New Roman"/>
                <w:sz w:val="28"/>
                <w:szCs w:val="28"/>
              </w:rPr>
              <w:t>0</w:t>
            </w:r>
          </w:p>
        </w:tc>
      </w:tr>
    </w:tbl>
    <w:p>
      <w:pPr>
        <w:pStyle w:val="Normal"/>
        <w:spacing w:lineRule="auto" w:line="240" w:before="0" w:after="0"/>
        <w:ind w:firstLine="567"/>
        <w:rPr>
          <w:rFonts w:ascii="Times New Roman" w:hAnsi="Times New Roman"/>
          <w:sz w:val="28"/>
          <w:szCs w:val="28"/>
        </w:rPr>
      </w:pPr>
      <w:r>
        <w:rPr>
          <w:rFonts w:ascii="Times New Roman" w:hAnsi="Times New Roman"/>
          <w:b/>
          <w:sz w:val="28"/>
          <w:szCs w:val="28"/>
        </w:rPr>
        <w:t>Заохочувальні бали.</w:t>
      </w:r>
    </w:p>
    <w:p>
      <w:pPr>
        <w:pStyle w:val="Normal"/>
        <w:spacing w:lineRule="auto" w:line="240" w:before="0" w:after="0"/>
        <w:ind w:firstLine="567"/>
        <w:rPr>
          <w:rFonts w:ascii="Times New Roman" w:hAnsi="Times New Roman"/>
          <w:sz w:val="28"/>
          <w:szCs w:val="28"/>
        </w:rPr>
      </w:pPr>
      <w:r>
        <w:rPr>
          <w:rFonts w:ascii="Times New Roman" w:hAnsi="Times New Roman"/>
          <w:sz w:val="28"/>
          <w:szCs w:val="28"/>
        </w:rPr>
        <w:t>Максимальна кількість заохочувальних балів (R</w:t>
      </w:r>
      <w:r>
        <w:rPr>
          <w:rFonts w:ascii="Times New Roman" w:hAnsi="Times New Roman"/>
          <w:sz w:val="28"/>
          <w:szCs w:val="28"/>
          <w:vertAlign w:val="subscript"/>
        </w:rPr>
        <w:t>ЗБ</w:t>
      </w:r>
      <w:r>
        <w:rPr>
          <w:rFonts w:ascii="Times New Roman" w:hAnsi="Times New Roman"/>
          <w:sz w:val="28"/>
          <w:szCs w:val="28"/>
        </w:rPr>
        <w:t>) дорівнює:</w:t>
      </w:r>
    </w:p>
    <w:p>
      <w:pPr>
        <w:pStyle w:val="Normal"/>
        <w:spacing w:lineRule="auto" w:line="240" w:before="0" w:after="0"/>
        <w:jc w:val="center"/>
        <w:rPr>
          <w:rFonts w:ascii="Times New Roman" w:hAnsi="Times New Roman"/>
          <w:sz w:val="28"/>
          <w:szCs w:val="28"/>
        </w:rPr>
      </w:pPr>
      <w:r>
        <w:rPr>
          <w:rFonts w:ascii="Times New Roman" w:hAnsi="Times New Roman"/>
          <w:caps/>
          <w:sz w:val="28"/>
          <w:szCs w:val="28"/>
        </w:rPr>
        <w:t>R</w:t>
      </w:r>
      <w:r>
        <w:rPr>
          <w:rFonts w:ascii="Times New Roman" w:hAnsi="Times New Roman"/>
          <w:caps/>
          <w:sz w:val="28"/>
          <w:szCs w:val="28"/>
          <w:vertAlign w:val="subscript"/>
        </w:rPr>
        <w:t>ЗБ</w:t>
      </w:r>
      <w:r>
        <w:rPr>
          <w:rFonts w:ascii="Times New Roman" w:hAnsi="Times New Roman"/>
          <w:caps/>
          <w:sz w:val="28"/>
          <w:szCs w:val="28"/>
        </w:rPr>
        <w:t xml:space="preserve"> = 3,0 × 1 = 3,0 </w:t>
      </w:r>
      <w:r>
        <w:rPr>
          <w:rFonts w:ascii="Times New Roman" w:hAnsi="Times New Roman"/>
          <w:sz w:val="28"/>
          <w:szCs w:val="28"/>
        </w:rPr>
        <w:t>балів.</w:t>
      </w:r>
    </w:p>
    <w:p>
      <w:pPr>
        <w:pStyle w:val="Normal"/>
        <w:spacing w:lineRule="auto" w:line="240" w:before="0" w:after="0"/>
        <w:ind w:firstLine="567"/>
        <w:rPr>
          <w:rFonts w:ascii="Times New Roman" w:hAnsi="Times New Roman"/>
          <w:b/>
          <w:sz w:val="28"/>
          <w:szCs w:val="28"/>
        </w:rPr>
      </w:pPr>
      <w:r>
        <w:rPr>
          <w:rFonts w:ascii="Times New Roman" w:hAnsi="Times New Roman"/>
          <w:b/>
          <w:sz w:val="28"/>
          <w:szCs w:val="28"/>
        </w:rPr>
      </w:r>
    </w:p>
    <w:p>
      <w:pPr>
        <w:pStyle w:val="Normal"/>
        <w:spacing w:lineRule="auto" w:line="240" w:before="0" w:after="0"/>
        <w:ind w:firstLine="567"/>
        <w:rPr>
          <w:rFonts w:ascii="Times New Roman" w:hAnsi="Times New Roman"/>
          <w:sz w:val="28"/>
          <w:szCs w:val="28"/>
        </w:rPr>
      </w:pPr>
      <w:r>
        <w:rPr>
          <w:rFonts w:ascii="Times New Roman" w:hAnsi="Times New Roman"/>
          <w:sz w:val="28"/>
          <w:szCs w:val="28"/>
        </w:rPr>
        <w:t>Сума заохочувальних балів (R</w:t>
      </w:r>
      <w:r>
        <w:rPr>
          <w:rFonts w:ascii="Times New Roman" w:hAnsi="Times New Roman"/>
          <w:sz w:val="28"/>
          <w:szCs w:val="28"/>
          <w:vertAlign w:val="subscript"/>
        </w:rPr>
        <w:t>ЗБ</w:t>
      </w:r>
      <w:r>
        <w:rPr>
          <w:rFonts w:ascii="Times New Roman" w:hAnsi="Times New Roman"/>
          <w:sz w:val="28"/>
          <w:szCs w:val="28"/>
        </w:rPr>
        <w:t>) 3</w:t>
      </w:r>
      <w:r>
        <w:rPr>
          <w:rFonts w:ascii="Times New Roman" w:hAnsi="Times New Roman"/>
          <w:b/>
          <w:sz w:val="28"/>
          <w:szCs w:val="28"/>
        </w:rPr>
        <w:t xml:space="preserve">,0 балів </w:t>
      </w:r>
      <w:r>
        <w:rPr>
          <w:rFonts w:ascii="Times New Roman" w:hAnsi="Times New Roman"/>
          <w:sz w:val="28"/>
          <w:szCs w:val="28"/>
        </w:rPr>
        <w:t>за умови участі в одному із заходів:</w:t>
      </w:r>
    </w:p>
    <w:tbl>
      <w:tblPr>
        <w:tblW w:w="8964" w:type="dxa"/>
        <w:jc w:val="left"/>
        <w:tblInd w:w="783" w:type="dxa"/>
        <w:tblLayout w:type="fixed"/>
        <w:tblCellMar>
          <w:top w:w="0" w:type="dxa"/>
          <w:left w:w="108" w:type="dxa"/>
          <w:bottom w:w="0" w:type="dxa"/>
          <w:right w:w="108" w:type="dxa"/>
        </w:tblCellMar>
        <w:tblLook w:val="04a0" w:noHBand="0" w:noVBand="1" w:firstColumn="1" w:lastRow="0" w:lastColumn="0" w:firstRow="1"/>
      </w:tblPr>
      <w:tblGrid>
        <w:gridCol w:w="8081"/>
        <w:gridCol w:w="882"/>
      </w:tblGrid>
      <w:tr>
        <w:trPr/>
        <w:tc>
          <w:tcPr>
            <w:tcW w:w="8081" w:type="dxa"/>
            <w:tcBorders/>
          </w:tcPr>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Участь у конкурсі наукових праць</w:t>
            </w:r>
          </w:p>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Участь у конференціях</w:t>
            </w:r>
          </w:p>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Участь у додаткових заходах (семінарах)</w:t>
            </w:r>
          </w:p>
        </w:tc>
        <w:tc>
          <w:tcPr>
            <w:tcW w:w="882" w:type="dxa"/>
            <w:tcBorders/>
          </w:tcPr>
          <w:p>
            <w:pPr>
              <w:pStyle w:val="Normal"/>
              <w:widowControl w:val="false"/>
              <w:snapToGrid w:val="false"/>
              <w:spacing w:lineRule="auto" w:line="240" w:before="0" w:after="0"/>
              <w:jc w:val="center"/>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sz w:val="28"/>
                <w:szCs w:val="28"/>
              </w:rPr>
            </w:pPr>
            <w:r>
              <w:rPr>
                <w:rFonts w:ascii="Times New Roman" w:hAnsi="Times New Roman"/>
                <w:sz w:val="28"/>
                <w:szCs w:val="28"/>
              </w:rPr>
              <w:t>3,0</w:t>
            </w:r>
          </w:p>
        </w:tc>
      </w:tr>
    </w:tbl>
    <w:p>
      <w:pPr>
        <w:pStyle w:val="Normal"/>
        <w:spacing w:lineRule="auto" w:line="240" w:before="0" w:after="0"/>
        <w:ind w:firstLine="567"/>
        <w:rPr>
          <w:rFonts w:ascii="Times New Roman" w:hAnsi="Times New Roman"/>
          <w:b/>
          <w:sz w:val="28"/>
          <w:szCs w:val="28"/>
        </w:rPr>
      </w:pPr>
      <w:r>
        <w:rPr>
          <w:rFonts w:ascii="Times New Roman" w:hAnsi="Times New Roman"/>
          <w:b/>
          <w:sz w:val="28"/>
          <w:szCs w:val="28"/>
        </w:rPr>
      </w:r>
    </w:p>
    <w:p>
      <w:pPr>
        <w:pStyle w:val="Normal"/>
        <w:spacing w:lineRule="auto" w:line="240" w:before="0" w:after="0"/>
        <w:ind w:firstLine="720"/>
        <w:rPr>
          <w:rFonts w:ascii="Times New Roman" w:hAnsi="Times New Roman"/>
          <w:sz w:val="28"/>
          <w:szCs w:val="28"/>
        </w:rPr>
      </w:pPr>
      <w:r>
        <w:rPr>
          <w:rFonts w:ascii="Times New Roman" w:hAnsi="Times New Roman"/>
          <w:b/>
          <w:sz w:val="28"/>
          <w:szCs w:val="28"/>
        </w:rPr>
        <w:t>Система рейтингових (вагових) балів та критерії оцінювання за екзамен</w:t>
      </w:r>
    </w:p>
    <w:p>
      <w:pPr>
        <w:pStyle w:val="Normal"/>
        <w:spacing w:lineRule="auto" w:line="240" w:before="0" w:after="0"/>
        <w:ind w:firstLine="720"/>
        <w:rPr>
          <w:rFonts w:ascii="Times New Roman" w:hAnsi="Times New Roman"/>
          <w:sz w:val="28"/>
          <w:szCs w:val="28"/>
        </w:rPr>
      </w:pPr>
      <w:r>
        <w:rPr>
          <w:rFonts w:ascii="Times New Roman" w:hAnsi="Times New Roman"/>
          <w:sz w:val="28"/>
          <w:szCs w:val="28"/>
        </w:rPr>
        <w:t>Максимальна кількість балів за екзамен (R</w:t>
      </w:r>
      <w:r>
        <w:rPr>
          <w:rFonts w:ascii="Times New Roman" w:hAnsi="Times New Roman"/>
          <w:sz w:val="28"/>
          <w:szCs w:val="28"/>
          <w:vertAlign w:val="subscript"/>
        </w:rPr>
        <w:t>Е</w:t>
      </w:r>
      <w:r>
        <w:rPr>
          <w:rFonts w:ascii="Times New Roman" w:hAnsi="Times New Roman"/>
          <w:sz w:val="28"/>
          <w:szCs w:val="28"/>
        </w:rPr>
        <w:t>) дорівнює – 30,0:</w:t>
      </w:r>
    </w:p>
    <w:p>
      <w:pPr>
        <w:pStyle w:val="Normal"/>
        <w:spacing w:lineRule="auto" w:line="240" w:before="0" w:after="0"/>
        <w:ind w:firstLine="720"/>
        <w:rPr>
          <w:rFonts w:ascii="Times New Roman" w:hAnsi="Times New Roman"/>
          <w:sz w:val="28"/>
          <w:szCs w:val="28"/>
        </w:rPr>
      </w:pPr>
      <w:r>
        <w:rPr>
          <w:rFonts w:ascii="Times New Roman" w:hAnsi="Times New Roman"/>
          <w:sz w:val="28"/>
          <w:szCs w:val="28"/>
        </w:rPr>
      </w:r>
    </w:p>
    <w:tbl>
      <w:tblPr>
        <w:tblW w:w="8823" w:type="dxa"/>
        <w:jc w:val="left"/>
        <w:tblInd w:w="926" w:type="dxa"/>
        <w:tblLayout w:type="fixed"/>
        <w:tblCellMar>
          <w:top w:w="0" w:type="dxa"/>
          <w:left w:w="108" w:type="dxa"/>
          <w:bottom w:w="0" w:type="dxa"/>
          <w:right w:w="108" w:type="dxa"/>
        </w:tblCellMar>
        <w:tblLook w:val="04a0" w:noHBand="0" w:noVBand="1" w:firstColumn="1" w:lastRow="0" w:lastColumn="0" w:firstRow="1"/>
      </w:tblPr>
      <w:tblGrid>
        <w:gridCol w:w="7938"/>
        <w:gridCol w:w="884"/>
      </w:tblGrid>
      <w:tr>
        <w:trPr/>
        <w:tc>
          <w:tcPr>
            <w:tcW w:w="7938" w:type="dxa"/>
            <w:tcBorders/>
          </w:tcPr>
          <w:p>
            <w:pPr>
              <w:pStyle w:val="Normal"/>
              <w:spacing w:lineRule="auto" w:line="240" w:before="0" w:after="0"/>
              <w:rPr>
                <w:rFonts w:ascii="Times New Roman" w:hAnsi="Times New Roman"/>
                <w:sz w:val="28"/>
                <w:szCs w:val="28"/>
              </w:rPr>
            </w:pPr>
            <w:r>
              <w:rPr>
                <w:rFonts w:ascii="Times New Roman" w:hAnsi="Times New Roman"/>
                <w:sz w:val="28"/>
                <w:szCs w:val="28"/>
              </w:rPr>
              <w:t>Повна відповідь на два теоретичні питання і одне практичне завдання</w:t>
            </w:r>
          </w:p>
        </w:tc>
        <w:tc>
          <w:tcPr>
            <w:tcW w:w="884" w:type="dxa"/>
            <w:tcBorders/>
            <w:vAlign w:val="bottom"/>
          </w:tcPr>
          <w:p>
            <w:pPr>
              <w:pStyle w:val="Normal"/>
              <w:spacing w:lineRule="auto" w:line="240" w:before="0" w:after="0"/>
              <w:ind w:hanging="72"/>
              <w:jc w:val="center"/>
              <w:rPr>
                <w:rFonts w:ascii="Times New Roman" w:hAnsi="Times New Roman"/>
                <w:sz w:val="28"/>
                <w:szCs w:val="28"/>
              </w:rPr>
            </w:pPr>
            <w:r>
              <w:rPr>
                <w:rFonts w:ascii="Times New Roman" w:hAnsi="Times New Roman"/>
                <w:sz w:val="28"/>
                <w:szCs w:val="28"/>
              </w:rPr>
              <w:t>30</w:t>
            </w:r>
          </w:p>
        </w:tc>
      </w:tr>
      <w:tr>
        <w:trPr/>
        <w:tc>
          <w:tcPr>
            <w:tcW w:w="7938" w:type="dxa"/>
            <w:tcBorders/>
          </w:tcPr>
          <w:p>
            <w:pPr>
              <w:pStyle w:val="Normal"/>
              <w:spacing w:lineRule="auto" w:line="240" w:before="0" w:after="0"/>
              <w:rPr>
                <w:rFonts w:ascii="Times New Roman" w:hAnsi="Times New Roman"/>
                <w:sz w:val="28"/>
                <w:szCs w:val="28"/>
              </w:rPr>
            </w:pPr>
            <w:r>
              <w:rPr>
                <w:rFonts w:ascii="Times New Roman" w:hAnsi="Times New Roman"/>
                <w:sz w:val="28"/>
                <w:szCs w:val="28"/>
              </w:rPr>
              <w:t>Повна відповідь тільки на два теоретичні питання білету / одне теоретичне питання і практичне завдання</w:t>
            </w:r>
          </w:p>
        </w:tc>
        <w:tc>
          <w:tcPr>
            <w:tcW w:w="884" w:type="dxa"/>
            <w:tcBorders/>
            <w:vAlign w:val="bottom"/>
          </w:tcPr>
          <w:p>
            <w:pPr>
              <w:pStyle w:val="Normal"/>
              <w:spacing w:lineRule="auto" w:line="240" w:before="0" w:after="0"/>
              <w:ind w:hanging="72"/>
              <w:jc w:val="center"/>
              <w:rPr>
                <w:rFonts w:ascii="Times New Roman" w:hAnsi="Times New Roman"/>
                <w:sz w:val="28"/>
                <w:szCs w:val="28"/>
              </w:rPr>
            </w:pPr>
            <w:r>
              <w:rPr>
                <w:rFonts w:ascii="Times New Roman" w:hAnsi="Times New Roman"/>
                <w:sz w:val="28"/>
                <w:szCs w:val="28"/>
              </w:rPr>
              <w:t>20</w:t>
            </w:r>
          </w:p>
        </w:tc>
      </w:tr>
      <w:tr>
        <w:trPr/>
        <w:tc>
          <w:tcPr>
            <w:tcW w:w="7938" w:type="dxa"/>
            <w:tcBorders/>
          </w:tcPr>
          <w:p>
            <w:pPr>
              <w:pStyle w:val="Normal"/>
              <w:spacing w:lineRule="auto" w:line="240" w:before="0" w:after="0"/>
              <w:rPr>
                <w:rFonts w:ascii="Times New Roman" w:hAnsi="Times New Roman"/>
                <w:sz w:val="28"/>
                <w:szCs w:val="28"/>
              </w:rPr>
            </w:pPr>
            <w:r>
              <w:rPr>
                <w:rFonts w:ascii="Times New Roman" w:hAnsi="Times New Roman"/>
                <w:sz w:val="28"/>
                <w:szCs w:val="28"/>
              </w:rPr>
              <w:t>Повна відповідь тільки на одне теоретичне питання білету /  практичне завдання</w:t>
            </w:r>
          </w:p>
        </w:tc>
        <w:tc>
          <w:tcPr>
            <w:tcW w:w="884" w:type="dxa"/>
            <w:tcBorders/>
            <w:vAlign w:val="bottom"/>
          </w:tcPr>
          <w:p>
            <w:pPr>
              <w:pStyle w:val="Normal"/>
              <w:spacing w:lineRule="auto" w:line="240" w:before="0" w:after="0"/>
              <w:ind w:hanging="72"/>
              <w:jc w:val="center"/>
              <w:rPr>
                <w:rFonts w:ascii="Times New Roman" w:hAnsi="Times New Roman"/>
                <w:sz w:val="28"/>
                <w:szCs w:val="28"/>
              </w:rPr>
            </w:pPr>
            <w:r>
              <w:rPr>
                <w:rFonts w:ascii="Times New Roman" w:hAnsi="Times New Roman"/>
                <w:sz w:val="28"/>
                <w:szCs w:val="28"/>
              </w:rPr>
              <w:t>10</w:t>
            </w:r>
          </w:p>
        </w:tc>
      </w:tr>
      <w:tr>
        <w:trPr/>
        <w:tc>
          <w:tcPr>
            <w:tcW w:w="7938" w:type="dxa"/>
            <w:tcBorders/>
          </w:tcPr>
          <w:p>
            <w:pPr>
              <w:pStyle w:val="Normal"/>
              <w:spacing w:lineRule="auto" w:line="240" w:before="0" w:after="0"/>
              <w:rPr>
                <w:rFonts w:ascii="Times New Roman" w:hAnsi="Times New Roman"/>
                <w:sz w:val="28"/>
                <w:szCs w:val="28"/>
              </w:rPr>
            </w:pPr>
            <w:r>
              <w:rPr>
                <w:rFonts w:ascii="Times New Roman" w:hAnsi="Times New Roman"/>
                <w:sz w:val="28"/>
                <w:szCs w:val="28"/>
              </w:rPr>
              <w:t>Часткова відповідь на одне теоретичне питання білету або практичне завдання</w:t>
            </w:r>
          </w:p>
        </w:tc>
        <w:tc>
          <w:tcPr>
            <w:tcW w:w="884" w:type="dxa"/>
            <w:tcBorders/>
            <w:vAlign w:val="bottom"/>
          </w:tcPr>
          <w:p>
            <w:pPr>
              <w:pStyle w:val="Normal"/>
              <w:spacing w:lineRule="auto" w:line="240" w:before="0" w:after="0"/>
              <w:ind w:hanging="72"/>
              <w:jc w:val="center"/>
              <w:rPr>
                <w:rFonts w:ascii="Times New Roman" w:hAnsi="Times New Roman"/>
                <w:sz w:val="28"/>
                <w:szCs w:val="28"/>
              </w:rPr>
            </w:pPr>
            <w:r>
              <w:rPr>
                <w:rFonts w:ascii="Times New Roman" w:hAnsi="Times New Roman"/>
                <w:sz w:val="28"/>
                <w:szCs w:val="28"/>
              </w:rPr>
              <w:t>0-10</w:t>
            </w:r>
          </w:p>
        </w:tc>
      </w:tr>
    </w:tbl>
    <w:p>
      <w:pPr>
        <w:pStyle w:val="Normal"/>
        <w:spacing w:lineRule="auto" w:line="240" w:before="0" w:after="0"/>
        <w:ind w:firstLine="720"/>
        <w:rPr>
          <w:rFonts w:ascii="Times New Roman" w:hAnsi="Times New Roman"/>
          <w:sz w:val="28"/>
          <w:szCs w:val="28"/>
        </w:rPr>
      </w:pPr>
      <w:r>
        <w:rPr>
          <w:rFonts w:ascii="Times New Roman" w:hAnsi="Times New Roman"/>
          <w:sz w:val="28"/>
          <w:szCs w:val="28"/>
        </w:rPr>
      </w:r>
    </w:p>
    <w:p>
      <w:pPr>
        <w:pStyle w:val="Normal"/>
        <w:spacing w:lineRule="auto" w:line="240" w:before="0" w:after="0"/>
        <w:ind w:firstLine="720"/>
        <w:rPr>
          <w:rFonts w:ascii="Times New Roman" w:hAnsi="Times New Roman"/>
          <w:sz w:val="28"/>
          <w:szCs w:val="28"/>
        </w:rPr>
      </w:pPr>
      <w:r>
        <w:rPr>
          <w:rFonts w:ascii="Times New Roman" w:hAnsi="Times New Roman"/>
          <w:sz w:val="28"/>
          <w:szCs w:val="28"/>
        </w:rPr>
        <w:t>Для визначення оцінки за шкалою ЄКTС та національною шкалою рейтингова оцінка (в балах) кредитного модуля (R) переводиться згідно з таблицею 1.</w:t>
      </w:r>
    </w:p>
    <w:p>
      <w:pPr>
        <w:pStyle w:val="Normal"/>
        <w:spacing w:lineRule="auto" w:line="240" w:before="0" w:after="0"/>
        <w:ind w:firstLine="720"/>
        <w:jc w:val="right"/>
        <w:rPr>
          <w:rFonts w:ascii="Times New Roman" w:hAnsi="Times New Roman"/>
          <w:sz w:val="28"/>
          <w:szCs w:val="28"/>
        </w:rPr>
      </w:pPr>
      <w:r>
        <w:rPr>
          <w:rFonts w:ascii="Times New Roman" w:hAnsi="Times New Roman"/>
          <w:i/>
          <w:sz w:val="28"/>
          <w:szCs w:val="28"/>
        </w:rPr>
        <w:t>Таблиця 1</w:t>
      </w:r>
    </w:p>
    <w:p>
      <w:pPr>
        <w:pStyle w:val="Normal"/>
        <w:spacing w:lineRule="auto" w:line="240" w:before="0" w:after="0"/>
        <w:jc w:val="center"/>
        <w:rPr>
          <w:rFonts w:ascii="Times New Roman" w:hAnsi="Times New Roman"/>
          <w:sz w:val="28"/>
          <w:szCs w:val="28"/>
        </w:rPr>
      </w:pPr>
      <w:r>
        <w:rPr>
          <w:rFonts w:ascii="Times New Roman" w:hAnsi="Times New Roman"/>
          <w:b/>
          <w:sz w:val="28"/>
          <w:szCs w:val="28"/>
          <w:lang w:val="uk-UA"/>
        </w:rPr>
        <w:t>Таблиця розподілу оцінок по результатам навчання за різними шкалами</w:t>
      </w:r>
    </w:p>
    <w:tbl>
      <w:tblPr>
        <w:tblW w:w="10078"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1238"/>
        <w:gridCol w:w="1418"/>
        <w:gridCol w:w="1418"/>
        <w:gridCol w:w="6003"/>
      </w:tblGrid>
      <w:tr>
        <w:trPr>
          <w:trHeight w:val="322" w:hRule="atLeast"/>
        </w:trPr>
        <w:tc>
          <w:tcPr>
            <w:tcW w:w="123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8"/>
                <w:szCs w:val="28"/>
              </w:rPr>
            </w:pPr>
            <w:r>
              <w:rPr>
                <w:rFonts w:eastAsia="Arial Unicode MS" w:ascii="Times New Roman" w:hAnsi="Times New Roman"/>
                <w:color w:val="000000"/>
                <w:sz w:val="28"/>
                <w:szCs w:val="28"/>
                <w:lang w:val="uk-UA" w:bidi="uk-UA"/>
              </w:rPr>
              <w:t>Шкала оцінювання ВНЗ</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before="0" w:after="0"/>
              <w:ind w:left="-134"/>
              <w:jc w:val="center"/>
              <w:rPr>
                <w:rFonts w:ascii="Times New Roman" w:hAnsi="Times New Roman"/>
                <w:sz w:val="28"/>
                <w:szCs w:val="28"/>
              </w:rPr>
            </w:pPr>
            <w:r>
              <w:rPr>
                <w:rFonts w:ascii="Times New Roman" w:hAnsi="Times New Roman"/>
                <w:b/>
                <w:sz w:val="28"/>
                <w:szCs w:val="28"/>
              </w:rPr>
              <w:t>Значення</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8"/>
                <w:szCs w:val="28"/>
              </w:rPr>
            </w:pPr>
            <w:r>
              <w:rPr>
                <w:rFonts w:eastAsia="Arial Unicode MS" w:ascii="Times New Roman" w:hAnsi="Times New Roman"/>
                <w:color w:val="000000"/>
                <w:sz w:val="28"/>
                <w:szCs w:val="28"/>
                <w:lang w:val="uk-UA" w:bidi="uk-UA"/>
              </w:rPr>
              <w:t>Національна оцінка</w:t>
            </w:r>
          </w:p>
        </w:tc>
        <w:tc>
          <w:tcPr>
            <w:tcW w:w="600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8"/>
                <w:szCs w:val="28"/>
              </w:rPr>
            </w:pPr>
            <w:r>
              <w:rPr>
                <w:rFonts w:eastAsia="Arial Unicode MS" w:ascii="Times New Roman" w:hAnsi="Times New Roman"/>
                <w:color w:val="000000"/>
                <w:sz w:val="28"/>
                <w:szCs w:val="28"/>
                <w:lang w:val="uk-UA" w:bidi="uk-UA"/>
              </w:rPr>
              <w:t>Критерії оцінювання</w:t>
            </w:r>
          </w:p>
        </w:tc>
      </w:tr>
      <w:tr>
        <w:trPr>
          <w:trHeight w:val="476" w:hRule="atLeast"/>
        </w:trPr>
        <w:tc>
          <w:tcPr>
            <w:tcW w:w="1238" w:type="dxa"/>
            <w:vMerge w:val="continu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spacing w:lineRule="auto" w:line="240" w:before="0" w:after="0"/>
              <w:rPr>
                <w:rFonts w:ascii="Times New Roman" w:hAnsi="Times New Roman" w:eastAsia="Arial Unicode MS"/>
                <w:color w:val="000000"/>
                <w:sz w:val="28"/>
                <w:szCs w:val="28"/>
                <w:lang w:val="uk-UA" w:bidi="uk-UA"/>
              </w:rPr>
            </w:pPr>
            <w:r>
              <w:rPr>
                <w:rFonts w:eastAsia="Arial Unicode MS" w:ascii="Times New Roman" w:hAnsi="Times New Roman"/>
                <w:color w:val="000000"/>
                <w:sz w:val="28"/>
                <w:szCs w:val="28"/>
                <w:lang w:val="uk-UA" w:bidi="uk-UA"/>
              </w:rPr>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pacing w:lineRule="auto" w:line="240" w:before="0" w:after="0"/>
              <w:jc w:val="center"/>
              <w:rPr>
                <w:rFonts w:ascii="Times New Roman" w:hAnsi="Times New Roman"/>
                <w:sz w:val="28"/>
                <w:szCs w:val="28"/>
              </w:rPr>
            </w:pPr>
            <w:r>
              <w:rPr>
                <w:rFonts w:ascii="Times New Roman" w:hAnsi="Times New Roman"/>
                <w:b/>
                <w:sz w:val="28"/>
                <w:szCs w:val="28"/>
              </w:rPr>
              <w:t>R</w:t>
            </w:r>
          </w:p>
        </w:tc>
        <w:tc>
          <w:tcPr>
            <w:tcW w:w="1418" w:type="dxa"/>
            <w:vMerge w:val="continu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spacing w:lineRule="auto" w:line="240" w:before="0" w:after="0"/>
              <w:rPr>
                <w:rFonts w:ascii="Times New Roman" w:hAnsi="Times New Roman" w:eastAsia="Arial Unicode MS"/>
                <w:color w:val="000000"/>
                <w:sz w:val="28"/>
                <w:szCs w:val="28"/>
                <w:lang w:val="uk-UA" w:bidi="uk-UA"/>
              </w:rPr>
            </w:pPr>
            <w:r>
              <w:rPr>
                <w:rFonts w:eastAsia="Arial Unicode MS" w:ascii="Times New Roman" w:hAnsi="Times New Roman"/>
                <w:color w:val="000000"/>
                <w:sz w:val="28"/>
                <w:szCs w:val="28"/>
                <w:lang w:val="uk-UA" w:bidi="uk-UA"/>
              </w:rPr>
            </w:r>
          </w:p>
        </w:tc>
        <w:tc>
          <w:tcPr>
            <w:tcW w:w="6003" w:type="dxa"/>
            <w:vMerge w:val="continu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spacing w:lineRule="auto" w:line="240" w:before="0" w:after="0"/>
              <w:rPr>
                <w:rFonts w:ascii="Times New Roman" w:hAnsi="Times New Roman" w:eastAsia="Arial Unicode MS"/>
                <w:color w:val="000000"/>
                <w:sz w:val="28"/>
                <w:szCs w:val="28"/>
                <w:lang w:val="uk-UA" w:bidi="uk-UA"/>
              </w:rPr>
            </w:pPr>
            <w:r>
              <w:rPr>
                <w:rFonts w:eastAsia="Arial Unicode MS" w:ascii="Times New Roman" w:hAnsi="Times New Roman"/>
                <w:color w:val="000000"/>
                <w:sz w:val="28"/>
                <w:szCs w:val="28"/>
                <w:lang w:val="uk-UA" w:bidi="uk-UA"/>
              </w:rPr>
            </w:r>
          </w:p>
        </w:tc>
      </w:tr>
      <w:tr>
        <w:trPr>
          <w:trHeight w:val="1134" w:hRule="atLeast"/>
          <w:cantSplit w:val="true"/>
        </w:trPr>
        <w:tc>
          <w:tcPr>
            <w:tcW w:w="12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8"/>
                <w:szCs w:val="28"/>
              </w:rPr>
            </w:pPr>
            <w:r>
              <w:rPr>
                <w:rFonts w:eastAsia="Arial Unicode MS" w:ascii="Times New Roman" w:hAnsi="Times New Roman"/>
                <w:color w:val="000000"/>
                <w:sz w:val="28"/>
                <w:szCs w:val="28"/>
                <w:lang w:val="uk-UA" w:bidi="uk-UA"/>
              </w:rPr>
              <w:t>А</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before="0" w:after="0"/>
              <w:ind w:firstLine="38"/>
              <w:jc w:val="center"/>
              <w:rPr>
                <w:rFonts w:ascii="Times New Roman" w:hAnsi="Times New Roman"/>
                <w:sz w:val="28"/>
                <w:szCs w:val="28"/>
              </w:rPr>
            </w:pPr>
            <w:r>
              <w:rPr>
                <w:rFonts w:ascii="Times New Roman" w:hAnsi="Times New Roman"/>
                <w:sz w:val="28"/>
                <w:szCs w:val="28"/>
              </w:rPr>
              <w:t>90 – 100</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8"/>
                <w:szCs w:val="28"/>
              </w:rPr>
            </w:pPr>
            <w:r>
              <w:rPr>
                <w:rFonts w:eastAsia="Arial Unicode MS" w:ascii="Times New Roman" w:hAnsi="Times New Roman"/>
                <w:color w:val="000000"/>
                <w:sz w:val="28"/>
                <w:szCs w:val="28"/>
                <w:lang w:val="uk-UA" w:bidi="uk-UA"/>
              </w:rPr>
              <w:t>відмінно</w:t>
            </w:r>
          </w:p>
        </w:tc>
        <w:tc>
          <w:tcPr>
            <w:tcW w:w="60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8"/>
                <w:szCs w:val="28"/>
              </w:rPr>
            </w:pPr>
            <w:r>
              <w:rPr>
                <w:rFonts w:eastAsia="Arial Unicode MS" w:ascii="Times New Roman" w:hAnsi="Times New Roman"/>
                <w:color w:val="000000"/>
                <w:sz w:val="28"/>
                <w:szCs w:val="28"/>
                <w:lang w:val="uk-UA" w:bidi="uk-UA"/>
              </w:rPr>
              <w:t>Курсант проявляє особливі здатності, уміє самостійно добувати знання, без допомоги викладача знаходить і обробляє необхідну інформацію, уміє використовувати набуті знання й уміння для прийняття рішень у нестандартних ситуаціях, переконливо аргументує відповіді, самостійно розкриває власні дарування й похилості</w:t>
            </w:r>
          </w:p>
        </w:tc>
      </w:tr>
      <w:tr>
        <w:trPr>
          <w:trHeight w:val="1134" w:hRule="atLeast"/>
          <w:cantSplit w:val="true"/>
        </w:trPr>
        <w:tc>
          <w:tcPr>
            <w:tcW w:w="12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8"/>
                <w:szCs w:val="28"/>
              </w:rPr>
            </w:pPr>
            <w:r>
              <w:rPr>
                <w:rFonts w:eastAsia="Arial Unicode MS" w:ascii="Times New Roman" w:hAnsi="Times New Roman"/>
                <w:color w:val="000000"/>
                <w:sz w:val="28"/>
                <w:szCs w:val="28"/>
                <w:lang w:val="uk-UA" w:bidi="uk-UA"/>
              </w:rPr>
              <w:t>B</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before="0" w:after="0"/>
              <w:ind w:firstLine="38"/>
              <w:jc w:val="center"/>
              <w:rPr>
                <w:rFonts w:ascii="Times New Roman" w:hAnsi="Times New Roman"/>
                <w:sz w:val="28"/>
                <w:szCs w:val="28"/>
              </w:rPr>
            </w:pPr>
            <w:r>
              <w:rPr>
                <w:rFonts w:ascii="Times New Roman" w:hAnsi="Times New Roman"/>
                <w:sz w:val="28"/>
                <w:szCs w:val="28"/>
              </w:rPr>
              <w:t>80 – 89</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8"/>
                <w:szCs w:val="28"/>
              </w:rPr>
            </w:pPr>
            <w:r>
              <w:rPr>
                <w:rFonts w:eastAsia="Arial Unicode MS" w:ascii="Times New Roman" w:hAnsi="Times New Roman"/>
                <w:color w:val="000000"/>
                <w:sz w:val="28"/>
                <w:szCs w:val="28"/>
                <w:lang w:val="uk-UA" w:bidi="uk-UA"/>
              </w:rPr>
              <w:t>добре</w:t>
            </w:r>
          </w:p>
        </w:tc>
        <w:tc>
          <w:tcPr>
            <w:tcW w:w="60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8"/>
                <w:szCs w:val="28"/>
              </w:rPr>
            </w:pPr>
            <w:r>
              <w:rPr>
                <w:rFonts w:eastAsia="Arial Unicode MS" w:ascii="Times New Roman" w:hAnsi="Times New Roman"/>
                <w:color w:val="000000"/>
                <w:sz w:val="28"/>
                <w:szCs w:val="28"/>
                <w:lang w:val="uk-UA" w:bidi="uk-UA"/>
              </w:rPr>
              <w:t>Курсант вільно володіє вивченим обсягом матеріалу, застосовує його на практиці, вільно вирішує вправи й завдання в стандартних ситуаціях, самостійно виправляє допущені помилки, кількість яких незначно</w:t>
            </w:r>
          </w:p>
        </w:tc>
      </w:tr>
      <w:tr>
        <w:trPr>
          <w:trHeight w:val="1134" w:hRule="atLeast"/>
          <w:cantSplit w:val="true"/>
        </w:trPr>
        <w:tc>
          <w:tcPr>
            <w:tcW w:w="12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8"/>
                <w:szCs w:val="28"/>
              </w:rPr>
            </w:pPr>
            <w:r>
              <w:rPr>
                <w:rFonts w:eastAsia="Arial Unicode MS" w:ascii="Times New Roman" w:hAnsi="Times New Roman"/>
                <w:color w:val="000000"/>
                <w:sz w:val="28"/>
                <w:szCs w:val="28"/>
                <w:lang w:val="uk-UA" w:bidi="uk-UA"/>
              </w:rPr>
              <w:t>C</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before="0" w:after="0"/>
              <w:ind w:firstLine="38"/>
              <w:jc w:val="center"/>
              <w:rPr>
                <w:rFonts w:ascii="Times New Roman" w:hAnsi="Times New Roman"/>
                <w:sz w:val="28"/>
                <w:szCs w:val="28"/>
              </w:rPr>
            </w:pPr>
            <w:r>
              <w:rPr>
                <w:rFonts w:ascii="Times New Roman" w:hAnsi="Times New Roman"/>
                <w:sz w:val="28"/>
                <w:szCs w:val="28"/>
              </w:rPr>
              <w:t>65 – 79</w:t>
            </w:r>
          </w:p>
        </w:tc>
        <w:tc>
          <w:tcPr>
            <w:tcW w:w="1418" w:type="dxa"/>
            <w:vMerge w:val="continu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spacing w:lineRule="auto" w:line="240" w:before="0" w:after="0"/>
              <w:rPr>
                <w:rFonts w:ascii="Times New Roman" w:hAnsi="Times New Roman" w:eastAsia="Arial Unicode MS"/>
                <w:color w:val="000000"/>
                <w:sz w:val="28"/>
                <w:szCs w:val="28"/>
                <w:lang w:val="uk-UA" w:bidi="uk-UA"/>
              </w:rPr>
            </w:pPr>
            <w:r>
              <w:rPr>
                <w:rFonts w:eastAsia="Arial Unicode MS" w:ascii="Times New Roman" w:hAnsi="Times New Roman"/>
                <w:color w:val="000000"/>
                <w:sz w:val="28"/>
                <w:szCs w:val="28"/>
                <w:lang w:val="uk-UA" w:bidi="uk-UA"/>
              </w:rPr>
            </w:r>
          </w:p>
        </w:tc>
        <w:tc>
          <w:tcPr>
            <w:tcW w:w="60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8"/>
                <w:szCs w:val="28"/>
              </w:rPr>
            </w:pPr>
            <w:r>
              <w:rPr>
                <w:rFonts w:eastAsia="Arial Unicode MS" w:ascii="Times New Roman" w:hAnsi="Times New Roman"/>
                <w:color w:val="000000"/>
                <w:sz w:val="28"/>
                <w:szCs w:val="28"/>
                <w:lang w:val="uk-UA" w:bidi="uk-UA"/>
              </w:rPr>
              <w:t>Курсант уміє зіставляти, узагальнювати, систематизувати інформацію під керівництвом викладача; у цілому самостійно застосовувати її на практиці; контролювати власну діяльність; виправляти помилки, серед яких є істотні, підбирати аргументи для підтвердження думок</w:t>
            </w:r>
          </w:p>
        </w:tc>
      </w:tr>
      <w:tr>
        <w:trPr>
          <w:trHeight w:val="1134" w:hRule="atLeast"/>
          <w:cantSplit w:val="true"/>
        </w:trPr>
        <w:tc>
          <w:tcPr>
            <w:tcW w:w="12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8"/>
                <w:szCs w:val="28"/>
              </w:rPr>
            </w:pPr>
            <w:r>
              <w:rPr>
                <w:rFonts w:eastAsia="Arial Unicode MS" w:ascii="Times New Roman" w:hAnsi="Times New Roman"/>
                <w:color w:val="000000"/>
                <w:sz w:val="28"/>
                <w:szCs w:val="28"/>
                <w:lang w:val="uk-UA" w:bidi="uk-UA"/>
              </w:rPr>
              <w:t>D</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before="0" w:after="0"/>
              <w:ind w:firstLine="38"/>
              <w:jc w:val="center"/>
              <w:rPr>
                <w:rFonts w:ascii="Times New Roman" w:hAnsi="Times New Roman"/>
                <w:sz w:val="28"/>
                <w:szCs w:val="28"/>
              </w:rPr>
            </w:pPr>
            <w:r>
              <w:rPr>
                <w:rFonts w:ascii="Times New Roman" w:hAnsi="Times New Roman"/>
                <w:sz w:val="28"/>
                <w:szCs w:val="28"/>
              </w:rPr>
              <w:t>55 – 64</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8"/>
                <w:szCs w:val="28"/>
              </w:rPr>
            </w:pPr>
            <w:r>
              <w:rPr>
                <w:rFonts w:eastAsia="Arial Unicode MS" w:ascii="Times New Roman" w:hAnsi="Times New Roman"/>
                <w:color w:val="000000"/>
                <w:sz w:val="28"/>
                <w:szCs w:val="28"/>
                <w:lang w:val="uk-UA" w:bidi="uk-UA"/>
              </w:rPr>
              <w:t>задовільно</w:t>
            </w:r>
          </w:p>
          <w:p>
            <w:pPr>
              <w:pStyle w:val="Normal"/>
              <w:widowControl w:val="false"/>
              <w:spacing w:lineRule="auto" w:line="240" w:before="0" w:after="0"/>
              <w:jc w:val="center"/>
              <w:rPr>
                <w:rFonts w:ascii="Times New Roman" w:hAnsi="Times New Roman" w:eastAsia="Arial Unicode MS"/>
                <w:color w:val="000000"/>
                <w:sz w:val="28"/>
                <w:szCs w:val="28"/>
                <w:lang w:val="uk-UA" w:bidi="uk-UA"/>
              </w:rPr>
            </w:pPr>
            <w:r>
              <w:rPr>
                <w:rFonts w:eastAsia="Arial Unicode MS" w:ascii="Times New Roman" w:hAnsi="Times New Roman"/>
                <w:color w:val="000000"/>
                <w:sz w:val="28"/>
                <w:szCs w:val="28"/>
                <w:lang w:val="uk-UA" w:bidi="uk-UA"/>
              </w:rPr>
            </w:r>
          </w:p>
        </w:tc>
        <w:tc>
          <w:tcPr>
            <w:tcW w:w="60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8"/>
                <w:szCs w:val="28"/>
              </w:rPr>
            </w:pPr>
            <w:r>
              <w:rPr>
                <w:rFonts w:eastAsia="Arial Unicode MS" w:ascii="Times New Roman" w:hAnsi="Times New Roman"/>
                <w:color w:val="000000"/>
                <w:sz w:val="28"/>
                <w:szCs w:val="28"/>
                <w:lang w:val="uk-UA" w:bidi="uk-UA"/>
              </w:rPr>
              <w:t>Курсант відтворює значну частину теоретичного матеріалу, виявляє знання й розуміння основних положень; за допомогою викладача може аналізувати навчальний матеріал, виправляти помилки, серед яких значна кількість істотних</w:t>
            </w:r>
          </w:p>
        </w:tc>
      </w:tr>
      <w:tr>
        <w:trPr>
          <w:trHeight w:val="951" w:hRule="atLeast"/>
          <w:cantSplit w:val="true"/>
        </w:trPr>
        <w:tc>
          <w:tcPr>
            <w:tcW w:w="12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8"/>
                <w:szCs w:val="28"/>
              </w:rPr>
            </w:pPr>
            <w:r>
              <w:rPr>
                <w:rFonts w:eastAsia="Arial Unicode MS" w:ascii="Times New Roman" w:hAnsi="Times New Roman"/>
                <w:color w:val="000000"/>
                <w:sz w:val="28"/>
                <w:szCs w:val="28"/>
                <w:lang w:val="uk-UA" w:bidi="uk-UA"/>
              </w:rPr>
              <w:t>E</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before="0" w:after="0"/>
              <w:ind w:firstLine="38"/>
              <w:jc w:val="center"/>
              <w:rPr>
                <w:rFonts w:ascii="Times New Roman" w:hAnsi="Times New Roman"/>
                <w:sz w:val="28"/>
                <w:szCs w:val="28"/>
              </w:rPr>
            </w:pPr>
            <w:r>
              <w:rPr>
                <w:rFonts w:ascii="Times New Roman" w:hAnsi="Times New Roman"/>
                <w:sz w:val="28"/>
                <w:szCs w:val="28"/>
              </w:rPr>
              <w:t>50 – 54</w:t>
            </w:r>
          </w:p>
        </w:tc>
        <w:tc>
          <w:tcPr>
            <w:tcW w:w="1418" w:type="dxa"/>
            <w:vMerge w:val="continu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pPr>
              <w:pStyle w:val="Normal"/>
              <w:spacing w:lineRule="auto" w:line="240" w:before="0" w:after="0"/>
              <w:rPr>
                <w:rFonts w:ascii="Times New Roman" w:hAnsi="Times New Roman" w:eastAsia="Arial Unicode MS"/>
                <w:color w:val="000000"/>
                <w:sz w:val="28"/>
                <w:szCs w:val="28"/>
                <w:lang w:val="uk-UA" w:bidi="uk-UA"/>
              </w:rPr>
            </w:pPr>
            <w:r>
              <w:rPr>
                <w:rFonts w:eastAsia="Arial Unicode MS" w:ascii="Times New Roman" w:hAnsi="Times New Roman"/>
                <w:color w:val="000000"/>
                <w:sz w:val="28"/>
                <w:szCs w:val="28"/>
                <w:lang w:val="uk-UA" w:bidi="uk-UA"/>
              </w:rPr>
            </w:r>
          </w:p>
        </w:tc>
        <w:tc>
          <w:tcPr>
            <w:tcW w:w="60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8"/>
                <w:szCs w:val="28"/>
              </w:rPr>
            </w:pPr>
            <w:r>
              <w:rPr>
                <w:rFonts w:eastAsia="Arial Unicode MS" w:ascii="Times New Roman" w:hAnsi="Times New Roman"/>
                <w:color w:val="000000"/>
                <w:sz w:val="28"/>
                <w:szCs w:val="28"/>
                <w:lang w:val="uk-UA" w:bidi="uk-UA"/>
              </w:rPr>
              <w:t>Курсант володіє навчальним матеріалом на рівні вище початкового, значну частину його відтворює на репродуктивному рівні</w:t>
            </w:r>
          </w:p>
        </w:tc>
      </w:tr>
      <w:tr>
        <w:trPr>
          <w:trHeight w:val="708" w:hRule="atLeast"/>
          <w:cantSplit w:val="true"/>
        </w:trPr>
        <w:tc>
          <w:tcPr>
            <w:tcW w:w="12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8"/>
                <w:szCs w:val="28"/>
              </w:rPr>
            </w:pPr>
            <w:r>
              <w:rPr>
                <w:rFonts w:eastAsia="Arial Unicode MS" w:ascii="Times New Roman" w:hAnsi="Times New Roman"/>
                <w:color w:val="000000"/>
                <w:sz w:val="28"/>
                <w:szCs w:val="28"/>
                <w:lang w:val="uk-UA" w:bidi="uk-UA"/>
              </w:rPr>
              <w:t>FX</w:t>
            </w:r>
          </w:p>
        </w:tc>
        <w:tc>
          <w:tcPr>
            <w:tcW w:w="1418"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widowControl w:val="false"/>
              <w:spacing w:lineRule="auto" w:line="240" w:before="0" w:after="0"/>
              <w:ind w:firstLine="38"/>
              <w:jc w:val="center"/>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 xml:space="preserve"> – 49</w:t>
            </w:r>
          </w:p>
        </w:tc>
        <w:tc>
          <w:tcPr>
            <w:tcW w:w="14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8"/>
                <w:szCs w:val="28"/>
              </w:rPr>
            </w:pPr>
            <w:r>
              <w:rPr>
                <w:rFonts w:eastAsia="Arial Unicode MS" w:ascii="Times New Roman" w:hAnsi="Times New Roman"/>
                <w:color w:val="000000"/>
                <w:sz w:val="28"/>
                <w:szCs w:val="28"/>
                <w:lang w:val="uk-UA" w:bidi="uk-UA"/>
              </w:rPr>
              <w:t>не задовільно</w:t>
            </w:r>
          </w:p>
        </w:tc>
        <w:tc>
          <w:tcPr>
            <w:tcW w:w="60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8"/>
                <w:szCs w:val="28"/>
              </w:rPr>
            </w:pPr>
            <w:r>
              <w:rPr>
                <w:rFonts w:eastAsia="Arial Unicode MS" w:ascii="Times New Roman" w:hAnsi="Times New Roman"/>
                <w:color w:val="000000"/>
                <w:sz w:val="28"/>
                <w:szCs w:val="28"/>
                <w:lang w:val="uk-UA" w:bidi="uk-UA"/>
              </w:rPr>
              <w:t>Курсант володіє матеріалом на рівні окремих фрагментів, що становлять незначну частину навчального матеріалу</w:t>
            </w:r>
          </w:p>
        </w:tc>
      </w:tr>
    </w:tbl>
    <w:p>
      <w:pPr>
        <w:pStyle w:val="Normal"/>
        <w:spacing w:lineRule="auto" w:line="240" w:before="0" w:after="0"/>
        <w:jc w:val="center"/>
        <w:rPr>
          <w:rFonts w:ascii="Times New Roman" w:hAnsi="Times New Roman"/>
          <w:b/>
          <w:sz w:val="28"/>
          <w:szCs w:val="28"/>
        </w:rPr>
      </w:pPr>
      <w:r>
        <w:rPr>
          <w:rFonts w:ascii="Times New Roman" w:hAnsi="Times New Roman"/>
          <w:b/>
          <w:sz w:val="28"/>
          <w:szCs w:val="28"/>
        </w:rPr>
      </w:r>
    </w:p>
    <w:p>
      <w:pPr>
        <w:pStyle w:val="Normal"/>
        <w:spacing w:lineRule="auto" w:line="240" w:before="0" w:after="0"/>
        <w:ind w:firstLine="720"/>
        <w:rPr>
          <w:rFonts w:ascii="Times New Roman" w:hAnsi="Times New Roman"/>
          <w:sz w:val="28"/>
          <w:szCs w:val="28"/>
        </w:rPr>
      </w:pPr>
      <w:r>
        <w:rPr>
          <w:rFonts w:ascii="Times New Roman" w:hAnsi="Times New Roman"/>
          <w:b/>
          <w:sz w:val="28"/>
          <w:szCs w:val="28"/>
        </w:rPr>
        <w:t>Умови допуску до екзамену</w:t>
      </w:r>
    </w:p>
    <w:p>
      <w:pPr>
        <w:pStyle w:val="Normal"/>
        <w:spacing w:lineRule="auto" w:line="240" w:before="0" w:after="0"/>
        <w:ind w:firstLine="567"/>
        <w:rPr>
          <w:rFonts w:ascii="Times New Roman" w:hAnsi="Times New Roman"/>
          <w:sz w:val="28"/>
          <w:szCs w:val="28"/>
        </w:rPr>
      </w:pPr>
      <w:r>
        <w:rPr>
          <w:rFonts w:ascii="Times New Roman" w:hAnsi="Times New Roman"/>
          <w:sz w:val="28"/>
          <w:szCs w:val="28"/>
        </w:rPr>
        <w:t>Курсант допускається до екзамену, якщо він до початку екзамену ліквідував заборгованість за всіма видами робіт, які передбачені робочим навчальним планом (робочою програмою навчальної дисципліни).</w:t>
      </w:r>
    </w:p>
    <w:p>
      <w:pPr>
        <w:pStyle w:val="Normal"/>
        <w:spacing w:lineRule="auto" w:line="240" w:before="0" w:after="0"/>
        <w:ind w:firstLine="567"/>
        <w:rPr>
          <w:rFonts w:ascii="Times New Roman" w:hAnsi="Times New Roman"/>
          <w:sz w:val="28"/>
          <w:szCs w:val="28"/>
        </w:rPr>
      </w:pPr>
      <w:r>
        <w:rPr>
          <w:rFonts w:ascii="Times New Roman" w:hAnsi="Times New Roman"/>
          <w:sz w:val="28"/>
          <w:szCs w:val="28"/>
        </w:rPr>
        <w:t>Рейтинговий бал з кредитного модуля за семестр має бути не менше за 35% від суми вагових балів контрольних заходів протягом семестру (0,35R</w:t>
      </w:r>
      <w:r>
        <w:rPr>
          <w:rFonts w:ascii="Times New Roman" w:hAnsi="Times New Roman"/>
          <w:sz w:val="28"/>
          <w:szCs w:val="28"/>
          <w:vertAlign w:val="subscript"/>
        </w:rPr>
        <w:t>С</w:t>
      </w:r>
      <w:r>
        <w:rPr>
          <w:rFonts w:ascii="Times New Roman" w:hAnsi="Times New Roman"/>
          <w:sz w:val="28"/>
          <w:szCs w:val="28"/>
        </w:rPr>
        <w:t xml:space="preserve"> = 0,35×70,0 = 25,0 балів).</w:t>
      </w:r>
    </w:p>
    <w:p>
      <w:pPr>
        <w:pStyle w:val="Normal"/>
        <w:spacing w:lineRule="auto" w:line="240" w:before="0" w:after="0"/>
        <w:ind w:firstLine="567"/>
        <w:rPr>
          <w:rFonts w:ascii="Times New Roman" w:hAnsi="Times New Roman"/>
          <w:sz w:val="28"/>
          <w:szCs w:val="28"/>
        </w:rPr>
      </w:pPr>
      <w:r>
        <w:rPr>
          <w:rFonts w:ascii="Times New Roman" w:hAnsi="Times New Roman"/>
          <w:sz w:val="28"/>
          <w:szCs w:val="28"/>
        </w:rPr>
        <w:t xml:space="preserve">Курсант, який протягом семестру набрав </w:t>
      </w:r>
      <w:r>
        <w:rPr>
          <w:rFonts w:ascii="Times New Roman" w:hAnsi="Times New Roman"/>
          <w:sz w:val="28"/>
          <w:szCs w:val="28"/>
          <w:u w:val="single"/>
        </w:rPr>
        <w:t>менше за 25 балів</w:t>
      </w:r>
      <w:r>
        <w:rPr>
          <w:rFonts w:ascii="Times New Roman" w:hAnsi="Times New Roman"/>
          <w:sz w:val="28"/>
          <w:szCs w:val="28"/>
        </w:rPr>
        <w:t xml:space="preserve"> до екзамену не допускається і повинен підвищити свій рейтинговий бал (суму балів) з кредитного модуля за семестр (R</w:t>
      </w:r>
      <w:r>
        <w:rPr>
          <w:rFonts w:ascii="Times New Roman" w:hAnsi="Times New Roman"/>
          <w:sz w:val="28"/>
          <w:szCs w:val="28"/>
          <w:vertAlign w:val="subscript"/>
        </w:rPr>
        <w:t>С</w:t>
      </w:r>
      <w:r>
        <w:rPr>
          <w:rFonts w:ascii="Times New Roman" w:hAnsi="Times New Roman"/>
          <w:sz w:val="28"/>
          <w:szCs w:val="28"/>
        </w:rPr>
        <w:t>) за рахунок часу, відведеного на самостійну роботу.</w:t>
      </w:r>
    </w:p>
    <w:p>
      <w:pPr>
        <w:pStyle w:val="Normal"/>
        <w:spacing w:lineRule="auto" w:line="240" w:before="0" w:after="0"/>
        <w:ind w:firstLine="567"/>
        <w:rPr>
          <w:rFonts w:ascii="Times New Roman" w:hAnsi="Times New Roman"/>
          <w:sz w:val="28"/>
          <w:szCs w:val="28"/>
        </w:rPr>
      </w:pPr>
      <w:r>
        <w:rPr>
          <w:rFonts w:ascii="Times New Roman" w:hAnsi="Times New Roman"/>
          <w:sz w:val="28"/>
          <w:szCs w:val="28"/>
        </w:rPr>
        <w:t>У разі, коли рейтинговий бал (сума балів) з кредитного модуля за семестр (R</w:t>
      </w:r>
      <w:r>
        <w:rPr>
          <w:rFonts w:ascii="Times New Roman" w:hAnsi="Times New Roman"/>
          <w:sz w:val="28"/>
          <w:szCs w:val="28"/>
          <w:vertAlign w:val="subscript"/>
        </w:rPr>
        <w:t>С</w:t>
      </w:r>
      <w:r>
        <w:rPr>
          <w:rFonts w:ascii="Times New Roman" w:hAnsi="Times New Roman"/>
          <w:sz w:val="28"/>
          <w:szCs w:val="28"/>
        </w:rPr>
        <w:t>) складає не менше ніж 90% від суми вагових балів контрольних заходів протягом семестру (0,9R</w:t>
      </w:r>
      <w:r>
        <w:rPr>
          <w:rFonts w:ascii="Times New Roman" w:hAnsi="Times New Roman"/>
          <w:sz w:val="28"/>
          <w:szCs w:val="28"/>
          <w:vertAlign w:val="subscript"/>
        </w:rPr>
        <w:t>С</w:t>
      </w:r>
      <w:r>
        <w:rPr>
          <w:rFonts w:ascii="Times New Roman" w:hAnsi="Times New Roman"/>
          <w:sz w:val="28"/>
          <w:szCs w:val="28"/>
        </w:rPr>
        <w:t xml:space="preserve"> = 0,95×70 = 67,0 балів), викладач має право без додаткового опитування визначати (за згодою курсанта) оцінку за шкалою ЄКTС – “В” та національною шкалою – “добре”.</w:t>
      </w:r>
    </w:p>
    <w:p>
      <w:pPr>
        <w:pStyle w:val="Normal"/>
        <w:spacing w:lineRule="auto" w:line="240" w:before="0" w:after="0"/>
        <w:ind w:firstLine="720"/>
        <w:rPr>
          <w:rFonts w:ascii="Times New Roman" w:hAnsi="Times New Roman"/>
          <w:sz w:val="28"/>
          <w:szCs w:val="28"/>
        </w:rPr>
      </w:pPr>
      <w:r>
        <w:rPr>
          <w:rFonts w:ascii="Times New Roman" w:hAnsi="Times New Roman"/>
          <w:b/>
          <w:sz w:val="28"/>
          <w:szCs w:val="28"/>
        </w:rPr>
        <w:t>Порядок застосування рейтингової системи оцінювання</w:t>
      </w:r>
    </w:p>
    <w:p>
      <w:pPr>
        <w:pStyle w:val="Normal"/>
        <w:spacing w:lineRule="auto" w:line="240" w:before="0" w:after="0"/>
        <w:ind w:firstLine="720"/>
        <w:rPr>
          <w:rFonts w:ascii="Times New Roman" w:hAnsi="Times New Roman"/>
          <w:sz w:val="28"/>
          <w:szCs w:val="28"/>
        </w:rPr>
      </w:pPr>
      <w:r>
        <w:rPr>
          <w:rFonts w:ascii="Times New Roman" w:hAnsi="Times New Roman"/>
          <w:sz w:val="28"/>
          <w:szCs w:val="28"/>
        </w:rPr>
        <w:t xml:space="preserve">Рейтингова система оцінювання успішності з навчальної дисципліни доводиться курсантам на першому занятті. </w:t>
      </w:r>
    </w:p>
    <w:p>
      <w:pPr>
        <w:pStyle w:val="Normal"/>
        <w:spacing w:lineRule="auto" w:line="240" w:before="0" w:after="0"/>
        <w:ind w:firstLine="720"/>
        <w:rPr>
          <w:rFonts w:ascii="Times New Roman" w:hAnsi="Times New Roman"/>
          <w:sz w:val="28"/>
          <w:szCs w:val="28"/>
        </w:rPr>
      </w:pPr>
      <w:r>
        <w:rPr>
          <w:rFonts w:ascii="Times New Roman" w:hAnsi="Times New Roman"/>
          <w:sz w:val="28"/>
          <w:szCs w:val="28"/>
        </w:rPr>
        <w:t>Рейтинговий бал (сума балів) з кредитного модуля, яку курсант набрав протягом семестру (R</w:t>
      </w:r>
      <w:r>
        <w:rPr>
          <w:rFonts w:ascii="Times New Roman" w:hAnsi="Times New Roman"/>
          <w:sz w:val="28"/>
          <w:szCs w:val="28"/>
          <w:vertAlign w:val="subscript"/>
        </w:rPr>
        <w:t>С</w:t>
      </w:r>
      <w:r>
        <w:rPr>
          <w:rFonts w:ascii="Times New Roman" w:hAnsi="Times New Roman"/>
          <w:sz w:val="28"/>
          <w:szCs w:val="28"/>
        </w:rPr>
        <w:t>) доводиться до курсанта на останньому занятті. На передодні екзамену викладач виставляє її у відомість обліку успішності.</w:t>
      </w:r>
    </w:p>
    <w:p>
      <w:pPr>
        <w:pStyle w:val="Normal"/>
        <w:spacing w:lineRule="auto" w:line="240" w:before="0" w:after="0"/>
        <w:ind w:firstLine="720"/>
        <w:rPr>
          <w:rFonts w:ascii="Times New Roman" w:hAnsi="Times New Roman"/>
          <w:sz w:val="28"/>
          <w:szCs w:val="28"/>
        </w:rPr>
      </w:pPr>
      <w:r>
        <w:rPr>
          <w:rFonts w:ascii="Times New Roman" w:hAnsi="Times New Roman"/>
          <w:sz w:val="28"/>
          <w:szCs w:val="28"/>
        </w:rPr>
        <w:t>Після оцінювання курсанта за результатами відповідей на екзамені, викладач визначає рейтинговий бал (R</w:t>
      </w:r>
      <w:r>
        <w:rPr>
          <w:rFonts w:ascii="Times New Roman" w:hAnsi="Times New Roman"/>
          <w:sz w:val="28"/>
          <w:szCs w:val="28"/>
          <w:vertAlign w:val="subscript"/>
        </w:rPr>
        <w:t>Е</w:t>
      </w:r>
      <w:r>
        <w:rPr>
          <w:rFonts w:ascii="Times New Roman" w:hAnsi="Times New Roman"/>
          <w:sz w:val="28"/>
          <w:szCs w:val="28"/>
        </w:rPr>
        <w:t xml:space="preserve">). </w:t>
      </w:r>
    </w:p>
    <w:p>
      <w:pPr>
        <w:pStyle w:val="Normal"/>
        <w:spacing w:lineRule="auto" w:line="240" w:before="0" w:after="0"/>
        <w:ind w:firstLine="720"/>
        <w:rPr>
          <w:rFonts w:ascii="Times New Roman" w:hAnsi="Times New Roman"/>
          <w:sz w:val="28"/>
          <w:szCs w:val="28"/>
        </w:rPr>
      </w:pPr>
      <w:r>
        <w:rPr>
          <w:rFonts w:ascii="Times New Roman" w:hAnsi="Times New Roman"/>
          <w:sz w:val="28"/>
          <w:szCs w:val="28"/>
        </w:rPr>
        <w:t>Рейтингова оцінка (в балах) кредитного модуля (R) визначається як сума рейтингового балу з кредитного модуля, яку курсант набрав протягом семестру (R</w:t>
      </w:r>
      <w:r>
        <w:rPr>
          <w:rFonts w:ascii="Times New Roman" w:hAnsi="Times New Roman"/>
          <w:sz w:val="28"/>
          <w:szCs w:val="28"/>
          <w:vertAlign w:val="subscript"/>
        </w:rPr>
        <w:t>С</w:t>
      </w:r>
      <w:r>
        <w:rPr>
          <w:rFonts w:ascii="Times New Roman" w:hAnsi="Times New Roman"/>
          <w:sz w:val="28"/>
          <w:szCs w:val="28"/>
        </w:rPr>
        <w:t>) та рейтингового балу за результатами відповідей на екзамені (R</w:t>
      </w:r>
      <w:r>
        <w:rPr>
          <w:rFonts w:ascii="Times New Roman" w:hAnsi="Times New Roman"/>
          <w:sz w:val="28"/>
          <w:szCs w:val="28"/>
          <w:vertAlign w:val="subscript"/>
        </w:rPr>
        <w:t>Е</w:t>
      </w:r>
      <w:r>
        <w:rPr>
          <w:rFonts w:ascii="Times New Roman" w:hAnsi="Times New Roman"/>
          <w:sz w:val="28"/>
          <w:szCs w:val="28"/>
        </w:rPr>
        <w:t>).</w:t>
      </w:r>
    </w:p>
    <w:p>
      <w:pPr>
        <w:pStyle w:val="Normal"/>
        <w:spacing w:lineRule="auto" w:line="240" w:before="0" w:after="0"/>
        <w:ind w:firstLine="720"/>
        <w:rPr>
          <w:rFonts w:ascii="Times New Roman" w:hAnsi="Times New Roman"/>
          <w:sz w:val="28"/>
          <w:szCs w:val="28"/>
        </w:rPr>
      </w:pPr>
      <w:r>
        <w:rPr>
          <w:rFonts w:ascii="Times New Roman" w:hAnsi="Times New Roman"/>
          <w:sz w:val="28"/>
          <w:szCs w:val="28"/>
        </w:rPr>
        <w:t>Для визначення оцінки за шкалою ЄКTС та національною шкалою рейтингова оцінка (в балах) кредитного модуля (R) переводиться згідно з таблицею. Отримані результати вносить до відомості обліку успішності.</w:t>
      </w:r>
    </w:p>
    <w:p>
      <w:pPr>
        <w:pStyle w:val="Normal"/>
        <w:spacing w:lineRule="auto" w:line="240" w:before="0" w:after="0"/>
        <w:ind w:firstLine="567"/>
        <w:rPr>
          <w:rFonts w:ascii="Times New Roman" w:hAnsi="Times New Roman"/>
          <w:sz w:val="28"/>
          <w:szCs w:val="28"/>
        </w:rPr>
      </w:pPr>
      <w:r>
        <w:rPr>
          <w:rFonts w:ascii="Times New Roman" w:hAnsi="Times New Roman"/>
          <w:sz w:val="28"/>
          <w:szCs w:val="28"/>
        </w:rPr>
        <w:t>Перескладання екзамену проводиться за окремим розкладом.</w:t>
      </w:r>
    </w:p>
    <w:p>
      <w:pPr>
        <w:pStyle w:val="Normal"/>
        <w:spacing w:lineRule="auto" w:line="240" w:before="0" w:after="0"/>
        <w:jc w:val="center"/>
        <w:rPr>
          <w:rFonts w:ascii="Times New Roman" w:hAnsi="Times New Roman"/>
          <w:b/>
          <w:sz w:val="28"/>
          <w:szCs w:val="28"/>
        </w:rPr>
      </w:pPr>
      <w:r>
        <w:rPr>
          <w:rFonts w:ascii="Times New Roman" w:hAnsi="Times New Roman"/>
          <w:b/>
          <w:sz w:val="28"/>
          <w:szCs w:val="28"/>
        </w:rPr>
      </w:r>
    </w:p>
    <w:p>
      <w:pPr>
        <w:pStyle w:val="Normal"/>
        <w:spacing w:lineRule="auto" w:line="240" w:before="0" w:after="0"/>
        <w:jc w:val="center"/>
        <w:rPr>
          <w:rFonts w:ascii="Times New Roman" w:hAnsi="Times New Roman"/>
          <w:sz w:val="28"/>
          <w:szCs w:val="28"/>
        </w:rPr>
      </w:pPr>
      <w:r>
        <w:rPr>
          <w:rFonts w:ascii="Times New Roman" w:hAnsi="Times New Roman"/>
          <w:b/>
          <w:bCs/>
          <w:caps/>
          <w:sz w:val="28"/>
          <w:szCs w:val="28"/>
          <w:lang w:val="uk-UA"/>
        </w:rPr>
        <w:t>13. ПИТАННЯ ДЛЯ ПІДСУмкового КОНТРОЛЮ</w:t>
      </w:r>
    </w:p>
    <w:p>
      <w:pPr>
        <w:pStyle w:val="Normal"/>
        <w:spacing w:lineRule="auto" w:line="240" w:before="0" w:after="0"/>
        <w:jc w:val="center"/>
        <w:rPr>
          <w:rFonts w:ascii="Times New Roman" w:hAnsi="Times New Roman"/>
          <w:b/>
          <w:bCs/>
          <w:caps/>
          <w:sz w:val="28"/>
          <w:szCs w:val="28"/>
          <w:lang w:val="uk-UA"/>
        </w:rPr>
      </w:pPr>
      <w:r>
        <w:rPr>
          <w:rFonts w:ascii="Times New Roman" w:hAnsi="Times New Roman"/>
          <w:b/>
          <w:bCs/>
          <w:caps/>
          <w:sz w:val="28"/>
          <w:szCs w:val="28"/>
          <w:lang w:val="uk-UA"/>
        </w:rPr>
      </w:r>
    </w:p>
    <w:p>
      <w:pPr>
        <w:pStyle w:val="Normal"/>
        <w:widowControl w:val="false"/>
        <w:numPr>
          <w:ilvl w:val="0"/>
          <w:numId w:val="26"/>
        </w:numPr>
        <w:suppressAutoHyphens w:val="true"/>
        <w:bidi w:val="0"/>
        <w:spacing w:lineRule="auto" w:line="240" w:before="0" w:after="0"/>
        <w:ind w:hanging="340" w:left="397" w:right="0"/>
        <w:jc w:val="both"/>
        <w:rPr>
          <w:rFonts w:ascii="Times New Roman" w:hAnsi="Times New Roman"/>
          <w:sz w:val="28"/>
          <w:szCs w:val="28"/>
        </w:rPr>
      </w:pPr>
      <w:r>
        <w:rPr>
          <w:rFonts w:ascii="Times New Roman" w:hAnsi="Times New Roman"/>
          <w:sz w:val="28"/>
          <w:szCs w:val="28"/>
        </w:rPr>
        <w:t>Система морально-психологічного забезпечення підготовки та застосування Збройних Сил України.</w:t>
      </w:r>
    </w:p>
    <w:p>
      <w:pPr>
        <w:pStyle w:val="Normal"/>
        <w:widowControl w:val="false"/>
        <w:numPr>
          <w:ilvl w:val="0"/>
          <w:numId w:val="26"/>
        </w:numPr>
        <w:suppressAutoHyphens w:val="true"/>
        <w:bidi w:val="0"/>
        <w:spacing w:lineRule="auto" w:line="240" w:before="0" w:after="0"/>
        <w:ind w:hanging="340" w:left="397" w:right="0"/>
        <w:jc w:val="both"/>
        <w:rPr>
          <w:rFonts w:ascii="Times New Roman" w:hAnsi="Times New Roman"/>
          <w:sz w:val="28"/>
          <w:szCs w:val="28"/>
        </w:rPr>
      </w:pPr>
      <w:r>
        <w:rPr>
          <w:rFonts w:ascii="Times New Roman" w:hAnsi="Times New Roman"/>
          <w:sz w:val="28"/>
          <w:szCs w:val="28"/>
        </w:rPr>
        <w:t xml:space="preserve">Сутність та характеристика основних елементів морально-психологічного забезпечення підготовки та застосування Збройних Сил України. </w:t>
      </w:r>
    </w:p>
    <w:p>
      <w:pPr>
        <w:pStyle w:val="Normal"/>
        <w:widowControl w:val="false"/>
        <w:numPr>
          <w:ilvl w:val="0"/>
          <w:numId w:val="26"/>
        </w:numPr>
        <w:suppressAutoHyphens w:val="true"/>
        <w:bidi w:val="0"/>
        <w:spacing w:lineRule="auto" w:line="240" w:before="0" w:after="0"/>
        <w:ind w:hanging="340" w:left="397" w:right="0"/>
        <w:jc w:val="both"/>
        <w:rPr>
          <w:rFonts w:ascii="Times New Roman" w:hAnsi="Times New Roman"/>
          <w:sz w:val="28"/>
          <w:szCs w:val="28"/>
        </w:rPr>
      </w:pPr>
      <w:r>
        <w:rPr>
          <w:rFonts w:ascii="Times New Roman" w:hAnsi="Times New Roman"/>
          <w:bCs/>
          <w:sz w:val="28"/>
          <w:szCs w:val="28"/>
        </w:rPr>
        <w:t xml:space="preserve">Основні терміни та положення морально-психологічного забезпечення підготовки та застосування Збройних Сил України. </w:t>
      </w:r>
    </w:p>
    <w:p>
      <w:pPr>
        <w:pStyle w:val="Normal"/>
        <w:widowControl w:val="false"/>
        <w:numPr>
          <w:ilvl w:val="0"/>
          <w:numId w:val="26"/>
        </w:numPr>
        <w:suppressAutoHyphens w:val="true"/>
        <w:bidi w:val="0"/>
        <w:spacing w:lineRule="auto" w:line="240" w:before="0" w:after="0"/>
        <w:ind w:hanging="340" w:left="397" w:right="0"/>
        <w:jc w:val="both"/>
        <w:rPr>
          <w:rFonts w:ascii="Times New Roman" w:hAnsi="Times New Roman"/>
          <w:sz w:val="28"/>
          <w:szCs w:val="28"/>
        </w:rPr>
      </w:pPr>
      <w:r>
        <w:rPr>
          <w:rFonts w:ascii="Times New Roman" w:hAnsi="Times New Roman"/>
          <w:bCs/>
          <w:sz w:val="28"/>
          <w:szCs w:val="28"/>
        </w:rPr>
        <w:t xml:space="preserve">Функції морально-психологічного забезпечення підготовки та застосування Збройних Сил України. </w:t>
      </w:r>
    </w:p>
    <w:p>
      <w:pPr>
        <w:pStyle w:val="Normal"/>
        <w:widowControl w:val="false"/>
        <w:numPr>
          <w:ilvl w:val="0"/>
          <w:numId w:val="26"/>
        </w:numPr>
        <w:suppressAutoHyphens w:val="true"/>
        <w:bidi w:val="0"/>
        <w:spacing w:lineRule="auto" w:line="240" w:before="0" w:after="0"/>
        <w:ind w:hanging="340" w:left="397" w:right="0"/>
        <w:jc w:val="both"/>
        <w:rPr>
          <w:rFonts w:ascii="Times New Roman" w:hAnsi="Times New Roman"/>
          <w:sz w:val="28"/>
          <w:szCs w:val="28"/>
        </w:rPr>
      </w:pPr>
      <w:r>
        <w:rPr>
          <w:rFonts w:ascii="Times New Roman" w:hAnsi="Times New Roman"/>
          <w:bCs/>
          <w:sz w:val="28"/>
          <w:szCs w:val="28"/>
        </w:rPr>
        <w:t xml:space="preserve">Завдання морально-психологічного забезпечення підготовки та застосування Збройних Сил України. </w:t>
      </w:r>
    </w:p>
    <w:p>
      <w:pPr>
        <w:pStyle w:val="Normal"/>
        <w:widowControl w:val="false"/>
        <w:numPr>
          <w:ilvl w:val="0"/>
          <w:numId w:val="26"/>
        </w:numPr>
        <w:suppressAutoHyphens w:val="true"/>
        <w:bidi w:val="0"/>
        <w:spacing w:lineRule="auto" w:line="240" w:before="0" w:after="0"/>
        <w:ind w:hanging="340" w:left="397" w:right="0"/>
        <w:jc w:val="both"/>
        <w:rPr>
          <w:rFonts w:ascii="Times New Roman" w:hAnsi="Times New Roman"/>
          <w:sz w:val="28"/>
          <w:szCs w:val="28"/>
        </w:rPr>
      </w:pPr>
      <w:r>
        <w:rPr>
          <w:rFonts w:ascii="Times New Roman" w:hAnsi="Times New Roman"/>
          <w:sz w:val="28"/>
          <w:szCs w:val="28"/>
        </w:rPr>
        <w:t>Складові морально-психологічного забезпечення</w:t>
      </w:r>
      <w:r>
        <w:rPr>
          <w:rFonts w:ascii="Times New Roman" w:hAnsi="Times New Roman"/>
          <w:bCs/>
          <w:sz w:val="28"/>
          <w:szCs w:val="28"/>
        </w:rPr>
        <w:t xml:space="preserve"> підготовки та застосування Збройних Сил України</w:t>
      </w:r>
      <w:r>
        <w:rPr>
          <w:rFonts w:ascii="Times New Roman" w:hAnsi="Times New Roman"/>
          <w:sz w:val="28"/>
          <w:szCs w:val="28"/>
        </w:rPr>
        <w:t xml:space="preserve">. </w:t>
      </w:r>
    </w:p>
    <w:p>
      <w:pPr>
        <w:pStyle w:val="Normal"/>
        <w:widowControl w:val="false"/>
        <w:numPr>
          <w:ilvl w:val="0"/>
          <w:numId w:val="26"/>
        </w:numPr>
        <w:suppressAutoHyphens w:val="true"/>
        <w:bidi w:val="0"/>
        <w:spacing w:lineRule="auto" w:line="240" w:before="0" w:after="0"/>
        <w:ind w:hanging="340" w:left="397" w:right="0"/>
        <w:jc w:val="both"/>
        <w:rPr>
          <w:rFonts w:ascii="Times New Roman" w:hAnsi="Times New Roman"/>
          <w:sz w:val="28"/>
          <w:szCs w:val="28"/>
        </w:rPr>
      </w:pPr>
      <w:r>
        <w:rPr>
          <w:rFonts w:ascii="Times New Roman" w:hAnsi="Times New Roman"/>
          <w:sz w:val="28"/>
          <w:szCs w:val="28"/>
        </w:rPr>
        <w:t>І</w:t>
      </w:r>
      <w:r>
        <w:rPr>
          <w:rFonts w:ascii="Times New Roman" w:hAnsi="Times New Roman"/>
          <w:bCs/>
          <w:spacing w:val="-2"/>
          <w:sz w:val="28"/>
          <w:szCs w:val="28"/>
          <w:lang w:eastAsia="uk-UA"/>
        </w:rPr>
        <w:t xml:space="preserve">нформаційно-пропагандистське забезпечення. </w:t>
      </w:r>
    </w:p>
    <w:p>
      <w:pPr>
        <w:pStyle w:val="Normal"/>
        <w:widowControl w:val="false"/>
        <w:numPr>
          <w:ilvl w:val="0"/>
          <w:numId w:val="26"/>
        </w:numPr>
        <w:suppressAutoHyphens w:val="true"/>
        <w:bidi w:val="0"/>
        <w:spacing w:lineRule="auto" w:line="240" w:before="0" w:after="0"/>
        <w:ind w:hanging="340" w:left="397" w:right="0"/>
        <w:jc w:val="both"/>
        <w:rPr>
          <w:rFonts w:ascii="Times New Roman" w:hAnsi="Times New Roman"/>
          <w:sz w:val="28"/>
          <w:szCs w:val="28"/>
        </w:rPr>
      </w:pPr>
      <w:r>
        <w:rPr>
          <w:rFonts w:ascii="Times New Roman" w:hAnsi="Times New Roman"/>
          <w:bCs/>
          <w:spacing w:val="-2"/>
          <w:sz w:val="28"/>
          <w:szCs w:val="28"/>
          <w:lang w:eastAsia="uk-UA"/>
        </w:rPr>
        <w:t xml:space="preserve">Психологічне забезпечення. </w:t>
      </w:r>
    </w:p>
    <w:p>
      <w:pPr>
        <w:pStyle w:val="Normal"/>
        <w:widowControl w:val="false"/>
        <w:numPr>
          <w:ilvl w:val="0"/>
          <w:numId w:val="26"/>
        </w:numPr>
        <w:suppressAutoHyphens w:val="true"/>
        <w:bidi w:val="0"/>
        <w:spacing w:lineRule="auto" w:line="240" w:before="0" w:after="0"/>
        <w:ind w:hanging="340" w:left="397" w:right="0"/>
        <w:jc w:val="both"/>
        <w:rPr>
          <w:rFonts w:ascii="Times New Roman" w:hAnsi="Times New Roman"/>
          <w:sz w:val="28"/>
          <w:szCs w:val="28"/>
        </w:rPr>
      </w:pPr>
      <w:r>
        <w:rPr>
          <w:rFonts w:ascii="Times New Roman" w:hAnsi="Times New Roman"/>
          <w:bCs/>
          <w:spacing w:val="-2"/>
          <w:sz w:val="28"/>
          <w:szCs w:val="28"/>
          <w:lang w:eastAsia="uk-UA"/>
        </w:rPr>
        <w:t>В</w:t>
      </w:r>
      <w:r>
        <w:rPr>
          <w:rFonts w:ascii="Times New Roman" w:hAnsi="Times New Roman"/>
          <w:spacing w:val="-2"/>
          <w:sz w:val="28"/>
          <w:szCs w:val="28"/>
        </w:rPr>
        <w:t xml:space="preserve">нутрішньо-комунікаційна робота. </w:t>
      </w:r>
    </w:p>
    <w:p>
      <w:pPr>
        <w:pStyle w:val="Normal"/>
        <w:widowControl w:val="false"/>
        <w:numPr>
          <w:ilvl w:val="0"/>
          <w:numId w:val="26"/>
        </w:numPr>
        <w:suppressAutoHyphens w:val="true"/>
        <w:bidi w:val="0"/>
        <w:spacing w:lineRule="auto" w:line="240" w:before="0" w:after="0"/>
        <w:ind w:hanging="340" w:left="397" w:right="0"/>
        <w:jc w:val="both"/>
        <w:rPr>
          <w:rFonts w:ascii="Times New Roman" w:hAnsi="Times New Roman"/>
          <w:sz w:val="28"/>
          <w:szCs w:val="28"/>
        </w:rPr>
      </w:pPr>
      <w:r>
        <w:rPr>
          <w:rFonts w:ascii="Times New Roman" w:hAnsi="Times New Roman"/>
          <w:spacing w:val="-2"/>
          <w:sz w:val="28"/>
          <w:szCs w:val="28"/>
        </w:rPr>
        <w:t xml:space="preserve">Військово-патріотична робота; </w:t>
      </w:r>
    </w:p>
    <w:p>
      <w:pPr>
        <w:pStyle w:val="Normal"/>
        <w:widowControl w:val="false"/>
        <w:numPr>
          <w:ilvl w:val="0"/>
          <w:numId w:val="26"/>
        </w:numPr>
        <w:suppressAutoHyphens w:val="true"/>
        <w:bidi w:val="0"/>
        <w:spacing w:lineRule="auto" w:line="240" w:before="0" w:after="0"/>
        <w:ind w:hanging="340" w:left="397" w:right="0"/>
        <w:jc w:val="both"/>
        <w:rPr>
          <w:rFonts w:ascii="Times New Roman" w:hAnsi="Times New Roman"/>
          <w:sz w:val="28"/>
          <w:szCs w:val="28"/>
        </w:rPr>
      </w:pPr>
      <w:r>
        <w:rPr>
          <w:rFonts w:ascii="Times New Roman" w:hAnsi="Times New Roman"/>
          <w:spacing w:val="-2"/>
          <w:sz w:val="28"/>
          <w:szCs w:val="28"/>
        </w:rPr>
        <w:t xml:space="preserve">Культурологічна робота; </w:t>
      </w:r>
    </w:p>
    <w:p>
      <w:pPr>
        <w:pStyle w:val="Normal"/>
        <w:widowControl w:val="false"/>
        <w:numPr>
          <w:ilvl w:val="0"/>
          <w:numId w:val="26"/>
        </w:numPr>
        <w:suppressAutoHyphens w:val="true"/>
        <w:bidi w:val="0"/>
        <w:spacing w:lineRule="auto" w:line="240" w:before="0" w:after="0"/>
        <w:ind w:hanging="340" w:left="397" w:right="0"/>
        <w:jc w:val="both"/>
        <w:rPr>
          <w:rFonts w:ascii="Times New Roman" w:hAnsi="Times New Roman"/>
          <w:sz w:val="28"/>
          <w:szCs w:val="28"/>
        </w:rPr>
      </w:pPr>
      <w:r>
        <w:rPr>
          <w:rFonts w:ascii="Times New Roman" w:hAnsi="Times New Roman"/>
          <w:spacing w:val="-2"/>
          <w:sz w:val="28"/>
          <w:szCs w:val="28"/>
        </w:rPr>
        <w:t>Забезпечення ТЗП.</w:t>
      </w:r>
    </w:p>
    <w:p>
      <w:pPr>
        <w:pStyle w:val="Normal"/>
        <w:numPr>
          <w:ilvl w:val="0"/>
          <w:numId w:val="26"/>
        </w:numPr>
        <w:suppressAutoHyphens w:val="true"/>
        <w:bidi w:val="0"/>
        <w:spacing w:lineRule="auto" w:line="240" w:before="0" w:after="0"/>
        <w:ind w:hanging="340" w:left="397" w:right="0"/>
        <w:jc w:val="both"/>
        <w:rPr>
          <w:rFonts w:ascii="Times New Roman" w:hAnsi="Times New Roman"/>
          <w:sz w:val="28"/>
          <w:szCs w:val="28"/>
        </w:rPr>
      </w:pPr>
      <w:r>
        <w:rPr>
          <w:rFonts w:ascii="Times New Roman" w:hAnsi="Times New Roman"/>
          <w:sz w:val="28"/>
          <w:szCs w:val="28"/>
        </w:rPr>
        <w:t xml:space="preserve">Нормативно-правова база функціонування системи МПЗ підготовки і застосування Збройних Сил України. </w:t>
      </w:r>
    </w:p>
    <w:p>
      <w:pPr>
        <w:pStyle w:val="Normal"/>
        <w:numPr>
          <w:ilvl w:val="0"/>
          <w:numId w:val="26"/>
        </w:numPr>
        <w:suppressAutoHyphens w:val="true"/>
        <w:bidi w:val="0"/>
        <w:spacing w:lineRule="auto" w:line="240" w:before="0" w:after="0"/>
        <w:ind w:hanging="340" w:left="397" w:right="0"/>
        <w:jc w:val="both"/>
        <w:rPr>
          <w:rFonts w:ascii="Times New Roman" w:hAnsi="Times New Roman"/>
          <w:sz w:val="28"/>
          <w:szCs w:val="28"/>
        </w:rPr>
      </w:pPr>
      <w:r>
        <w:rPr>
          <w:rFonts w:ascii="Times New Roman" w:hAnsi="Times New Roman"/>
          <w:sz w:val="28"/>
          <w:szCs w:val="28"/>
        </w:rPr>
        <w:t xml:space="preserve">Методика «Аналіз проведених дій». </w:t>
      </w:r>
    </w:p>
    <w:p>
      <w:pPr>
        <w:pStyle w:val="Normal"/>
        <w:numPr>
          <w:ilvl w:val="0"/>
          <w:numId w:val="26"/>
        </w:numPr>
        <w:suppressAutoHyphens w:val="true"/>
        <w:bidi w:val="0"/>
        <w:spacing w:lineRule="auto" w:line="240" w:before="0" w:after="0"/>
        <w:ind w:hanging="340" w:left="397" w:right="0"/>
        <w:jc w:val="both"/>
        <w:rPr>
          <w:rFonts w:ascii="Times New Roman" w:hAnsi="Times New Roman"/>
          <w:sz w:val="28"/>
          <w:szCs w:val="28"/>
        </w:rPr>
      </w:pPr>
      <w:r>
        <w:rPr>
          <w:rFonts w:ascii="Times New Roman" w:hAnsi="Times New Roman"/>
          <w:bCs/>
          <w:sz w:val="28"/>
          <w:szCs w:val="28"/>
        </w:rPr>
        <w:t>Засоби підготовки і проведення заходів командирського інформування.</w:t>
      </w:r>
    </w:p>
    <w:p>
      <w:pPr>
        <w:pStyle w:val="Normal"/>
        <w:numPr>
          <w:ilvl w:val="0"/>
          <w:numId w:val="26"/>
        </w:numPr>
        <w:suppressAutoHyphens w:val="true"/>
        <w:bidi w:val="0"/>
        <w:spacing w:lineRule="auto" w:line="240" w:before="0" w:after="0"/>
        <w:ind w:hanging="340" w:left="397" w:right="0"/>
        <w:jc w:val="both"/>
        <w:rPr>
          <w:rFonts w:ascii="Times New Roman" w:hAnsi="Times New Roman"/>
          <w:sz w:val="28"/>
          <w:szCs w:val="28"/>
        </w:rPr>
      </w:pPr>
      <w:r>
        <w:rPr>
          <w:rFonts w:ascii="Times New Roman" w:hAnsi="Times New Roman"/>
          <w:sz w:val="28"/>
          <w:szCs w:val="28"/>
        </w:rPr>
        <w:t>Методика організації та проведення професійно–психологічного вивчення кандидатів на військову службу.</w:t>
      </w:r>
    </w:p>
    <w:p>
      <w:pPr>
        <w:pStyle w:val="Normal"/>
        <w:numPr>
          <w:ilvl w:val="0"/>
          <w:numId w:val="26"/>
        </w:numPr>
        <w:suppressAutoHyphens w:val="true"/>
        <w:bidi w:val="0"/>
        <w:spacing w:lineRule="auto" w:line="240" w:before="0" w:after="0"/>
        <w:ind w:hanging="340" w:left="397" w:right="0"/>
        <w:jc w:val="both"/>
        <w:rPr>
          <w:rFonts w:ascii="Times New Roman" w:hAnsi="Times New Roman"/>
          <w:sz w:val="28"/>
          <w:szCs w:val="28"/>
        </w:rPr>
      </w:pPr>
      <w:r>
        <w:rPr>
          <w:rFonts w:ascii="Times New Roman" w:hAnsi="Times New Roman"/>
          <w:sz w:val="28"/>
          <w:szCs w:val="28"/>
        </w:rPr>
        <w:t xml:space="preserve">Плануюча документація щодо організації та проведення заходів морально-психологічного забезпечення у підрозділі (військовій частині). </w:t>
      </w:r>
    </w:p>
    <w:p>
      <w:pPr>
        <w:pStyle w:val="Normal"/>
        <w:numPr>
          <w:ilvl w:val="0"/>
          <w:numId w:val="26"/>
        </w:numPr>
        <w:suppressAutoHyphens w:val="true"/>
        <w:bidi w:val="0"/>
        <w:spacing w:lineRule="auto" w:line="240" w:before="0" w:after="0"/>
        <w:ind w:hanging="340" w:left="397" w:right="0"/>
        <w:jc w:val="both"/>
        <w:rPr>
          <w:rFonts w:ascii="Times New Roman" w:hAnsi="Times New Roman"/>
          <w:sz w:val="28"/>
          <w:szCs w:val="28"/>
        </w:rPr>
      </w:pPr>
      <w:r>
        <w:rPr>
          <w:rFonts w:ascii="Times New Roman" w:hAnsi="Times New Roman"/>
          <w:sz w:val="28"/>
          <w:szCs w:val="28"/>
        </w:rPr>
        <w:t xml:space="preserve">Звітна документація щодо організації та проведення заходів морально-психологічного забезпечення у підрозділі (військовій частині). </w:t>
      </w:r>
    </w:p>
    <w:p>
      <w:pPr>
        <w:pStyle w:val="Normal"/>
        <w:numPr>
          <w:ilvl w:val="0"/>
          <w:numId w:val="26"/>
        </w:numPr>
        <w:suppressAutoHyphens w:val="true"/>
        <w:bidi w:val="0"/>
        <w:spacing w:lineRule="auto" w:line="240" w:before="0" w:after="0"/>
        <w:ind w:hanging="340" w:left="397" w:right="0"/>
        <w:jc w:val="both"/>
        <w:rPr>
          <w:rFonts w:ascii="Times New Roman" w:hAnsi="Times New Roman"/>
          <w:sz w:val="28"/>
          <w:szCs w:val="28"/>
        </w:rPr>
      </w:pPr>
      <w:r>
        <w:rPr>
          <w:rFonts w:ascii="Times New Roman" w:hAnsi="Times New Roman"/>
          <w:sz w:val="28"/>
          <w:szCs w:val="28"/>
        </w:rPr>
        <w:t>Планування та проведення заходів морально-психологічного забезпечення у підрозділі (військовій частині)</w:t>
      </w:r>
      <w:r>
        <w:rPr>
          <w:rFonts w:ascii="Times New Roman" w:hAnsi="Times New Roman"/>
          <w:iCs/>
          <w:sz w:val="28"/>
          <w:szCs w:val="28"/>
        </w:rPr>
        <w:t>.</w:t>
      </w:r>
    </w:p>
    <w:p>
      <w:pPr>
        <w:pStyle w:val="Normal"/>
        <w:numPr>
          <w:ilvl w:val="0"/>
          <w:numId w:val="26"/>
        </w:numPr>
        <w:suppressAutoHyphens w:val="true"/>
        <w:bidi w:val="0"/>
        <w:spacing w:lineRule="auto" w:line="240" w:before="0" w:after="0"/>
        <w:ind w:hanging="340" w:left="397" w:right="0"/>
        <w:jc w:val="both"/>
        <w:rPr>
          <w:rFonts w:ascii="Times New Roman" w:hAnsi="Times New Roman"/>
          <w:sz w:val="28"/>
          <w:szCs w:val="28"/>
        </w:rPr>
      </w:pPr>
      <w:r>
        <w:rPr>
          <w:rFonts w:ascii="Times New Roman" w:hAnsi="Times New Roman"/>
          <w:sz w:val="28"/>
          <w:szCs w:val="28"/>
        </w:rPr>
        <w:t xml:space="preserve">Доповіді та донесення про події та їх облік у ЗС України. </w:t>
      </w:r>
    </w:p>
    <w:p>
      <w:pPr>
        <w:pStyle w:val="Normal"/>
        <w:numPr>
          <w:ilvl w:val="0"/>
          <w:numId w:val="26"/>
        </w:numPr>
        <w:suppressAutoHyphens w:val="true"/>
        <w:bidi w:val="0"/>
        <w:spacing w:lineRule="auto" w:line="240" w:before="0" w:after="0"/>
        <w:ind w:hanging="340" w:left="397" w:right="0"/>
        <w:jc w:val="both"/>
        <w:rPr>
          <w:rFonts w:ascii="Times New Roman" w:hAnsi="Times New Roman"/>
          <w:sz w:val="28"/>
          <w:szCs w:val="28"/>
        </w:rPr>
      </w:pPr>
      <w:r>
        <w:rPr>
          <w:rFonts w:ascii="Times New Roman" w:hAnsi="Times New Roman"/>
          <w:sz w:val="28"/>
          <w:szCs w:val="28"/>
        </w:rPr>
        <w:t xml:space="preserve">Доповіді та донесення про кримінальні правопорушення та їх облік у ЗС України. </w:t>
      </w:r>
    </w:p>
    <w:p>
      <w:pPr>
        <w:pStyle w:val="Normal"/>
        <w:numPr>
          <w:ilvl w:val="0"/>
          <w:numId w:val="26"/>
        </w:numPr>
        <w:suppressAutoHyphens w:val="true"/>
        <w:bidi w:val="0"/>
        <w:spacing w:lineRule="auto" w:line="240" w:before="0" w:after="0"/>
        <w:ind w:hanging="340" w:left="397" w:right="0"/>
        <w:jc w:val="both"/>
        <w:rPr>
          <w:rFonts w:ascii="Times New Roman" w:hAnsi="Times New Roman"/>
          <w:sz w:val="28"/>
          <w:szCs w:val="28"/>
        </w:rPr>
      </w:pPr>
      <w:r>
        <w:rPr>
          <w:rFonts w:ascii="Times New Roman" w:hAnsi="Times New Roman"/>
          <w:sz w:val="28"/>
          <w:szCs w:val="28"/>
        </w:rPr>
        <w:t xml:space="preserve">Доповіді та донесення про адміністративні корупційні правопорушення та їх облік у ЗС України. </w:t>
      </w:r>
    </w:p>
    <w:p>
      <w:pPr>
        <w:pStyle w:val="Normal"/>
        <w:numPr>
          <w:ilvl w:val="0"/>
          <w:numId w:val="26"/>
        </w:numPr>
        <w:suppressAutoHyphens w:val="true"/>
        <w:bidi w:val="0"/>
        <w:spacing w:lineRule="auto" w:line="240" w:before="0" w:after="0"/>
        <w:ind w:hanging="340" w:left="397" w:right="0"/>
        <w:jc w:val="both"/>
        <w:rPr>
          <w:rFonts w:ascii="Times New Roman" w:hAnsi="Times New Roman"/>
          <w:sz w:val="28"/>
          <w:szCs w:val="28"/>
        </w:rPr>
      </w:pPr>
      <w:r>
        <w:rPr>
          <w:rFonts w:ascii="Times New Roman" w:hAnsi="Times New Roman"/>
          <w:sz w:val="28"/>
          <w:szCs w:val="28"/>
        </w:rPr>
        <w:t xml:space="preserve">Доповіді та донесення про порушення військової дисципліни та їх облік у ЗС України. </w:t>
      </w:r>
    </w:p>
    <w:p>
      <w:pPr>
        <w:pStyle w:val="Normal"/>
        <w:numPr>
          <w:ilvl w:val="0"/>
          <w:numId w:val="26"/>
        </w:numPr>
        <w:suppressAutoHyphens w:val="true"/>
        <w:bidi w:val="0"/>
        <w:spacing w:lineRule="auto" w:line="240" w:before="0" w:after="0"/>
        <w:ind w:hanging="340" w:left="397" w:right="0"/>
        <w:jc w:val="both"/>
        <w:rPr>
          <w:rFonts w:ascii="Times New Roman" w:hAnsi="Times New Roman"/>
          <w:sz w:val="28"/>
          <w:szCs w:val="28"/>
        </w:rPr>
      </w:pPr>
      <w:r>
        <w:rPr>
          <w:rFonts w:ascii="Times New Roman" w:hAnsi="Times New Roman"/>
          <w:sz w:val="28"/>
          <w:szCs w:val="28"/>
        </w:rPr>
        <w:t xml:space="preserve">Донесення у випадку самовільного залишення служби військовослужбовцем. </w:t>
      </w:r>
    </w:p>
    <w:p>
      <w:pPr>
        <w:pStyle w:val="Normal"/>
        <w:numPr>
          <w:ilvl w:val="0"/>
          <w:numId w:val="26"/>
        </w:numPr>
        <w:suppressAutoHyphens w:val="true"/>
        <w:bidi w:val="0"/>
        <w:spacing w:lineRule="auto" w:line="240" w:before="0" w:after="0"/>
        <w:ind w:hanging="340" w:left="397" w:right="0"/>
        <w:jc w:val="both"/>
        <w:rPr>
          <w:rFonts w:ascii="Times New Roman" w:hAnsi="Times New Roman"/>
          <w:sz w:val="28"/>
          <w:szCs w:val="28"/>
        </w:rPr>
      </w:pPr>
      <w:r>
        <w:rPr>
          <w:rFonts w:ascii="Times New Roman" w:hAnsi="Times New Roman"/>
          <w:sz w:val="28"/>
          <w:szCs w:val="28"/>
        </w:rPr>
        <w:t>Порядок оформлення матеріалів про адміністративні правопорушення.</w:t>
      </w:r>
    </w:p>
    <w:p>
      <w:pPr>
        <w:pStyle w:val="Normal"/>
        <w:numPr>
          <w:ilvl w:val="0"/>
          <w:numId w:val="26"/>
        </w:numPr>
        <w:suppressAutoHyphens w:val="true"/>
        <w:bidi w:val="0"/>
        <w:spacing w:lineRule="auto" w:line="240" w:before="0" w:after="0"/>
        <w:ind w:hanging="340" w:left="397" w:right="0"/>
        <w:jc w:val="both"/>
        <w:rPr>
          <w:rFonts w:ascii="Times New Roman" w:hAnsi="Times New Roman"/>
          <w:sz w:val="28"/>
          <w:szCs w:val="28"/>
        </w:rPr>
      </w:pPr>
      <w:r>
        <w:rPr>
          <w:rFonts w:ascii="Times New Roman" w:hAnsi="Times New Roman"/>
          <w:spacing w:val="2"/>
          <w:sz w:val="28"/>
          <w:szCs w:val="28"/>
        </w:rPr>
        <w:t>Національно-патріотична підготовка</w:t>
      </w:r>
      <w:r>
        <w:rPr>
          <w:rFonts w:ascii="Times New Roman" w:hAnsi="Times New Roman"/>
          <w:sz w:val="28"/>
          <w:szCs w:val="28"/>
        </w:rPr>
        <w:t xml:space="preserve"> підрозділів</w:t>
      </w:r>
      <w:r>
        <w:rPr>
          <w:rFonts w:ascii="Times New Roman" w:hAnsi="Times New Roman"/>
          <w:bCs/>
          <w:color w:val="222222"/>
          <w:sz w:val="28"/>
          <w:szCs w:val="28"/>
          <w:lang w:eastAsia="uk-UA"/>
        </w:rPr>
        <w:t xml:space="preserve"> як предмет бойової підготовки</w:t>
      </w:r>
      <w:r>
        <w:rPr>
          <w:rFonts w:ascii="Times New Roman" w:hAnsi="Times New Roman"/>
          <w:sz w:val="28"/>
          <w:szCs w:val="28"/>
        </w:rPr>
        <w:t xml:space="preserve">. </w:t>
      </w:r>
    </w:p>
    <w:p>
      <w:pPr>
        <w:pStyle w:val="Normal"/>
        <w:numPr>
          <w:ilvl w:val="0"/>
          <w:numId w:val="26"/>
        </w:numPr>
        <w:suppressAutoHyphens w:val="true"/>
        <w:bidi w:val="0"/>
        <w:spacing w:lineRule="auto" w:line="240" w:before="0" w:after="0"/>
        <w:ind w:hanging="340" w:left="397" w:right="0"/>
        <w:jc w:val="both"/>
        <w:rPr>
          <w:rFonts w:ascii="Times New Roman" w:hAnsi="Times New Roman"/>
          <w:sz w:val="28"/>
          <w:szCs w:val="28"/>
        </w:rPr>
      </w:pPr>
      <w:r>
        <w:rPr>
          <w:rFonts w:ascii="Times New Roman" w:hAnsi="Times New Roman"/>
          <w:bCs/>
          <w:color w:val="222222"/>
          <w:sz w:val="28"/>
          <w:szCs w:val="28"/>
          <w:lang w:eastAsia="uk-UA"/>
        </w:rPr>
        <w:t>Завдання національно-патріотичної підготовки</w:t>
      </w:r>
      <w:r>
        <w:rPr>
          <w:rFonts w:ascii="Times New Roman" w:hAnsi="Times New Roman"/>
          <w:sz w:val="28"/>
          <w:szCs w:val="28"/>
        </w:rPr>
        <w:t xml:space="preserve">. </w:t>
      </w:r>
    </w:p>
    <w:p>
      <w:pPr>
        <w:pStyle w:val="Normal"/>
        <w:numPr>
          <w:ilvl w:val="0"/>
          <w:numId w:val="26"/>
        </w:numPr>
        <w:suppressAutoHyphens w:val="true"/>
        <w:bidi w:val="0"/>
        <w:spacing w:lineRule="auto" w:line="240" w:before="0" w:after="0"/>
        <w:ind w:hanging="340" w:left="397" w:right="0"/>
        <w:jc w:val="both"/>
        <w:rPr>
          <w:rFonts w:ascii="Times New Roman" w:hAnsi="Times New Roman"/>
          <w:sz w:val="28"/>
          <w:szCs w:val="28"/>
        </w:rPr>
      </w:pPr>
      <w:r>
        <w:rPr>
          <w:rFonts w:ascii="Times New Roman" w:hAnsi="Times New Roman"/>
          <w:bCs/>
          <w:color w:val="222222"/>
          <w:sz w:val="28"/>
          <w:szCs w:val="28"/>
          <w:lang w:eastAsia="uk-UA"/>
        </w:rPr>
        <w:t>Проведення занять з національно-патріотичної підготовки</w:t>
      </w:r>
      <w:r>
        <w:rPr>
          <w:rFonts w:ascii="Times New Roman" w:hAnsi="Times New Roman"/>
          <w:sz w:val="28"/>
          <w:szCs w:val="28"/>
        </w:rPr>
        <w:t xml:space="preserve">. </w:t>
      </w:r>
    </w:p>
    <w:p>
      <w:pPr>
        <w:pStyle w:val="Normal"/>
        <w:numPr>
          <w:ilvl w:val="0"/>
          <w:numId w:val="26"/>
        </w:numPr>
        <w:suppressAutoHyphens w:val="true"/>
        <w:bidi w:val="0"/>
        <w:spacing w:lineRule="auto" w:line="240" w:before="0" w:after="0"/>
        <w:ind w:hanging="340" w:left="397" w:right="0"/>
        <w:jc w:val="both"/>
        <w:rPr>
          <w:rFonts w:ascii="Times New Roman" w:hAnsi="Times New Roman"/>
          <w:sz w:val="28"/>
          <w:szCs w:val="28"/>
        </w:rPr>
      </w:pPr>
      <w:r>
        <w:rPr>
          <w:rFonts w:ascii="Times New Roman" w:hAnsi="Times New Roman"/>
          <w:sz w:val="28"/>
          <w:szCs w:val="28"/>
        </w:rPr>
        <w:t>О</w:t>
      </w:r>
      <w:r>
        <w:rPr>
          <w:rFonts w:ascii="Times New Roman" w:hAnsi="Times New Roman"/>
          <w:bCs/>
          <w:color w:val="222222"/>
          <w:sz w:val="28"/>
          <w:szCs w:val="28"/>
          <w:lang w:eastAsia="uk-UA"/>
        </w:rPr>
        <w:t xml:space="preserve">цінювання знань з національно-патріотичної підготовки. </w:t>
      </w:r>
    </w:p>
    <w:p>
      <w:pPr>
        <w:pStyle w:val="Normal"/>
        <w:numPr>
          <w:ilvl w:val="0"/>
          <w:numId w:val="26"/>
        </w:numPr>
        <w:suppressAutoHyphens w:val="true"/>
        <w:bidi w:val="0"/>
        <w:spacing w:lineRule="auto" w:line="240" w:before="0" w:after="0"/>
        <w:ind w:hanging="340" w:left="397" w:right="0"/>
        <w:jc w:val="both"/>
        <w:rPr>
          <w:rFonts w:ascii="Times New Roman" w:hAnsi="Times New Roman"/>
          <w:sz w:val="28"/>
          <w:szCs w:val="28"/>
        </w:rPr>
      </w:pPr>
      <w:r>
        <w:rPr>
          <w:rFonts w:ascii="Times New Roman" w:hAnsi="Times New Roman"/>
          <w:sz w:val="28"/>
          <w:szCs w:val="28"/>
        </w:rPr>
        <w:t>Методичні основи проведення занять з національно-патріотичної підготовки.</w:t>
      </w:r>
    </w:p>
    <w:p>
      <w:pPr>
        <w:pStyle w:val="Normal"/>
        <w:numPr>
          <w:ilvl w:val="0"/>
          <w:numId w:val="26"/>
        </w:numPr>
        <w:suppressAutoHyphens w:val="true"/>
        <w:bidi w:val="0"/>
        <w:spacing w:lineRule="auto" w:line="240" w:before="0" w:after="0"/>
        <w:ind w:hanging="340" w:left="397" w:right="0"/>
        <w:jc w:val="both"/>
        <w:rPr>
          <w:rFonts w:ascii="Times New Roman" w:hAnsi="Times New Roman"/>
          <w:sz w:val="28"/>
          <w:szCs w:val="28"/>
        </w:rPr>
      </w:pPr>
      <w:r>
        <w:rPr>
          <w:rFonts w:ascii="Times New Roman" w:hAnsi="Times New Roman"/>
          <w:sz w:val="28"/>
          <w:szCs w:val="28"/>
        </w:rPr>
        <w:t>М</w:t>
      </w:r>
      <w:r>
        <w:rPr>
          <w:rFonts w:ascii="Times New Roman" w:hAnsi="Times New Roman"/>
          <w:bCs/>
          <w:color w:val="222222"/>
          <w:sz w:val="28"/>
          <w:szCs w:val="28"/>
          <w:lang w:eastAsia="uk-UA"/>
        </w:rPr>
        <w:t>етоди проведення занять з національно-патріотичної підготовки</w:t>
      </w:r>
      <w:r>
        <w:rPr>
          <w:rFonts w:ascii="Times New Roman" w:hAnsi="Times New Roman"/>
          <w:sz w:val="28"/>
          <w:szCs w:val="28"/>
        </w:rPr>
        <w:t xml:space="preserve">. </w:t>
      </w:r>
    </w:p>
    <w:p>
      <w:pPr>
        <w:pStyle w:val="Normal"/>
        <w:numPr>
          <w:ilvl w:val="0"/>
          <w:numId w:val="26"/>
        </w:numPr>
        <w:suppressAutoHyphens w:val="true"/>
        <w:bidi w:val="0"/>
        <w:spacing w:lineRule="auto" w:line="240" w:before="0" w:after="0"/>
        <w:ind w:hanging="340" w:left="397" w:right="0"/>
        <w:jc w:val="both"/>
        <w:rPr>
          <w:rFonts w:ascii="Times New Roman" w:hAnsi="Times New Roman"/>
          <w:sz w:val="28"/>
          <w:szCs w:val="28"/>
        </w:rPr>
      </w:pPr>
      <w:r>
        <w:rPr>
          <w:rFonts w:ascii="Times New Roman" w:hAnsi="Times New Roman"/>
          <w:sz w:val="28"/>
          <w:szCs w:val="28"/>
        </w:rPr>
        <w:t>Модель військового навчально-виховного процесу на заняттях з</w:t>
      </w:r>
      <w:r>
        <w:rPr>
          <w:rFonts w:ascii="Times New Roman" w:hAnsi="Times New Roman"/>
          <w:bCs/>
          <w:color w:val="222222"/>
          <w:sz w:val="28"/>
          <w:szCs w:val="28"/>
          <w:lang w:eastAsia="uk-UA"/>
        </w:rPr>
        <w:t xml:space="preserve"> національно-патріотичної підготовки</w:t>
      </w:r>
      <w:r>
        <w:rPr>
          <w:rFonts w:ascii="Times New Roman" w:hAnsi="Times New Roman"/>
          <w:sz w:val="28"/>
          <w:szCs w:val="28"/>
        </w:rPr>
        <w:t xml:space="preserve">. </w:t>
      </w:r>
    </w:p>
    <w:p>
      <w:pPr>
        <w:pStyle w:val="Normal"/>
        <w:numPr>
          <w:ilvl w:val="0"/>
          <w:numId w:val="26"/>
        </w:numPr>
        <w:suppressAutoHyphens w:val="true"/>
        <w:bidi w:val="0"/>
        <w:spacing w:lineRule="auto" w:line="240" w:before="0" w:after="0"/>
        <w:ind w:hanging="340" w:left="397" w:right="0"/>
        <w:jc w:val="both"/>
        <w:rPr>
          <w:rFonts w:ascii="Times New Roman" w:hAnsi="Times New Roman"/>
          <w:sz w:val="28"/>
          <w:szCs w:val="28"/>
        </w:rPr>
      </w:pPr>
      <w:r>
        <w:rPr>
          <w:rFonts w:ascii="Times New Roman" w:hAnsi="Times New Roman"/>
          <w:spacing w:val="-4"/>
          <w:sz w:val="28"/>
          <w:szCs w:val="28"/>
        </w:rPr>
        <w:t>Сучасні міфи як інструмент російської пропаганди у війні проти України</w:t>
      </w:r>
      <w:r>
        <w:rPr>
          <w:rFonts w:ascii="Times New Roman" w:hAnsi="Times New Roman"/>
          <w:sz w:val="28"/>
          <w:szCs w:val="28"/>
          <w:lang w:eastAsia="uk-UA"/>
        </w:rPr>
        <w:t xml:space="preserve">. </w:t>
      </w:r>
    </w:p>
    <w:p>
      <w:pPr>
        <w:pStyle w:val="Normal"/>
        <w:numPr>
          <w:ilvl w:val="0"/>
          <w:numId w:val="26"/>
        </w:numPr>
        <w:suppressAutoHyphens w:val="true"/>
        <w:bidi w:val="0"/>
        <w:spacing w:lineRule="auto" w:line="228" w:before="0" w:after="0"/>
        <w:ind w:hanging="340" w:left="397" w:right="0"/>
        <w:jc w:val="both"/>
        <w:rPr>
          <w:rFonts w:ascii="Times New Roman" w:hAnsi="Times New Roman"/>
          <w:sz w:val="28"/>
          <w:szCs w:val="28"/>
        </w:rPr>
      </w:pPr>
      <w:r>
        <w:rPr>
          <w:rFonts w:ascii="Times New Roman" w:hAnsi="Times New Roman"/>
          <w:sz w:val="28"/>
          <w:szCs w:val="28"/>
        </w:rPr>
        <w:t xml:space="preserve">Алгоритм діяльності заступника командира підрозділу з МПЗ щодо організації МПЗ підготовки і застосування підрозділів під час бойового злагодження.  </w:t>
      </w:r>
    </w:p>
    <w:p>
      <w:pPr>
        <w:pStyle w:val="Normal"/>
        <w:numPr>
          <w:ilvl w:val="0"/>
          <w:numId w:val="26"/>
        </w:numPr>
        <w:suppressAutoHyphens w:val="true"/>
        <w:bidi w:val="0"/>
        <w:spacing w:lineRule="auto" w:line="228" w:before="0" w:after="0"/>
        <w:ind w:hanging="340" w:left="397" w:right="0"/>
        <w:jc w:val="both"/>
        <w:rPr>
          <w:rFonts w:ascii="Times New Roman" w:hAnsi="Times New Roman"/>
          <w:sz w:val="28"/>
          <w:szCs w:val="28"/>
        </w:rPr>
      </w:pPr>
      <w:r>
        <w:rPr>
          <w:rFonts w:ascii="Times New Roman" w:hAnsi="Times New Roman"/>
          <w:sz w:val="28"/>
          <w:szCs w:val="28"/>
        </w:rPr>
        <w:t>Алгоритм діяльності заступника командира підрозділу з МПЗ щодо організації заходів МПЗ в базових таборах (районах виконання завдань).</w:t>
      </w:r>
    </w:p>
    <w:p>
      <w:pPr>
        <w:pStyle w:val="Normal"/>
        <w:numPr>
          <w:ilvl w:val="0"/>
          <w:numId w:val="26"/>
        </w:numPr>
        <w:suppressAutoHyphens w:val="true"/>
        <w:bidi w:val="0"/>
        <w:spacing w:lineRule="auto" w:line="240" w:before="0" w:after="0"/>
        <w:ind w:hanging="340" w:left="397" w:right="0"/>
        <w:jc w:val="both"/>
        <w:rPr>
          <w:rFonts w:ascii="Times New Roman" w:hAnsi="Times New Roman"/>
          <w:sz w:val="28"/>
          <w:szCs w:val="28"/>
        </w:rPr>
      </w:pPr>
      <w:r>
        <w:rPr>
          <w:rFonts w:ascii="Times New Roman" w:hAnsi="Times New Roman"/>
          <w:sz w:val="28"/>
          <w:szCs w:val="28"/>
        </w:rPr>
        <w:t xml:space="preserve">Методика оцінки суспільно-політичної обстановки в районі виконання завдань (за стандартом ЗС України). </w:t>
      </w:r>
    </w:p>
    <w:p>
      <w:pPr>
        <w:pStyle w:val="Normal"/>
        <w:numPr>
          <w:ilvl w:val="0"/>
          <w:numId w:val="26"/>
        </w:numPr>
        <w:suppressAutoHyphens w:val="true"/>
        <w:bidi w:val="0"/>
        <w:spacing w:lineRule="auto" w:line="240" w:before="0" w:after="0"/>
        <w:ind w:hanging="340" w:left="397" w:right="0"/>
        <w:jc w:val="both"/>
        <w:rPr>
          <w:rFonts w:ascii="Times New Roman" w:hAnsi="Times New Roman"/>
          <w:sz w:val="28"/>
          <w:szCs w:val="28"/>
        </w:rPr>
      </w:pPr>
      <w:r>
        <w:rPr>
          <w:rFonts w:ascii="Times New Roman" w:hAnsi="Times New Roman"/>
          <w:sz w:val="28"/>
          <w:szCs w:val="28"/>
        </w:rPr>
        <w:t xml:space="preserve">МПЗ підготовки оборонного бою. </w:t>
      </w:r>
    </w:p>
    <w:p>
      <w:pPr>
        <w:pStyle w:val="Normal"/>
        <w:numPr>
          <w:ilvl w:val="0"/>
          <w:numId w:val="26"/>
        </w:numPr>
        <w:suppressAutoHyphens w:val="true"/>
        <w:bidi w:val="0"/>
        <w:spacing w:lineRule="auto" w:line="240" w:before="0" w:after="0"/>
        <w:ind w:hanging="340" w:left="397" w:right="0"/>
        <w:jc w:val="both"/>
        <w:rPr>
          <w:rFonts w:ascii="Times New Roman" w:hAnsi="Times New Roman"/>
          <w:sz w:val="28"/>
          <w:szCs w:val="28"/>
        </w:rPr>
      </w:pPr>
      <w:r>
        <w:rPr>
          <w:rFonts w:ascii="Times New Roman" w:hAnsi="Times New Roman"/>
          <w:sz w:val="28"/>
          <w:szCs w:val="28"/>
        </w:rPr>
        <w:t xml:space="preserve">Морально-психологічне забезпечення застосування </w:t>
      </w:r>
      <w:r>
        <w:rPr>
          <w:rFonts w:ascii="Times New Roman" w:hAnsi="Times New Roman"/>
          <w:bCs/>
          <w:sz w:val="28"/>
          <w:szCs w:val="28"/>
        </w:rPr>
        <w:t>підрозділу (тактичної групи) у</w:t>
      </w:r>
      <w:r>
        <w:rPr>
          <w:rFonts w:ascii="Times New Roman" w:hAnsi="Times New Roman"/>
          <w:sz w:val="28"/>
          <w:szCs w:val="28"/>
        </w:rPr>
        <w:t xml:space="preserve"> оборонному бою.</w:t>
      </w:r>
    </w:p>
    <w:p>
      <w:pPr>
        <w:pStyle w:val="Normal"/>
        <w:numPr>
          <w:ilvl w:val="0"/>
          <w:numId w:val="26"/>
        </w:numPr>
        <w:suppressAutoHyphens w:val="true"/>
        <w:bidi w:val="0"/>
        <w:spacing w:lineRule="auto" w:line="240" w:before="0" w:after="0"/>
        <w:ind w:hanging="340" w:left="397" w:right="0"/>
        <w:jc w:val="both"/>
        <w:rPr>
          <w:rFonts w:ascii="Times New Roman" w:hAnsi="Times New Roman"/>
          <w:sz w:val="28"/>
          <w:szCs w:val="28"/>
        </w:rPr>
      </w:pPr>
      <w:r>
        <w:rPr>
          <w:rFonts w:ascii="Times New Roman" w:hAnsi="Times New Roman"/>
          <w:sz w:val="28"/>
          <w:szCs w:val="28"/>
        </w:rPr>
        <w:t xml:space="preserve">МПЗ підготовки наступального бою. </w:t>
      </w:r>
    </w:p>
    <w:p>
      <w:pPr>
        <w:pStyle w:val="Normal"/>
        <w:numPr>
          <w:ilvl w:val="0"/>
          <w:numId w:val="26"/>
        </w:numPr>
        <w:suppressAutoHyphens w:val="true"/>
        <w:bidi w:val="0"/>
        <w:spacing w:lineRule="auto" w:line="240" w:before="0" w:after="0"/>
        <w:ind w:hanging="340" w:left="397" w:right="0"/>
        <w:jc w:val="both"/>
        <w:rPr>
          <w:rFonts w:ascii="Times New Roman" w:hAnsi="Times New Roman"/>
          <w:sz w:val="28"/>
          <w:szCs w:val="28"/>
        </w:rPr>
      </w:pPr>
      <w:r>
        <w:rPr>
          <w:rFonts w:ascii="Times New Roman" w:hAnsi="Times New Roman"/>
          <w:sz w:val="28"/>
          <w:szCs w:val="28"/>
        </w:rPr>
        <w:t xml:space="preserve">МПЗ застосування </w:t>
      </w:r>
      <w:r>
        <w:rPr>
          <w:rFonts w:ascii="Times New Roman" w:hAnsi="Times New Roman"/>
          <w:bCs/>
          <w:sz w:val="28"/>
          <w:szCs w:val="28"/>
        </w:rPr>
        <w:t>підрозділу (тактичної групи) у</w:t>
      </w:r>
      <w:r>
        <w:rPr>
          <w:rFonts w:ascii="Times New Roman" w:hAnsi="Times New Roman"/>
          <w:sz w:val="28"/>
          <w:szCs w:val="28"/>
        </w:rPr>
        <w:t xml:space="preserve"> наступальному бою.</w:t>
      </w:r>
    </w:p>
    <w:p>
      <w:pPr>
        <w:pStyle w:val="Normal"/>
        <w:numPr>
          <w:ilvl w:val="0"/>
          <w:numId w:val="26"/>
        </w:numPr>
        <w:suppressAutoHyphens w:val="true"/>
        <w:bidi w:val="0"/>
        <w:spacing w:lineRule="auto" w:line="228" w:before="0" w:after="0"/>
        <w:ind w:hanging="340" w:left="397" w:right="0"/>
        <w:jc w:val="both"/>
        <w:rPr>
          <w:rFonts w:ascii="Times New Roman" w:hAnsi="Times New Roman"/>
          <w:sz w:val="28"/>
          <w:szCs w:val="28"/>
        </w:rPr>
      </w:pPr>
      <w:r>
        <w:rPr>
          <w:rFonts w:ascii="Times New Roman" w:hAnsi="Times New Roman"/>
          <w:sz w:val="28"/>
          <w:szCs w:val="28"/>
        </w:rPr>
        <w:t>Алгоритм діяльності заступника командира з МПЗ щодо організації МПЗ під час виконання завдань у відриві від базових таборів (на блокпостах, охороні важливих державних об’єктів тощо).</w:t>
      </w:r>
    </w:p>
    <w:p>
      <w:pPr>
        <w:pStyle w:val="Normal"/>
        <w:numPr>
          <w:ilvl w:val="0"/>
          <w:numId w:val="26"/>
        </w:numPr>
        <w:suppressAutoHyphens w:val="true"/>
        <w:bidi w:val="0"/>
        <w:spacing w:lineRule="auto" w:line="228" w:before="0" w:after="0"/>
        <w:ind w:hanging="340" w:left="397" w:right="0"/>
        <w:jc w:val="both"/>
        <w:rPr>
          <w:rFonts w:ascii="Times New Roman" w:hAnsi="Times New Roman"/>
          <w:sz w:val="28"/>
          <w:szCs w:val="28"/>
        </w:rPr>
      </w:pPr>
      <w:r>
        <w:rPr>
          <w:rFonts w:ascii="Times New Roman" w:hAnsi="Times New Roman"/>
          <w:sz w:val="28"/>
          <w:szCs w:val="28"/>
        </w:rPr>
        <w:t xml:space="preserve">Алгоритм діяльності заступника командира з МПЗ щодо організації заходів захисту особового складу підрозділів від негативного інформаційного впливу противника. </w:t>
      </w:r>
    </w:p>
    <w:p>
      <w:pPr>
        <w:pStyle w:val="BodyTextIndented"/>
        <w:numPr>
          <w:ilvl w:val="0"/>
          <w:numId w:val="26"/>
        </w:numPr>
        <w:shd w:val="clear" w:color="auto" w:fill="FFFFFF"/>
        <w:suppressAutoHyphens w:val="true"/>
        <w:bidi w:val="0"/>
        <w:spacing w:before="0" w:after="0"/>
        <w:ind w:hanging="340" w:left="397" w:right="0"/>
        <w:jc w:val="both"/>
        <w:rPr>
          <w:rFonts w:ascii="Times New Roman" w:hAnsi="Times New Roman"/>
          <w:sz w:val="28"/>
          <w:szCs w:val="28"/>
        </w:rPr>
      </w:pPr>
      <w:r>
        <w:rPr>
          <w:sz w:val="28"/>
          <w:szCs w:val="28"/>
        </w:rPr>
        <w:t xml:space="preserve">Методика прогнозування психогенних  втрат серед особового складу. </w:t>
      </w:r>
    </w:p>
    <w:p>
      <w:pPr>
        <w:pStyle w:val="BodyTextIndented"/>
        <w:numPr>
          <w:ilvl w:val="0"/>
          <w:numId w:val="26"/>
        </w:numPr>
        <w:shd w:val="clear" w:color="auto" w:fill="FFFFFF"/>
        <w:suppressAutoHyphens w:val="true"/>
        <w:bidi w:val="0"/>
        <w:spacing w:before="0" w:after="0"/>
        <w:ind w:hanging="340" w:left="397" w:right="0"/>
        <w:jc w:val="both"/>
        <w:rPr>
          <w:rFonts w:ascii="Times New Roman" w:hAnsi="Times New Roman"/>
          <w:sz w:val="28"/>
          <w:szCs w:val="28"/>
        </w:rPr>
      </w:pPr>
      <w:r>
        <w:rPr>
          <w:sz w:val="28"/>
          <w:szCs w:val="28"/>
        </w:rPr>
        <w:t>Методика розрахунку психогенних  втрат серед особового складу.</w:t>
      </w:r>
    </w:p>
    <w:p>
      <w:pPr>
        <w:pStyle w:val="Normal"/>
        <w:numPr>
          <w:ilvl w:val="0"/>
          <w:numId w:val="26"/>
        </w:numPr>
        <w:suppressAutoHyphens w:val="true"/>
        <w:bidi w:val="0"/>
        <w:spacing w:lineRule="auto" w:line="240" w:before="0" w:after="0"/>
        <w:ind w:hanging="340" w:left="397" w:right="0"/>
        <w:jc w:val="both"/>
        <w:rPr>
          <w:rFonts w:ascii="Times New Roman" w:hAnsi="Times New Roman"/>
          <w:sz w:val="28"/>
          <w:szCs w:val="28"/>
        </w:rPr>
      </w:pPr>
      <w:r>
        <w:rPr>
          <w:rFonts w:ascii="Times New Roman" w:hAnsi="Times New Roman"/>
          <w:sz w:val="28"/>
          <w:szCs w:val="28"/>
        </w:rPr>
        <w:t xml:space="preserve">Психологічна підготовка як складова психологічного забезпечення. </w:t>
      </w:r>
    </w:p>
    <w:p>
      <w:pPr>
        <w:pStyle w:val="Normal"/>
        <w:numPr>
          <w:ilvl w:val="0"/>
          <w:numId w:val="26"/>
        </w:numPr>
        <w:suppressAutoHyphens w:val="true"/>
        <w:bidi w:val="0"/>
        <w:spacing w:lineRule="auto" w:line="240" w:before="0" w:after="0"/>
        <w:ind w:hanging="340" w:left="397" w:right="0"/>
        <w:jc w:val="both"/>
        <w:rPr>
          <w:rFonts w:ascii="Times New Roman" w:hAnsi="Times New Roman"/>
          <w:sz w:val="28"/>
          <w:szCs w:val="28"/>
        </w:rPr>
      </w:pPr>
      <w:r>
        <w:rPr>
          <w:rFonts w:ascii="Times New Roman" w:hAnsi="Times New Roman"/>
          <w:sz w:val="28"/>
          <w:szCs w:val="28"/>
        </w:rPr>
        <w:t xml:space="preserve">Вплив сучасного бою на психіку військовослужбовців. </w:t>
      </w:r>
    </w:p>
    <w:p>
      <w:pPr>
        <w:pStyle w:val="Normal"/>
        <w:numPr>
          <w:ilvl w:val="0"/>
          <w:numId w:val="26"/>
        </w:numPr>
        <w:suppressAutoHyphens w:val="true"/>
        <w:bidi w:val="0"/>
        <w:spacing w:lineRule="auto" w:line="240" w:before="0" w:after="0"/>
        <w:ind w:hanging="340" w:left="397" w:right="0"/>
        <w:jc w:val="both"/>
        <w:rPr>
          <w:rFonts w:ascii="Times New Roman" w:hAnsi="Times New Roman"/>
          <w:sz w:val="28"/>
          <w:szCs w:val="28"/>
        </w:rPr>
      </w:pPr>
      <w:r>
        <w:rPr>
          <w:rFonts w:ascii="Times New Roman" w:hAnsi="Times New Roman"/>
          <w:sz w:val="28"/>
          <w:szCs w:val="28"/>
          <w:lang w:eastAsia="uk-UA"/>
        </w:rPr>
        <w:t xml:space="preserve">Закономірності прояву психіки і поведінки воїнів у бою.  </w:t>
      </w:r>
    </w:p>
    <w:p>
      <w:pPr>
        <w:pStyle w:val="Normal"/>
        <w:numPr>
          <w:ilvl w:val="0"/>
          <w:numId w:val="26"/>
        </w:numPr>
        <w:suppressAutoHyphens w:val="true"/>
        <w:bidi w:val="0"/>
        <w:spacing w:lineRule="auto" w:line="240" w:before="0" w:after="0"/>
        <w:ind w:hanging="340" w:left="397" w:right="0"/>
        <w:jc w:val="both"/>
        <w:rPr>
          <w:rFonts w:ascii="Times New Roman" w:hAnsi="Times New Roman"/>
          <w:sz w:val="28"/>
          <w:szCs w:val="28"/>
        </w:rPr>
      </w:pPr>
      <w:r>
        <w:rPr>
          <w:rFonts w:ascii="Times New Roman" w:hAnsi="Times New Roman"/>
          <w:sz w:val="28"/>
          <w:szCs w:val="28"/>
          <w:lang w:eastAsia="uk-UA"/>
        </w:rPr>
        <w:t>Характеристика бойового стресу.</w:t>
      </w:r>
    </w:p>
    <w:p>
      <w:pPr>
        <w:pStyle w:val="BodyTextIndented"/>
        <w:numPr>
          <w:ilvl w:val="0"/>
          <w:numId w:val="26"/>
        </w:numPr>
        <w:suppressAutoHyphens w:val="true"/>
        <w:bidi w:val="0"/>
        <w:spacing w:before="0" w:after="0"/>
        <w:ind w:hanging="340" w:left="397" w:right="0"/>
        <w:jc w:val="both"/>
        <w:rPr>
          <w:rFonts w:ascii="Times New Roman" w:hAnsi="Times New Roman"/>
          <w:sz w:val="28"/>
          <w:szCs w:val="28"/>
        </w:rPr>
      </w:pPr>
      <w:r>
        <w:rPr>
          <w:sz w:val="28"/>
          <w:szCs w:val="28"/>
        </w:rPr>
        <w:t xml:space="preserve">Методи саморегуляції (самонавіювання). </w:t>
      </w:r>
    </w:p>
    <w:p>
      <w:pPr>
        <w:pStyle w:val="BodyTextIndented"/>
        <w:numPr>
          <w:ilvl w:val="0"/>
          <w:numId w:val="26"/>
        </w:numPr>
        <w:suppressAutoHyphens w:val="true"/>
        <w:bidi w:val="0"/>
        <w:spacing w:before="0" w:after="0"/>
        <w:ind w:hanging="340" w:left="397" w:right="0"/>
        <w:jc w:val="both"/>
        <w:rPr>
          <w:rFonts w:ascii="Times New Roman" w:hAnsi="Times New Roman"/>
          <w:sz w:val="28"/>
          <w:szCs w:val="28"/>
        </w:rPr>
      </w:pPr>
      <w:r>
        <w:rPr>
          <w:sz w:val="28"/>
          <w:szCs w:val="28"/>
        </w:rPr>
        <w:t xml:space="preserve">Метод Куе. </w:t>
      </w:r>
    </w:p>
    <w:p>
      <w:pPr>
        <w:pStyle w:val="BodyTextIndented"/>
        <w:numPr>
          <w:ilvl w:val="0"/>
          <w:numId w:val="26"/>
        </w:numPr>
        <w:suppressAutoHyphens w:val="true"/>
        <w:bidi w:val="0"/>
        <w:spacing w:before="0" w:after="0"/>
        <w:ind w:hanging="340" w:left="397" w:right="0"/>
        <w:jc w:val="both"/>
        <w:rPr>
          <w:rFonts w:ascii="Times New Roman" w:hAnsi="Times New Roman"/>
          <w:sz w:val="28"/>
          <w:szCs w:val="28"/>
        </w:rPr>
      </w:pPr>
      <w:r>
        <w:rPr>
          <w:sz w:val="28"/>
          <w:szCs w:val="28"/>
        </w:rPr>
        <w:t>Метод Джекобсона.</w:t>
      </w:r>
      <w:r>
        <w:rPr>
          <w:color w:val="FF0000"/>
          <w:sz w:val="28"/>
          <w:szCs w:val="28"/>
        </w:rPr>
        <w:t xml:space="preserve">  </w:t>
      </w:r>
    </w:p>
    <w:p>
      <w:pPr>
        <w:pStyle w:val="BodyTextIndented"/>
        <w:numPr>
          <w:ilvl w:val="0"/>
          <w:numId w:val="26"/>
        </w:numPr>
        <w:suppressAutoHyphens w:val="true"/>
        <w:bidi w:val="0"/>
        <w:spacing w:before="0" w:after="0"/>
        <w:ind w:hanging="340" w:left="397" w:right="0"/>
        <w:jc w:val="both"/>
        <w:rPr>
          <w:rFonts w:ascii="Times New Roman" w:hAnsi="Times New Roman"/>
          <w:sz w:val="28"/>
          <w:szCs w:val="28"/>
        </w:rPr>
      </w:pPr>
      <w:r>
        <w:rPr>
          <w:sz w:val="28"/>
          <w:szCs w:val="28"/>
        </w:rPr>
        <w:t>Саморегуляція при симптомах бойового стресу.</w:t>
      </w:r>
    </w:p>
    <w:p>
      <w:pPr>
        <w:pStyle w:val="Normal"/>
        <w:spacing w:lineRule="auto" w:line="240" w:before="0" w:after="0"/>
        <w:jc w:val="both"/>
        <w:rPr>
          <w:rFonts w:ascii="Times New Roman" w:hAnsi="Times New Roman"/>
          <w:b/>
          <w:sz w:val="28"/>
          <w:szCs w:val="28"/>
          <w:lang w:val="x-none"/>
        </w:rPr>
      </w:pPr>
      <w:r>
        <w:rPr>
          <w:rFonts w:ascii="Times New Roman" w:hAnsi="Times New Roman"/>
          <w:b/>
          <w:sz w:val="28"/>
          <w:szCs w:val="28"/>
          <w:lang w:val="x-none"/>
        </w:rPr>
      </w:r>
    </w:p>
    <w:p>
      <w:pPr>
        <w:pStyle w:val="Normal"/>
        <w:spacing w:lineRule="auto" w:line="240" w:before="0" w:after="0"/>
        <w:jc w:val="both"/>
        <w:rPr>
          <w:rFonts w:ascii="Times New Roman" w:hAnsi="Times New Roman"/>
          <w:sz w:val="28"/>
          <w:szCs w:val="28"/>
          <w:lang w:val="uk-UA" w:eastAsia="uk-UA"/>
        </w:rPr>
      </w:pPr>
      <w:r>
        <w:rPr>
          <w:rFonts w:ascii="Times New Roman" w:hAnsi="Times New Roman"/>
          <w:sz w:val="28"/>
          <w:szCs w:val="28"/>
          <w:lang w:val="uk-UA" w:eastAsia="uk-UA"/>
        </w:rPr>
      </w:r>
    </w:p>
    <w:p>
      <w:pPr>
        <w:pStyle w:val="Normal"/>
        <w:spacing w:lineRule="auto" w:line="240" w:before="0" w:after="0"/>
        <w:jc w:val="center"/>
        <w:rPr>
          <w:rFonts w:ascii="Times New Roman" w:hAnsi="Times New Roman"/>
          <w:sz w:val="28"/>
          <w:szCs w:val="28"/>
        </w:rPr>
      </w:pPr>
      <w:r>
        <w:rPr>
          <w:rFonts w:ascii="Times New Roman" w:hAnsi="Times New Roman"/>
          <w:b/>
          <w:bCs/>
          <w:caps/>
          <w:sz w:val="28"/>
          <w:szCs w:val="28"/>
          <w:lang w:val="uk-UA"/>
        </w:rPr>
        <w:t>14. Рекомендована література</w:t>
      </w:r>
    </w:p>
    <w:p>
      <w:pPr>
        <w:pStyle w:val="Normal"/>
        <w:shd w:val="clear" w:fill="FFFFFF"/>
        <w:tabs>
          <w:tab w:val="clear" w:pos="708"/>
          <w:tab w:val="left" w:pos="709" w:leader="none"/>
          <w:tab w:val="left" w:pos="993" w:leader="none"/>
        </w:tabs>
        <w:ind w:firstLine="284" w:right="0"/>
        <w:jc w:val="center"/>
        <w:rPr>
          <w:rFonts w:ascii="Times New Roman" w:hAnsi="Times New Roman"/>
          <w:b/>
          <w:bCs/>
          <w:spacing w:val="-6"/>
          <w:sz w:val="28"/>
          <w:szCs w:val="28"/>
        </w:rPr>
      </w:pPr>
      <w:r>
        <w:rPr>
          <w:rFonts w:ascii="Times New Roman" w:hAnsi="Times New Roman"/>
          <w:b/>
          <w:bCs/>
          <w:spacing w:val="-6"/>
          <w:sz w:val="28"/>
          <w:szCs w:val="28"/>
        </w:rPr>
        <w:t>Базова</w:t>
      </w:r>
    </w:p>
    <w:p>
      <w:pPr>
        <w:pStyle w:val="Style23"/>
        <w:numPr>
          <w:ilvl w:val="0"/>
          <w:numId w:val="13"/>
        </w:numPr>
        <w:tabs>
          <w:tab w:val="clear" w:pos="708"/>
          <w:tab w:val="left" w:pos="709" w:leader="none"/>
        </w:tabs>
        <w:ind w:firstLine="284" w:left="0" w:right="0"/>
        <w:rPr>
          <w:rFonts w:ascii="Times New Roman" w:hAnsi="Times New Roman"/>
          <w:sz w:val="28"/>
          <w:szCs w:val="28"/>
        </w:rPr>
      </w:pPr>
      <w:r>
        <w:rPr>
          <w:rFonts w:ascii="Times New Roman" w:hAnsi="Times New Roman"/>
          <w:sz w:val="28"/>
          <w:szCs w:val="28"/>
        </w:rPr>
        <w:t>Бойко О.В., Воробйов Г.П., Романишин А.М. та ін. Організація психологічної підготовки особового складу підрозділів Сухопутних військ: Навчально-методичний посібник / За ред. Г.П. Воробйова. – Львів: АСВ, 2012. – С.351-402</w:t>
      </w:r>
    </w:p>
    <w:p>
      <w:pPr>
        <w:pStyle w:val="Style23"/>
        <w:numPr>
          <w:ilvl w:val="0"/>
          <w:numId w:val="13"/>
        </w:numPr>
        <w:tabs>
          <w:tab w:val="clear" w:pos="708"/>
          <w:tab w:val="left" w:pos="709" w:leader="none"/>
        </w:tabs>
        <w:ind w:firstLine="284" w:left="0" w:right="0"/>
        <w:rPr>
          <w:rFonts w:ascii="Times New Roman" w:hAnsi="Times New Roman"/>
          <w:sz w:val="28"/>
          <w:szCs w:val="28"/>
        </w:rPr>
      </w:pPr>
      <w:r>
        <w:rPr>
          <w:rFonts w:ascii="Times New Roman" w:hAnsi="Times New Roman"/>
          <w:sz w:val="28"/>
          <w:szCs w:val="28"/>
        </w:rPr>
        <w:t>Голик М.М., Романишин А.М.. Морально-психологічне забезпечення миротворчих операцій. - Львів: Друкарня ЛІСВ, 2007.</w:t>
      </w:r>
    </w:p>
    <w:p>
      <w:pPr>
        <w:pStyle w:val="Style23"/>
        <w:numPr>
          <w:ilvl w:val="0"/>
          <w:numId w:val="13"/>
        </w:numPr>
        <w:tabs>
          <w:tab w:val="clear" w:pos="708"/>
          <w:tab w:val="left" w:pos="709" w:leader="none"/>
        </w:tabs>
        <w:ind w:firstLine="284" w:left="0" w:right="0"/>
        <w:rPr>
          <w:rFonts w:ascii="Times New Roman" w:hAnsi="Times New Roman"/>
          <w:sz w:val="28"/>
          <w:szCs w:val="28"/>
        </w:rPr>
      </w:pPr>
      <w:r>
        <w:rPr>
          <w:rFonts w:ascii="Times New Roman" w:hAnsi="Times New Roman"/>
          <w:sz w:val="28"/>
          <w:szCs w:val="28"/>
        </w:rPr>
        <w:t>Досвід застосування ЗС провідних країн світу (для врахування під час набуття спроможностей військами (силами) для виконання завдань за призначенням), частини 1-3, 2014.</w:t>
      </w:r>
    </w:p>
    <w:p>
      <w:pPr>
        <w:pStyle w:val="Style23"/>
        <w:numPr>
          <w:ilvl w:val="0"/>
          <w:numId w:val="13"/>
        </w:numPr>
        <w:tabs>
          <w:tab w:val="clear" w:pos="708"/>
          <w:tab w:val="left" w:pos="709" w:leader="none"/>
        </w:tabs>
        <w:ind w:firstLine="284" w:left="0" w:right="0"/>
        <w:rPr>
          <w:rFonts w:ascii="Times New Roman" w:hAnsi="Times New Roman"/>
          <w:sz w:val="28"/>
          <w:szCs w:val="28"/>
        </w:rPr>
      </w:pPr>
      <w:r>
        <w:rPr>
          <w:rFonts w:ascii="Times New Roman" w:hAnsi="Times New Roman"/>
          <w:sz w:val="28"/>
          <w:szCs w:val="28"/>
        </w:rPr>
        <w:t>Інформаційно-аналітичні матеріали щодо застосування військових частин (підрозділів) в антитерористичній операції.</w:t>
      </w:r>
    </w:p>
    <w:p>
      <w:pPr>
        <w:pStyle w:val="Style23"/>
        <w:numPr>
          <w:ilvl w:val="0"/>
          <w:numId w:val="13"/>
        </w:numPr>
        <w:tabs>
          <w:tab w:val="clear" w:pos="708"/>
          <w:tab w:val="left" w:pos="709" w:leader="none"/>
        </w:tabs>
        <w:ind w:firstLine="284" w:left="0" w:right="0"/>
        <w:rPr>
          <w:rFonts w:ascii="Times New Roman" w:hAnsi="Times New Roman"/>
          <w:sz w:val="28"/>
          <w:szCs w:val="28"/>
        </w:rPr>
      </w:pPr>
      <w:r>
        <w:rPr>
          <w:rFonts w:ascii="Times New Roman" w:hAnsi="Times New Roman"/>
          <w:bCs/>
          <w:sz w:val="28"/>
          <w:szCs w:val="28"/>
        </w:rPr>
        <w:t>Первинна психологічна допомога і реабілітація в бойових умовах</w:t>
      </w:r>
      <w:r>
        <w:rPr>
          <w:rFonts w:ascii="Times New Roman" w:hAnsi="Times New Roman"/>
          <w:sz w:val="28"/>
          <w:szCs w:val="28"/>
        </w:rPr>
        <w:t xml:space="preserve">: </w:t>
      </w:r>
      <w:r>
        <w:rPr>
          <w:rFonts w:ascii="Times New Roman" w:hAnsi="Times New Roman"/>
          <w:bCs/>
          <w:spacing w:val="-4"/>
          <w:sz w:val="28"/>
          <w:szCs w:val="28"/>
        </w:rPr>
        <w:t xml:space="preserve">Навчально-методичний посібник/ А.М. Романишин, О.В. Бойко, І.М. Гузенко. </w:t>
      </w:r>
      <w:r>
        <w:rPr>
          <w:rFonts w:ascii="Times New Roman" w:hAnsi="Times New Roman"/>
          <w:sz w:val="28"/>
          <w:szCs w:val="28"/>
        </w:rPr>
        <w:t>– Львів: АСВ, 2015. – 146 с.</w:t>
      </w:r>
    </w:p>
    <w:p>
      <w:pPr>
        <w:pStyle w:val="Style23"/>
        <w:numPr>
          <w:ilvl w:val="0"/>
          <w:numId w:val="13"/>
        </w:numPr>
        <w:tabs>
          <w:tab w:val="clear" w:pos="708"/>
          <w:tab w:val="left" w:pos="709" w:leader="none"/>
        </w:tabs>
        <w:ind w:firstLine="284" w:left="0" w:right="0"/>
        <w:rPr>
          <w:rFonts w:ascii="Times New Roman" w:hAnsi="Times New Roman"/>
          <w:sz w:val="28"/>
          <w:szCs w:val="28"/>
        </w:rPr>
      </w:pPr>
      <w:r>
        <w:rPr>
          <w:rFonts w:ascii="Times New Roman" w:hAnsi="Times New Roman"/>
          <w:sz w:val="28"/>
          <w:szCs w:val="28"/>
        </w:rPr>
        <w:t>Психологія бою: діяльність командира підрозділу щодо підтримання морально-психологічного стану особового складу в ході бойових дій / А.М. Романишин, О.В. Бойко, Д.В. Богородицький та ін. – Львів: НАСВ, 2015. – 322 с.</w:t>
      </w:r>
    </w:p>
    <w:p>
      <w:pPr>
        <w:pStyle w:val="Style23"/>
        <w:numPr>
          <w:ilvl w:val="0"/>
          <w:numId w:val="13"/>
        </w:numPr>
        <w:tabs>
          <w:tab w:val="clear" w:pos="708"/>
          <w:tab w:val="left" w:pos="709" w:leader="none"/>
        </w:tabs>
        <w:ind w:firstLine="284" w:left="0" w:right="0"/>
        <w:rPr>
          <w:rFonts w:ascii="Times New Roman" w:hAnsi="Times New Roman"/>
          <w:sz w:val="28"/>
          <w:szCs w:val="28"/>
        </w:rPr>
      </w:pPr>
      <w:r>
        <w:rPr>
          <w:rFonts w:ascii="Times New Roman" w:hAnsi="Times New Roman"/>
          <w:sz w:val="28"/>
          <w:szCs w:val="28"/>
        </w:rPr>
        <w:t>Норман Коумпленд. Психология и солдат. –М.: Воениздат, 1958.-136с.</w:t>
      </w:r>
    </w:p>
    <w:p>
      <w:pPr>
        <w:pStyle w:val="Style23"/>
        <w:numPr>
          <w:ilvl w:val="0"/>
          <w:numId w:val="13"/>
        </w:numPr>
        <w:tabs>
          <w:tab w:val="clear" w:pos="708"/>
          <w:tab w:val="left" w:pos="709" w:leader="none"/>
        </w:tabs>
        <w:ind w:firstLine="284" w:left="0" w:right="0"/>
        <w:rPr>
          <w:rFonts w:ascii="Times New Roman" w:hAnsi="Times New Roman"/>
          <w:sz w:val="28"/>
          <w:szCs w:val="28"/>
        </w:rPr>
      </w:pPr>
      <w:r>
        <w:rPr>
          <w:rFonts w:ascii="Times New Roman" w:hAnsi="Times New Roman"/>
          <w:sz w:val="28"/>
          <w:szCs w:val="28"/>
        </w:rPr>
        <w:t>Ягупов В.В. Морально-психологічне забезпечення: Курс лекцій. – К.: Видавничо-поліграфічний центр “Київський університет”, 2002. – 448 с.</w:t>
      </w:r>
    </w:p>
    <w:p>
      <w:pPr>
        <w:pStyle w:val="23"/>
        <w:numPr>
          <w:ilvl w:val="0"/>
          <w:numId w:val="13"/>
        </w:numPr>
        <w:shd w:val="clear" w:fill="auto"/>
        <w:tabs>
          <w:tab w:val="clear" w:pos="708"/>
          <w:tab w:val="left" w:pos="0" w:leader="none"/>
          <w:tab w:val="left" w:pos="426" w:leader="none"/>
          <w:tab w:val="left" w:pos="709" w:leader="none"/>
        </w:tabs>
        <w:spacing w:before="0" w:after="0"/>
        <w:ind w:firstLine="284" w:left="0" w:right="40"/>
        <w:jc w:val="both"/>
        <w:rPr>
          <w:rFonts w:ascii="Times New Roman" w:hAnsi="Times New Roman"/>
          <w:sz w:val="28"/>
          <w:szCs w:val="28"/>
        </w:rPr>
      </w:pPr>
      <w:r>
        <w:rPr>
          <w:rFonts w:ascii="Times New Roman" w:hAnsi="Times New Roman"/>
          <w:sz w:val="28"/>
          <w:szCs w:val="28"/>
        </w:rPr>
        <w:t>Інформаційно-аналітичні матеріали щодо застосування військових частин (підрозділів) в антитерористичній операції. – К.: МО України, 2018.</w:t>
      </w:r>
    </w:p>
    <w:p>
      <w:pPr>
        <w:pStyle w:val="Normal"/>
        <w:numPr>
          <w:ilvl w:val="0"/>
          <w:numId w:val="13"/>
        </w:numPr>
        <w:tabs>
          <w:tab w:val="clear" w:pos="708"/>
          <w:tab w:val="left" w:pos="709" w:leader="none"/>
        </w:tabs>
        <w:spacing w:lineRule="auto" w:line="252" w:before="0" w:after="160"/>
        <w:ind w:firstLine="284" w:left="0" w:right="0"/>
        <w:contextualSpacing/>
        <w:rPr>
          <w:rFonts w:ascii="Times New Roman" w:hAnsi="Times New Roman"/>
          <w:sz w:val="28"/>
          <w:szCs w:val="28"/>
        </w:rPr>
      </w:pPr>
      <w:r>
        <w:rPr>
          <w:rFonts w:ascii="Times New Roman" w:hAnsi="Times New Roman"/>
          <w:sz w:val="28"/>
          <w:szCs w:val="28"/>
        </w:rPr>
        <w:t>Досвід організації морально-психологічного забезпечення підготовки та ведення бойових дій: нарис / За редакцією генерал-майора В. Клочкова.– К.: НДЦ ГП ЗС України, 2023. – 205 с.</w:t>
      </w:r>
    </w:p>
    <w:p>
      <w:pPr>
        <w:pStyle w:val="Normal"/>
        <w:numPr>
          <w:ilvl w:val="0"/>
          <w:numId w:val="13"/>
        </w:numPr>
        <w:tabs>
          <w:tab w:val="clear" w:pos="708"/>
          <w:tab w:val="left" w:pos="709" w:leader="none"/>
        </w:tabs>
        <w:spacing w:lineRule="auto" w:line="252" w:before="0" w:after="160"/>
        <w:ind w:firstLine="284" w:left="0" w:right="0"/>
        <w:contextualSpacing/>
        <w:rPr>
          <w:rFonts w:ascii="Times New Roman" w:hAnsi="Times New Roman"/>
          <w:sz w:val="28"/>
          <w:szCs w:val="28"/>
        </w:rPr>
      </w:pPr>
      <w:r>
        <w:rPr>
          <w:rFonts w:ascii="Times New Roman" w:hAnsi="Times New Roman"/>
          <w:sz w:val="28"/>
          <w:szCs w:val="28"/>
        </w:rPr>
        <w:t xml:space="preserve">Комар З. Психологічна стійкість воїна. Київ: </w:t>
      </w:r>
      <w:r>
        <w:rPr>
          <w:rFonts w:ascii="Times New Roman" w:hAnsi="Times New Roman"/>
          <w:sz w:val="28"/>
          <w:szCs w:val="28"/>
          <w:lang w:val="en-US"/>
        </w:rPr>
        <w:t xml:space="preserve">Stabilization Suppot Service, </w:t>
      </w:r>
      <w:r>
        <w:rPr>
          <w:rFonts w:ascii="Times New Roman" w:hAnsi="Times New Roman"/>
          <w:sz w:val="28"/>
          <w:szCs w:val="28"/>
        </w:rPr>
        <w:t>2017. 184 с.</w:t>
      </w:r>
    </w:p>
    <w:p>
      <w:pPr>
        <w:pStyle w:val="Normal"/>
        <w:numPr>
          <w:ilvl w:val="0"/>
          <w:numId w:val="13"/>
        </w:numPr>
        <w:tabs>
          <w:tab w:val="clear" w:pos="708"/>
          <w:tab w:val="left" w:pos="709" w:leader="none"/>
          <w:tab w:val="left" w:pos="993" w:leader="none"/>
        </w:tabs>
        <w:spacing w:lineRule="auto" w:line="252" w:before="0" w:after="160"/>
        <w:ind w:firstLine="284" w:left="0" w:right="0"/>
        <w:contextualSpacing/>
        <w:rPr/>
      </w:pPr>
      <w:r>
        <w:rPr>
          <w:rFonts w:ascii="Times New Roman" w:hAnsi="Times New Roman"/>
          <w:bCs/>
          <w:sz w:val="28"/>
          <w:szCs w:val="28"/>
        </w:rPr>
        <w:t xml:space="preserve">Медичні заходи з попередження предсуїцидальних форм поведінки військовослужбовців в умовах воєнного конфлікту та після його завершення: Метод. реком. / Швець А.В., Хорошун Е.М., Коваль О.В., Лук’янчук І.А., Чайковский А.Р. Київ, 2016. 59 с. </w:t>
      </w:r>
      <w:r>
        <w:rPr>
          <w:rFonts w:ascii="Times New Roman" w:hAnsi="Times New Roman"/>
          <w:bCs/>
          <w:sz w:val="28"/>
          <w:szCs w:val="28"/>
          <w:lang w:val="en-US"/>
        </w:rPr>
        <w:t xml:space="preserve">URL: </w:t>
      </w:r>
      <w:hyperlink r:id="rId3">
        <w:r>
          <w:rPr>
            <w:rStyle w:val="Hyperlink"/>
            <w:rFonts w:ascii="Times New Roman" w:hAnsi="Times New Roman"/>
            <w:bCs/>
            <w:color w:val="000000"/>
            <w:sz w:val="28"/>
            <w:szCs w:val="28"/>
            <w:u w:val="none"/>
            <w:lang w:val="en-US"/>
          </w:rPr>
          <w:t>https://dovidnykmpz.info/psycho/medychni-zakhody-z-poperedzhennia-presui/</w:t>
        </w:r>
      </w:hyperlink>
      <w:r>
        <w:rPr>
          <w:rFonts w:ascii="Times New Roman" w:hAnsi="Times New Roman"/>
          <w:bCs/>
          <w:sz w:val="28"/>
          <w:szCs w:val="28"/>
          <w:lang w:val="en-US"/>
        </w:rPr>
        <w:t>.</w:t>
      </w:r>
    </w:p>
    <w:p>
      <w:pPr>
        <w:pStyle w:val="Normal"/>
        <w:numPr>
          <w:ilvl w:val="0"/>
          <w:numId w:val="13"/>
        </w:numPr>
        <w:tabs>
          <w:tab w:val="clear" w:pos="708"/>
          <w:tab w:val="left" w:pos="709" w:leader="none"/>
          <w:tab w:val="left" w:pos="993" w:leader="none"/>
        </w:tabs>
        <w:spacing w:lineRule="auto" w:line="252" w:before="0" w:after="160"/>
        <w:ind w:firstLine="284" w:left="0" w:right="0"/>
        <w:contextualSpacing/>
        <w:rPr/>
      </w:pPr>
      <w:r>
        <w:rPr>
          <w:rFonts w:ascii="Times New Roman" w:hAnsi="Times New Roman"/>
          <w:bCs/>
          <w:sz w:val="28"/>
          <w:szCs w:val="28"/>
        </w:rPr>
        <w:t xml:space="preserve">Методичний посібник щодо організації і здійснення охорони та оборони, повсякденної діяльності військових частин (підрозділів) Збройних Сил України, які розташовані у базових таборах. </w:t>
      </w:r>
      <w:r>
        <w:rPr>
          <w:rFonts w:ascii="Times New Roman" w:hAnsi="Times New Roman"/>
          <w:bCs/>
          <w:sz w:val="28"/>
          <w:szCs w:val="28"/>
          <w:lang w:val="en-US"/>
        </w:rPr>
        <w:t xml:space="preserve">URL: </w:t>
      </w:r>
      <w:hyperlink r:id="rId4">
        <w:r>
          <w:rPr>
            <w:rStyle w:val="Hyperlink"/>
            <w:rFonts w:ascii="Times New Roman" w:hAnsi="Times New Roman"/>
            <w:bCs/>
            <w:color w:val="000000"/>
            <w:sz w:val="28"/>
            <w:szCs w:val="28"/>
            <w:u w:val="none"/>
            <w:lang w:val="en-US"/>
          </w:rPr>
          <w:t>https://shron3.chtyvo.org.ua/Ministerstvo_oborony_Ukrainy/Metodychnyi_posibnyk_schodo_orhanizatsii_i_zdiisnennia_okhorony_ta_oborony_povsiakdennoi_diialnosti.pdf</w:t>
        </w:r>
      </w:hyperlink>
      <w:r>
        <w:rPr>
          <w:rFonts w:ascii="Times New Roman" w:hAnsi="Times New Roman"/>
          <w:bCs/>
          <w:sz w:val="28"/>
          <w:szCs w:val="28"/>
        </w:rPr>
        <w:t>.</w:t>
      </w:r>
    </w:p>
    <w:p>
      <w:pPr>
        <w:pStyle w:val="Normal"/>
        <w:numPr>
          <w:ilvl w:val="0"/>
          <w:numId w:val="13"/>
        </w:numPr>
        <w:tabs>
          <w:tab w:val="clear" w:pos="708"/>
          <w:tab w:val="left" w:pos="709" w:leader="none"/>
          <w:tab w:val="left" w:pos="993" w:leader="none"/>
        </w:tabs>
        <w:spacing w:lineRule="auto" w:line="252" w:before="0" w:after="160"/>
        <w:ind w:firstLine="284" w:left="0" w:right="0"/>
        <w:contextualSpacing/>
        <w:rPr/>
      </w:pPr>
      <w:r>
        <w:rPr>
          <w:rFonts w:ascii="Times New Roman" w:hAnsi="Times New Roman"/>
          <w:sz w:val="28"/>
          <w:szCs w:val="28"/>
        </w:rPr>
        <w:t>Навчально</w:t>
      </w:r>
      <w:r>
        <w:rPr>
          <w:rFonts w:ascii="Times New Roman" w:hAnsi="Times New Roman"/>
          <w:sz w:val="28"/>
          <w:szCs w:val="28"/>
          <w:lang w:val="ru-RU"/>
        </w:rPr>
        <w:t>-</w:t>
      </w:r>
      <w:r>
        <w:rPr>
          <w:rFonts w:ascii="Times New Roman" w:hAnsi="Times New Roman"/>
          <w:sz w:val="28"/>
          <w:szCs w:val="28"/>
        </w:rPr>
        <w:t>тренувальний комплекс психологічної підготовки особового складу</w:t>
      </w:r>
      <w:r>
        <w:rPr>
          <w:rFonts w:ascii="Times New Roman" w:hAnsi="Times New Roman"/>
          <w:sz w:val="28"/>
          <w:szCs w:val="28"/>
          <w:lang w:val="ru-RU"/>
        </w:rPr>
        <w:t xml:space="preserve">. </w:t>
      </w:r>
      <w:r>
        <w:rPr>
          <w:rFonts w:ascii="Times New Roman" w:hAnsi="Times New Roman"/>
          <w:sz w:val="28"/>
          <w:szCs w:val="28"/>
          <w:lang w:val="en-US"/>
        </w:rPr>
        <w:t>URL</w:t>
      </w:r>
      <w:r>
        <w:rPr>
          <w:rFonts w:ascii="Times New Roman" w:hAnsi="Times New Roman"/>
          <w:sz w:val="28"/>
          <w:szCs w:val="28"/>
          <w:lang w:val="ru-RU"/>
        </w:rPr>
        <w:t xml:space="preserve">: </w:t>
      </w:r>
      <w:hyperlink r:id="rId5">
        <w:r>
          <w:rPr>
            <w:rStyle w:val="Hyperlink"/>
            <w:rFonts w:ascii="Times New Roman" w:hAnsi="Times New Roman"/>
            <w:color w:val="000000"/>
            <w:sz w:val="28"/>
            <w:szCs w:val="28"/>
            <w:u w:val="none"/>
          </w:rPr>
          <w:t>https://www.youtube.com/watch?v=bMiEAz7nPX4</w:t>
        </w:r>
      </w:hyperlink>
      <w:r>
        <w:rPr>
          <w:rFonts w:ascii="Times New Roman" w:hAnsi="Times New Roman"/>
          <w:bCs/>
          <w:sz w:val="28"/>
          <w:szCs w:val="28"/>
        </w:rPr>
        <w:t>.</w:t>
      </w:r>
    </w:p>
    <w:p>
      <w:pPr>
        <w:pStyle w:val="Normal"/>
        <w:numPr>
          <w:ilvl w:val="0"/>
          <w:numId w:val="13"/>
        </w:numPr>
        <w:tabs>
          <w:tab w:val="clear" w:pos="708"/>
          <w:tab w:val="left" w:pos="709" w:leader="none"/>
          <w:tab w:val="left" w:pos="993" w:leader="none"/>
        </w:tabs>
        <w:spacing w:lineRule="auto" w:line="252" w:before="0" w:after="160"/>
        <w:ind w:firstLine="284" w:left="0" w:right="0"/>
        <w:contextualSpacing/>
        <w:rPr/>
      </w:pPr>
      <w:r>
        <w:rPr>
          <w:rFonts w:ascii="Times New Roman" w:hAnsi="Times New Roman"/>
          <w:bCs/>
          <w:sz w:val="28"/>
          <w:szCs w:val="28"/>
        </w:rPr>
        <w:t xml:space="preserve">Наркотики в US Army. Drugtest. Rud&amp;Co. </w:t>
      </w:r>
      <w:r>
        <w:rPr>
          <w:rFonts w:ascii="Times New Roman" w:hAnsi="Times New Roman"/>
          <w:bCs/>
          <w:sz w:val="28"/>
          <w:szCs w:val="28"/>
          <w:lang w:val="en-US"/>
        </w:rPr>
        <w:t>URL</w:t>
      </w:r>
      <w:r>
        <w:rPr>
          <w:rFonts w:ascii="Times New Roman" w:hAnsi="Times New Roman"/>
          <w:bCs/>
          <w:sz w:val="28"/>
          <w:szCs w:val="28"/>
        </w:rPr>
        <w:t xml:space="preserve">: </w:t>
      </w:r>
      <w:hyperlink r:id="rId6">
        <w:r>
          <w:rPr>
            <w:rStyle w:val="Hyperlink"/>
            <w:rFonts w:ascii="Times New Roman" w:hAnsi="Times New Roman"/>
            <w:bCs/>
            <w:color w:val="000000"/>
            <w:sz w:val="28"/>
            <w:szCs w:val="28"/>
            <w:u w:val="none"/>
          </w:rPr>
          <w:t>https://www.youtube.com/watch?v=F4wDgaOgLPI</w:t>
        </w:r>
      </w:hyperlink>
      <w:r>
        <w:rPr>
          <w:rFonts w:ascii="Times New Roman" w:hAnsi="Times New Roman"/>
          <w:bCs/>
          <w:sz w:val="28"/>
          <w:szCs w:val="28"/>
        </w:rPr>
        <w:t>.</w:t>
      </w:r>
    </w:p>
    <w:p>
      <w:pPr>
        <w:pStyle w:val="ListParagraph"/>
        <w:numPr>
          <w:ilvl w:val="0"/>
          <w:numId w:val="13"/>
        </w:numPr>
        <w:tabs>
          <w:tab w:val="clear" w:pos="708"/>
          <w:tab w:val="left" w:pos="709" w:leader="none"/>
        </w:tabs>
        <w:spacing w:before="0" w:after="200"/>
        <w:ind w:firstLine="284" w:left="0" w:right="0"/>
        <w:contextualSpacing/>
        <w:rPr>
          <w:rFonts w:ascii="Times New Roman" w:hAnsi="Times New Roman" w:cs="Times New Roman"/>
          <w:sz w:val="28"/>
          <w:szCs w:val="28"/>
        </w:rPr>
      </w:pPr>
      <w:r>
        <w:rPr>
          <w:rFonts w:cs="Times New Roman"/>
          <w:sz w:val="28"/>
          <w:szCs w:val="28"/>
        </w:rPr>
        <w:t xml:space="preserve">Досвід організації морально-психологічного забезпечення підготовки та ведення бойових дій Збройними Силами України у період з 2014 по 2023 роки. Ч. 1. За заг. ред. В.Клочкова. Вид.: ГУ МПЗ ЗС України, НДЦ ГП ЗС України, НУОУ. 2023. 204 с. </w:t>
      </w:r>
    </w:p>
    <w:p>
      <w:pPr>
        <w:pStyle w:val="ListParagraph"/>
        <w:numPr>
          <w:ilvl w:val="0"/>
          <w:numId w:val="13"/>
        </w:numPr>
        <w:tabs>
          <w:tab w:val="clear" w:pos="708"/>
          <w:tab w:val="left" w:pos="709" w:leader="none"/>
        </w:tabs>
        <w:spacing w:before="0" w:after="200"/>
        <w:ind w:firstLine="284" w:left="0" w:right="0"/>
        <w:contextualSpacing/>
        <w:rPr>
          <w:rFonts w:ascii="Times New Roman" w:hAnsi="Times New Roman" w:cs="Times New Roman"/>
          <w:sz w:val="28"/>
          <w:szCs w:val="28"/>
        </w:rPr>
      </w:pPr>
      <w:r>
        <w:rPr>
          <w:rFonts w:cs="Times New Roman"/>
          <w:sz w:val="28"/>
          <w:szCs w:val="28"/>
        </w:rPr>
        <w:t xml:space="preserve">Опис організації морально-психологічного забезпечення ведення бойових дій Збройними Силами України в ході відбиття повномасштабної російської агресії в період з 24.02.2022 року до 8.07.2023 року (500 днів війни). Ч. 2. За заг. ред. В.Клочкова. Вид.: ГУ МПЗ ЗС України, НДЦ ГП ЗС України, НУОУ. 2023. 260 с. </w:t>
      </w:r>
    </w:p>
    <w:p>
      <w:pPr>
        <w:pStyle w:val="ListParagraph"/>
        <w:numPr>
          <w:ilvl w:val="0"/>
          <w:numId w:val="13"/>
        </w:numPr>
        <w:tabs>
          <w:tab w:val="clear" w:pos="708"/>
          <w:tab w:val="left" w:pos="-8188" w:leader="none"/>
          <w:tab w:val="left" w:pos="-5954" w:leader="none"/>
          <w:tab w:val="left" w:pos="0" w:leader="none"/>
          <w:tab w:val="left" w:pos="426" w:leader="none"/>
          <w:tab w:val="left" w:pos="709" w:leader="none"/>
        </w:tabs>
        <w:suppressAutoHyphens w:val="true"/>
        <w:spacing w:lineRule="atLeast" w:line="240"/>
        <w:ind w:firstLine="284" w:left="0" w:right="0"/>
        <w:rPr>
          <w:rFonts w:ascii="Times New Roman" w:hAnsi="Times New Roman" w:cs="Times New Roman"/>
          <w:sz w:val="28"/>
          <w:szCs w:val="28"/>
        </w:rPr>
      </w:pPr>
      <w:r>
        <w:rPr>
          <w:rFonts w:cs="Times New Roman"/>
          <w:sz w:val="28"/>
          <w:szCs w:val="28"/>
        </w:rPr>
        <w:t>Порадник «Тактична публікація: правила поведінки та виживання під час війни», - К.: ГН ЗС України, 2023. - 94 с.</w:t>
      </w:r>
    </w:p>
    <w:p>
      <w:pPr>
        <w:pStyle w:val="ListParagraph"/>
        <w:numPr>
          <w:ilvl w:val="0"/>
          <w:numId w:val="13"/>
        </w:numPr>
        <w:tabs>
          <w:tab w:val="clear" w:pos="708"/>
          <w:tab w:val="left" w:pos="-8188" w:leader="none"/>
          <w:tab w:val="left" w:pos="-5954" w:leader="none"/>
          <w:tab w:val="left" w:pos="0" w:leader="none"/>
          <w:tab w:val="left" w:pos="426" w:leader="none"/>
          <w:tab w:val="left" w:pos="709" w:leader="none"/>
        </w:tabs>
        <w:suppressAutoHyphens w:val="true"/>
        <w:spacing w:lineRule="atLeast" w:line="240"/>
        <w:ind w:firstLine="284" w:left="0" w:right="0"/>
        <w:rPr>
          <w:rFonts w:ascii="Times New Roman" w:hAnsi="Times New Roman"/>
          <w:sz w:val="28"/>
          <w:szCs w:val="28"/>
        </w:rPr>
      </w:pPr>
      <w:r>
        <w:rPr>
          <w:rFonts w:cs="Times New Roman"/>
          <w:sz w:val="28"/>
          <w:szCs w:val="28"/>
        </w:rPr>
        <w:t xml:space="preserve">Інструкція. Протоколи надання психологічної допомоги військовослужбовцям ЗС України в бойових (екстремальних) умовах ВП 1-00(160)03.01. ГУ МПЗ ЗС України. 2021. </w:t>
      </w:r>
      <w:bookmarkStart w:id="1" w:name="_GoBack_Copy_1"/>
      <w:bookmarkEnd w:id="1"/>
      <w:r>
        <w:rPr>
          <w:rFonts w:cs="Times New Roman"/>
          <w:sz w:val="28"/>
          <w:szCs w:val="28"/>
        </w:rPr>
        <w:t>44 с.</w:t>
      </w:r>
    </w:p>
    <w:p>
      <w:pPr>
        <w:pStyle w:val="ListParagraph"/>
        <w:numPr>
          <w:ilvl w:val="0"/>
          <w:numId w:val="13"/>
        </w:numPr>
        <w:tabs>
          <w:tab w:val="clear" w:pos="708"/>
          <w:tab w:val="left" w:pos="709" w:leader="none"/>
        </w:tabs>
        <w:spacing w:before="0" w:after="200"/>
        <w:ind w:firstLine="284" w:left="0" w:right="0"/>
        <w:contextualSpacing/>
        <w:rPr>
          <w:rFonts w:ascii="Times New Roman" w:hAnsi="Times New Roman" w:cs="Times New Roman"/>
          <w:spacing w:val="-6"/>
          <w:sz w:val="28"/>
          <w:szCs w:val="28"/>
          <w:lang w:val="uk-UA"/>
        </w:rPr>
      </w:pPr>
      <w:r>
        <w:rPr>
          <w:rFonts w:cs="Times New Roman"/>
          <w:spacing w:val="-6"/>
          <w:sz w:val="28"/>
          <w:szCs w:val="28"/>
          <w:lang w:val="uk-UA"/>
        </w:rPr>
        <w:t>Довідник заступника командира роти (батареї) з морально-психологічного забезпечення.  К.: ГУ МПЗ ЗС України, 2023. – 38 с.</w:t>
      </w:r>
    </w:p>
    <w:p>
      <w:pPr>
        <w:pStyle w:val="22"/>
        <w:shd w:val="clear" w:fill="FFFFFF"/>
        <w:tabs>
          <w:tab w:val="clear" w:pos="708"/>
          <w:tab w:val="left" w:pos="567" w:leader="none"/>
          <w:tab w:val="left" w:pos="709" w:leader="none"/>
          <w:tab w:val="left" w:pos="993" w:leader="none"/>
        </w:tabs>
        <w:ind w:firstLine="284" w:left="0" w:right="0"/>
        <w:jc w:val="center"/>
        <w:rPr>
          <w:rFonts w:ascii="Times New Roman" w:hAnsi="Times New Roman"/>
          <w:b/>
          <w:bCs/>
          <w:spacing w:val="-6"/>
          <w:sz w:val="28"/>
          <w:szCs w:val="28"/>
          <w:lang w:val="uk-UA"/>
        </w:rPr>
      </w:pPr>
      <w:r>
        <w:rPr>
          <w:rFonts w:ascii="Times New Roman" w:hAnsi="Times New Roman"/>
          <w:b/>
          <w:bCs/>
          <w:spacing w:val="-6"/>
          <w:sz w:val="28"/>
          <w:szCs w:val="28"/>
          <w:lang w:val="uk-UA"/>
        </w:rPr>
        <w:t>Допоміжна</w:t>
      </w:r>
    </w:p>
    <w:p>
      <w:pPr>
        <w:pStyle w:val="Normal"/>
        <w:widowControl w:val="false"/>
        <w:numPr>
          <w:ilvl w:val="0"/>
          <w:numId w:val="13"/>
        </w:numPr>
        <w:tabs>
          <w:tab w:val="clear" w:pos="708"/>
          <w:tab w:val="left" w:pos="142" w:leader="none"/>
          <w:tab w:val="left" w:pos="426" w:leader="none"/>
          <w:tab w:val="left" w:pos="709" w:leader="none"/>
        </w:tabs>
        <w:ind w:firstLine="284" w:left="0" w:right="0"/>
        <w:rPr>
          <w:rFonts w:ascii="Times New Roman" w:hAnsi="Times New Roman"/>
          <w:spacing w:val="2"/>
          <w:sz w:val="28"/>
          <w:szCs w:val="28"/>
        </w:rPr>
      </w:pPr>
      <w:r>
        <w:rPr>
          <w:rFonts w:ascii="Times New Roman" w:hAnsi="Times New Roman"/>
          <w:spacing w:val="2"/>
          <w:sz w:val="28"/>
          <w:szCs w:val="28"/>
        </w:rPr>
        <w:t>Аблязов Р.А., Падурець Г.І., Чудаєва І.Б. Командний менеджмент: Навч. посіб. / За редакцією Р.А. Аблязова. – К.: «Видавничий дім «професіонал», 2008. – 352 с.</w:t>
      </w:r>
    </w:p>
    <w:p>
      <w:pPr>
        <w:pStyle w:val="Style23"/>
        <w:numPr>
          <w:ilvl w:val="0"/>
          <w:numId w:val="13"/>
        </w:numPr>
        <w:shd w:val="clear" w:fill="FFFFFF"/>
        <w:tabs>
          <w:tab w:val="clear" w:pos="708"/>
          <w:tab w:val="left" w:pos="142" w:leader="none"/>
          <w:tab w:val="left" w:pos="426" w:leader="none"/>
          <w:tab w:val="left" w:pos="709" w:leader="none"/>
          <w:tab w:val="left" w:pos="993" w:leader="none"/>
          <w:tab w:val="left" w:pos="1418" w:leader="none"/>
        </w:tabs>
        <w:ind w:firstLine="284" w:left="0" w:right="-285"/>
        <w:rPr>
          <w:rFonts w:ascii="Times New Roman" w:hAnsi="Times New Roman"/>
          <w:sz w:val="28"/>
          <w:szCs w:val="28"/>
          <w:lang w:val="uk-UA"/>
        </w:rPr>
      </w:pPr>
      <w:r>
        <w:rPr>
          <w:rFonts w:ascii="Times New Roman" w:hAnsi="Times New Roman"/>
          <w:sz w:val="28"/>
          <w:szCs w:val="28"/>
          <w:lang w:val="uk-UA"/>
        </w:rPr>
        <w:t>Аркас М.М. Історія України-Русі. – К., 1990.</w:t>
      </w:r>
    </w:p>
    <w:p>
      <w:pPr>
        <w:pStyle w:val="Normal"/>
        <w:widowControl w:val="false"/>
        <w:numPr>
          <w:ilvl w:val="0"/>
          <w:numId w:val="13"/>
        </w:numPr>
        <w:tabs>
          <w:tab w:val="clear" w:pos="708"/>
          <w:tab w:val="left" w:pos="142" w:leader="none"/>
          <w:tab w:val="left" w:pos="426" w:leader="none"/>
          <w:tab w:val="left" w:pos="709" w:leader="none"/>
        </w:tabs>
        <w:ind w:firstLine="284" w:left="0" w:right="0"/>
        <w:rPr>
          <w:rFonts w:ascii="Times New Roman" w:hAnsi="Times New Roman"/>
          <w:sz w:val="28"/>
          <w:szCs w:val="28"/>
        </w:rPr>
      </w:pPr>
      <w:r>
        <w:rPr>
          <w:rFonts w:ascii="Times New Roman" w:hAnsi="Times New Roman"/>
          <w:sz w:val="28"/>
          <w:szCs w:val="28"/>
        </w:rPr>
        <w:t>Блейк Роберт Р., Мутон Джейн С. Научные методы управления. Учебное пособие по менеджменту. – Киев, «Доверие», 1992.–144 с..</w:t>
      </w:r>
    </w:p>
    <w:p>
      <w:pPr>
        <w:pStyle w:val="Normal"/>
        <w:numPr>
          <w:ilvl w:val="0"/>
          <w:numId w:val="13"/>
        </w:numPr>
        <w:tabs>
          <w:tab w:val="clear" w:pos="708"/>
          <w:tab w:val="left" w:pos="142" w:leader="none"/>
          <w:tab w:val="left" w:pos="426" w:leader="none"/>
          <w:tab w:val="left" w:pos="709" w:leader="none"/>
          <w:tab w:val="left" w:pos="993" w:leader="none"/>
        </w:tabs>
        <w:ind w:firstLine="284" w:left="0" w:right="0"/>
        <w:rPr>
          <w:rFonts w:ascii="Times New Roman" w:hAnsi="Times New Roman"/>
          <w:sz w:val="28"/>
          <w:szCs w:val="28"/>
        </w:rPr>
      </w:pPr>
      <w:r>
        <w:rPr>
          <w:rFonts w:ascii="Times New Roman" w:hAnsi="Times New Roman"/>
          <w:sz w:val="28"/>
          <w:szCs w:val="28"/>
        </w:rPr>
        <w:t>Бойко О.В., Литвиновський Є.Ю., Руденко М.В. Педагогічні аспекти управління процесом виховання військовослужбовців: Навчально-методичний посібник. – К.: НАОУ, 2004.</w:t>
      </w:r>
    </w:p>
    <w:p>
      <w:pPr>
        <w:pStyle w:val="Normal"/>
        <w:widowControl w:val="false"/>
        <w:numPr>
          <w:ilvl w:val="0"/>
          <w:numId w:val="13"/>
        </w:numPr>
        <w:shd w:val="clear" w:fill="FFFFFF"/>
        <w:tabs>
          <w:tab w:val="clear" w:pos="708"/>
          <w:tab w:val="left" w:pos="142" w:leader="none"/>
          <w:tab w:val="left" w:pos="426" w:leader="none"/>
          <w:tab w:val="left" w:pos="709" w:leader="none"/>
        </w:tabs>
        <w:spacing w:lineRule="atLeast" w:line="240"/>
        <w:ind w:firstLine="284" w:left="0" w:right="0"/>
        <w:rPr>
          <w:rFonts w:ascii="Times New Roman" w:hAnsi="Times New Roman"/>
          <w:sz w:val="28"/>
          <w:szCs w:val="28"/>
        </w:rPr>
      </w:pPr>
      <w:r>
        <w:rPr>
          <w:rFonts w:ascii="Times New Roman" w:hAnsi="Times New Roman"/>
          <w:sz w:val="28"/>
          <w:szCs w:val="28"/>
        </w:rPr>
        <w:t>Василь Кук. УПА в запитаннях і відповідях Головного командира. – Львів. Галицька видавнича спілка. 2007. 80 с.: іл. УДК 94(477), ISBN 966-7893-92-8.</w:t>
      </w:r>
    </w:p>
    <w:p>
      <w:pPr>
        <w:pStyle w:val="Style23"/>
        <w:numPr>
          <w:ilvl w:val="0"/>
          <w:numId w:val="13"/>
        </w:numPr>
        <w:shd w:val="clear" w:fill="FFFFFF"/>
        <w:tabs>
          <w:tab w:val="clear" w:pos="708"/>
          <w:tab w:val="left" w:pos="142" w:leader="none"/>
          <w:tab w:val="left" w:pos="426" w:leader="none"/>
          <w:tab w:val="left" w:pos="709" w:leader="none"/>
          <w:tab w:val="left" w:pos="900" w:leader="none"/>
          <w:tab w:val="left" w:pos="993" w:leader="none"/>
          <w:tab w:val="left" w:pos="9639" w:leader="none"/>
        </w:tabs>
        <w:ind w:firstLine="284" w:left="0" w:right="-1"/>
        <w:rPr>
          <w:rFonts w:ascii="Times New Roman" w:hAnsi="Times New Roman"/>
          <w:sz w:val="28"/>
          <w:szCs w:val="28"/>
          <w:lang w:val="uk-UA"/>
        </w:rPr>
      </w:pPr>
      <w:r>
        <w:rPr>
          <w:rFonts w:ascii="Times New Roman" w:hAnsi="Times New Roman"/>
          <w:sz w:val="28"/>
          <w:szCs w:val="28"/>
          <w:lang w:val="uk-UA"/>
        </w:rPr>
        <w:t xml:space="preserve">Ващенко Г. Виховання волі і характеру. Підручник для педагогів. – Київ:"Школяр", 1999. – 385 с. </w:t>
      </w:r>
    </w:p>
    <w:p>
      <w:pPr>
        <w:pStyle w:val="Style23"/>
        <w:numPr>
          <w:ilvl w:val="0"/>
          <w:numId w:val="13"/>
        </w:numPr>
        <w:shd w:val="clear" w:fill="FFFFFF"/>
        <w:tabs>
          <w:tab w:val="clear" w:pos="708"/>
          <w:tab w:val="left" w:pos="142" w:leader="none"/>
          <w:tab w:val="left" w:pos="426" w:leader="none"/>
          <w:tab w:val="left" w:pos="709" w:leader="none"/>
          <w:tab w:val="left" w:pos="900" w:leader="none"/>
          <w:tab w:val="left" w:pos="993" w:leader="none"/>
          <w:tab w:val="left" w:pos="9639" w:leader="none"/>
        </w:tabs>
        <w:ind w:firstLine="284" w:left="0" w:right="-1"/>
        <w:rPr>
          <w:rFonts w:ascii="Times New Roman" w:hAnsi="Times New Roman"/>
          <w:sz w:val="28"/>
          <w:szCs w:val="28"/>
          <w:lang w:val="uk-UA"/>
        </w:rPr>
      </w:pPr>
      <w:r>
        <w:rPr>
          <w:rFonts w:ascii="Times New Roman" w:hAnsi="Times New Roman"/>
          <w:sz w:val="28"/>
          <w:szCs w:val="28"/>
          <w:lang w:val="uk-UA"/>
        </w:rPr>
        <w:t>Ващенко Григорій. Виховний ідеал. – Полтава: Ред. Газ. “Полтавський вісник”, 1994. – 191 с.</w:t>
      </w:r>
    </w:p>
    <w:p>
      <w:pPr>
        <w:pStyle w:val="23"/>
        <w:numPr>
          <w:ilvl w:val="0"/>
          <w:numId w:val="13"/>
        </w:numPr>
        <w:shd w:val="clear" w:fill="auto"/>
        <w:tabs>
          <w:tab w:val="clear" w:pos="708"/>
          <w:tab w:val="left" w:pos="0" w:leader="none"/>
          <w:tab w:val="left" w:pos="142" w:leader="none"/>
          <w:tab w:val="left" w:pos="426" w:leader="none"/>
          <w:tab w:val="left" w:pos="709" w:leader="none"/>
          <w:tab w:val="left" w:pos="993" w:leader="none"/>
        </w:tabs>
        <w:spacing w:before="0" w:after="0"/>
        <w:ind w:firstLine="284" w:left="0" w:right="40"/>
        <w:jc w:val="both"/>
        <w:rPr>
          <w:rFonts w:ascii="Times New Roman" w:hAnsi="Times New Roman"/>
          <w:sz w:val="28"/>
          <w:szCs w:val="28"/>
          <w:lang w:val="uk-UA"/>
        </w:rPr>
      </w:pPr>
      <w:r>
        <w:rPr>
          <w:rFonts w:ascii="Times New Roman" w:hAnsi="Times New Roman"/>
          <w:sz w:val="28"/>
          <w:szCs w:val="28"/>
          <w:lang w:val="uk-UA"/>
        </w:rPr>
        <w:t>Видатні військові діячі Української революції 1917-1921 рр.: збірник історичних нарисів. – Київ: НДЦ ГП ЗС України, 2022. – 42 с. УДК 355.02</w:t>
      </w:r>
    </w:p>
    <w:p>
      <w:pPr>
        <w:pStyle w:val="Normal"/>
        <w:widowControl w:val="false"/>
        <w:numPr>
          <w:ilvl w:val="0"/>
          <w:numId w:val="13"/>
        </w:numPr>
        <w:tabs>
          <w:tab w:val="clear" w:pos="708"/>
          <w:tab w:val="left" w:pos="142" w:leader="none"/>
          <w:tab w:val="left" w:pos="426" w:leader="none"/>
          <w:tab w:val="left" w:pos="709" w:leader="none"/>
        </w:tabs>
        <w:ind w:firstLine="284" w:left="0" w:right="0"/>
        <w:rPr>
          <w:rFonts w:ascii="Times New Roman" w:hAnsi="Times New Roman"/>
          <w:sz w:val="28"/>
          <w:szCs w:val="28"/>
        </w:rPr>
      </w:pPr>
      <w:r>
        <w:rPr>
          <w:rFonts w:ascii="Times New Roman" w:hAnsi="Times New Roman"/>
          <w:sz w:val="28"/>
          <w:szCs w:val="28"/>
        </w:rPr>
        <w:t>Вишневський Ю.В., Торопчин Д.Г., Чепур О.М. Основи військового управління: Навчально – методичний посібник. – Львів: АСВ, 2009. – 584 с.</w:t>
      </w:r>
    </w:p>
    <w:p>
      <w:pPr>
        <w:pStyle w:val="Normal"/>
        <w:widowControl w:val="false"/>
        <w:numPr>
          <w:ilvl w:val="0"/>
          <w:numId w:val="13"/>
        </w:numPr>
        <w:tabs>
          <w:tab w:val="clear" w:pos="708"/>
          <w:tab w:val="left" w:pos="142" w:leader="none"/>
          <w:tab w:val="left" w:pos="426" w:leader="none"/>
          <w:tab w:val="left" w:pos="709" w:leader="none"/>
        </w:tabs>
        <w:ind w:firstLine="284" w:left="0" w:right="0"/>
        <w:rPr>
          <w:rFonts w:ascii="Times New Roman" w:hAnsi="Times New Roman"/>
          <w:sz w:val="28"/>
          <w:szCs w:val="28"/>
        </w:rPr>
      </w:pPr>
      <w:r>
        <w:rPr>
          <w:rFonts w:ascii="Times New Roman" w:hAnsi="Times New Roman"/>
          <w:sz w:val="28"/>
          <w:szCs w:val="28"/>
        </w:rPr>
        <w:t>Гаєвський Б.А. Основи науки управління: Навч. посібник. – 2 – ге вид., стереотип. – К.: МАУП, 1998. – 112 с.</w:t>
      </w:r>
    </w:p>
    <w:p>
      <w:pPr>
        <w:pStyle w:val="Normal"/>
        <w:widowControl w:val="false"/>
        <w:numPr>
          <w:ilvl w:val="0"/>
          <w:numId w:val="13"/>
        </w:numPr>
        <w:shd w:val="clear" w:fill="FFFFFF"/>
        <w:tabs>
          <w:tab w:val="clear" w:pos="708"/>
          <w:tab w:val="left" w:pos="142" w:leader="none"/>
          <w:tab w:val="left" w:pos="426" w:leader="none"/>
          <w:tab w:val="left" w:pos="709" w:leader="none"/>
          <w:tab w:val="left" w:pos="993" w:leader="none"/>
        </w:tabs>
        <w:ind w:firstLine="284" w:left="0" w:right="0"/>
        <w:rPr>
          <w:rFonts w:ascii="Times New Roman" w:hAnsi="Times New Roman"/>
          <w:sz w:val="28"/>
          <w:szCs w:val="28"/>
        </w:rPr>
      </w:pPr>
      <w:r>
        <w:rPr>
          <w:rFonts w:ascii="Times New Roman" w:hAnsi="Times New Roman"/>
          <w:sz w:val="28"/>
          <w:szCs w:val="28"/>
        </w:rPr>
        <w:t>Гончаренко С.У. Український педагогічний словник. - К.; Либідь, 1997.</w:t>
      </w:r>
    </w:p>
    <w:p>
      <w:pPr>
        <w:pStyle w:val="Normal"/>
        <w:widowControl w:val="false"/>
        <w:numPr>
          <w:ilvl w:val="0"/>
          <w:numId w:val="13"/>
        </w:numPr>
        <w:shd w:val="clear" w:fill="FFFFFF"/>
        <w:tabs>
          <w:tab w:val="clear" w:pos="708"/>
          <w:tab w:val="left" w:pos="142" w:leader="none"/>
          <w:tab w:val="left" w:pos="426" w:leader="none"/>
          <w:tab w:val="left" w:pos="709" w:leader="none"/>
          <w:tab w:val="left" w:pos="993" w:leader="none"/>
        </w:tabs>
        <w:ind w:firstLine="284" w:left="0" w:right="0"/>
        <w:rPr>
          <w:rFonts w:ascii="Times New Roman" w:hAnsi="Times New Roman"/>
          <w:sz w:val="28"/>
          <w:szCs w:val="28"/>
        </w:rPr>
      </w:pPr>
      <w:r>
        <w:rPr>
          <w:rFonts w:ascii="Times New Roman" w:hAnsi="Times New Roman"/>
          <w:sz w:val="28"/>
          <w:szCs w:val="28"/>
        </w:rPr>
        <w:t>Гриценко Ігор. Український державний флот в 1917-1919 рр.: історія його становлення, військово-політичної боротьби та занепаду. – К.: Видавець Олег Філюк, 2015. -232 с.: іл. ISBN 978-617-7122-50-9.</w:t>
      </w:r>
    </w:p>
    <w:p>
      <w:pPr>
        <w:pStyle w:val="Normal"/>
        <w:widowControl w:val="false"/>
        <w:numPr>
          <w:ilvl w:val="0"/>
          <w:numId w:val="13"/>
        </w:numPr>
        <w:shd w:val="clear" w:fill="FFFFFF"/>
        <w:tabs>
          <w:tab w:val="clear" w:pos="708"/>
          <w:tab w:val="left" w:pos="142" w:leader="none"/>
          <w:tab w:val="left" w:pos="426" w:leader="none"/>
          <w:tab w:val="left" w:pos="709" w:leader="none"/>
        </w:tabs>
        <w:spacing w:lineRule="atLeast" w:line="240"/>
        <w:ind w:firstLine="284" w:left="0" w:right="0"/>
        <w:rPr>
          <w:rFonts w:ascii="Times New Roman" w:hAnsi="Times New Roman"/>
          <w:sz w:val="28"/>
          <w:szCs w:val="28"/>
        </w:rPr>
      </w:pPr>
      <w:r>
        <w:rPr>
          <w:rFonts w:ascii="Times New Roman" w:hAnsi="Times New Roman"/>
          <w:sz w:val="28"/>
          <w:szCs w:val="28"/>
        </w:rPr>
        <w:t>Дмитрук В.Г. Вони боролися за волю України (Участь ОУН і УПА у національно-визвольній боротьбі українського народу в 1941-1946 рр. за матеріалами Волині та Полісся). – Т.Ш.. – Луцьк: Волинська обласна друкарня, 2006. – 404 с.: іл. ISBN 966-361-151-0.</w:t>
      </w:r>
    </w:p>
    <w:p>
      <w:pPr>
        <w:pStyle w:val="23"/>
        <w:numPr>
          <w:ilvl w:val="0"/>
          <w:numId w:val="13"/>
        </w:numPr>
        <w:shd w:val="clear" w:fill="auto"/>
        <w:tabs>
          <w:tab w:val="clear" w:pos="708"/>
          <w:tab w:val="left" w:pos="0" w:leader="none"/>
          <w:tab w:val="left" w:pos="142" w:leader="none"/>
          <w:tab w:val="left" w:pos="426" w:leader="none"/>
          <w:tab w:val="left" w:pos="709" w:leader="none"/>
          <w:tab w:val="left" w:pos="993" w:leader="none"/>
        </w:tabs>
        <w:spacing w:before="0" w:after="0"/>
        <w:ind w:firstLine="284" w:left="0" w:right="40"/>
        <w:jc w:val="both"/>
        <w:rPr>
          <w:rFonts w:ascii="Times New Roman" w:hAnsi="Times New Roman"/>
          <w:sz w:val="28"/>
          <w:szCs w:val="28"/>
          <w:lang w:val="uk-UA"/>
        </w:rPr>
      </w:pPr>
      <w:r>
        <w:rPr>
          <w:rFonts w:ascii="Times New Roman" w:hAnsi="Times New Roman"/>
          <w:sz w:val="28"/>
          <w:szCs w:val="28"/>
          <w:lang w:val="uk-UA"/>
        </w:rPr>
        <w:t>Загарбники і кати народів: справжні обличчя російських полководців. Імперський період: збірник історичних нарисів / упорядник О.Скрябін / За ред.. В.Мороза. – Київ: НДЦ ГП ЗС України, 2022. – 83 с. УДК 355.12</w:t>
      </w:r>
    </w:p>
    <w:p>
      <w:pPr>
        <w:pStyle w:val="Normal"/>
        <w:widowControl w:val="false"/>
        <w:numPr>
          <w:ilvl w:val="0"/>
          <w:numId w:val="13"/>
        </w:numPr>
        <w:shd w:val="clear" w:fill="FFFFFF"/>
        <w:tabs>
          <w:tab w:val="clear" w:pos="708"/>
          <w:tab w:val="left" w:pos="142" w:leader="none"/>
          <w:tab w:val="left" w:pos="426" w:leader="none"/>
          <w:tab w:val="left" w:pos="709" w:leader="none"/>
        </w:tabs>
        <w:spacing w:lineRule="atLeast" w:line="240"/>
        <w:ind w:firstLine="284" w:left="0" w:right="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Калініченко О.О. Кордон. Бібліографія і листування як археографічне джерело витоків російсько-українського протистояння на прикладі ветеранів-підводників. – Одеса: КП ОМД, 2019. - 168 с.: іл.</w:t>
      </w:r>
    </w:p>
    <w:p>
      <w:pPr>
        <w:pStyle w:val="Normal"/>
        <w:widowControl w:val="false"/>
        <w:numPr>
          <w:ilvl w:val="0"/>
          <w:numId w:val="13"/>
        </w:numPr>
        <w:shd w:val="clear" w:fill="FFFFFF"/>
        <w:tabs>
          <w:tab w:val="clear" w:pos="708"/>
          <w:tab w:val="left" w:pos="142" w:leader="none"/>
          <w:tab w:val="left" w:pos="426" w:leader="none"/>
          <w:tab w:val="left" w:pos="709" w:leader="none"/>
        </w:tabs>
        <w:spacing w:lineRule="atLeast" w:line="240"/>
        <w:ind w:firstLine="284" w:left="0" w:right="0"/>
        <w:rPr>
          <w:rFonts w:ascii="Times New Roman" w:hAnsi="Times New Roman"/>
          <w:sz w:val="28"/>
          <w:szCs w:val="28"/>
        </w:rPr>
      </w:pPr>
      <w:r>
        <w:rPr>
          <w:rFonts w:ascii="Times New Roman" w:hAnsi="Times New Roman"/>
          <w:sz w:val="28"/>
          <w:szCs w:val="28"/>
        </w:rPr>
        <w:t>Калініченко О.О. Українська школа підводного мореплавства ХІХ- початку ХХ ст.: формування, діяльність, персоналії: автореферат дис… канд. іст. наук. - Одеса, 2021. - 54 с.: іл.</w:t>
      </w:r>
    </w:p>
    <w:p>
      <w:pPr>
        <w:pStyle w:val="Style23"/>
        <w:numPr>
          <w:ilvl w:val="0"/>
          <w:numId w:val="13"/>
        </w:numPr>
        <w:tabs>
          <w:tab w:val="clear" w:pos="708"/>
          <w:tab w:val="left" w:pos="142" w:leader="none"/>
          <w:tab w:val="left" w:pos="426" w:leader="none"/>
          <w:tab w:val="left" w:pos="709" w:leader="none"/>
          <w:tab w:val="left" w:pos="851" w:leader="none"/>
          <w:tab w:val="left" w:pos="993" w:leader="none"/>
        </w:tabs>
        <w:ind w:firstLine="284" w:left="0" w:right="0"/>
        <w:rPr>
          <w:rFonts w:ascii="Times New Roman" w:hAnsi="Times New Roman"/>
          <w:sz w:val="28"/>
          <w:szCs w:val="28"/>
        </w:rPr>
      </w:pPr>
      <w:r>
        <w:rPr>
          <w:rFonts w:ascii="Times New Roman" w:hAnsi="Times New Roman"/>
          <w:sz w:val="28"/>
          <w:szCs w:val="28"/>
        </w:rPr>
        <w:t xml:space="preserve">Капецио П. Команды, которые выигрывают / П. Капецио; Пер. с англ. А. Пауль. – М. : ООО “Издательство АСТ”, 2005. – 95 с. </w:t>
      </w:r>
    </w:p>
    <w:p>
      <w:pPr>
        <w:pStyle w:val="Style23"/>
        <w:numPr>
          <w:ilvl w:val="0"/>
          <w:numId w:val="13"/>
        </w:numPr>
        <w:tabs>
          <w:tab w:val="clear" w:pos="708"/>
          <w:tab w:val="left" w:pos="142" w:leader="none"/>
          <w:tab w:val="left" w:pos="426" w:leader="none"/>
          <w:tab w:val="left" w:pos="709" w:leader="none"/>
          <w:tab w:val="left" w:pos="851" w:leader="none"/>
          <w:tab w:val="left" w:pos="993" w:leader="none"/>
        </w:tabs>
        <w:ind w:firstLine="284" w:left="0" w:right="0"/>
        <w:rPr>
          <w:rFonts w:ascii="Times New Roman" w:hAnsi="Times New Roman"/>
          <w:sz w:val="28"/>
          <w:szCs w:val="28"/>
        </w:rPr>
      </w:pPr>
      <w:r>
        <w:rPr>
          <w:rFonts w:ascii="Times New Roman" w:hAnsi="Times New Roman"/>
          <w:sz w:val="28"/>
          <w:szCs w:val="28"/>
        </w:rPr>
        <w:t>Кипнис М. Тренируем умение вести за собой, быть лидером, “мотором” и вдохновителем. 68 лучших игр и упражнений для развития управленческих способностей / Михаил Кипнис. – СПб. : Прайм-ЕВРОЗНАК, 2009. – 254 с.</w:t>
      </w:r>
    </w:p>
    <w:p>
      <w:pPr>
        <w:pStyle w:val="Normal"/>
        <w:widowControl w:val="false"/>
        <w:numPr>
          <w:ilvl w:val="0"/>
          <w:numId w:val="13"/>
        </w:numPr>
        <w:shd w:val="clear" w:fill="FFFFFF"/>
        <w:tabs>
          <w:tab w:val="clear" w:pos="708"/>
          <w:tab w:val="left" w:pos="142" w:leader="none"/>
          <w:tab w:val="left" w:pos="426" w:leader="none"/>
          <w:tab w:val="left" w:pos="709" w:leader="none"/>
        </w:tabs>
        <w:spacing w:lineRule="atLeast" w:line="240"/>
        <w:ind w:firstLine="284" w:left="0" w:right="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Ковальчук М. Невідома війна 1919 року: українсько-білогвардійське збройне протистояння: Наукова монографія. – К.: Темпора, 2006. – 576 с.: іл. ISBN 966-8201-22-1.</w:t>
      </w:r>
    </w:p>
    <w:p>
      <w:pPr>
        <w:pStyle w:val="Normal"/>
        <w:numPr>
          <w:ilvl w:val="0"/>
          <w:numId w:val="13"/>
        </w:numPr>
        <w:tabs>
          <w:tab w:val="clear" w:pos="708"/>
          <w:tab w:val="left" w:pos="142" w:leader="none"/>
          <w:tab w:val="left" w:pos="426" w:leader="none"/>
          <w:tab w:val="left" w:pos="709" w:leader="none"/>
          <w:tab w:val="left" w:pos="993" w:leader="none"/>
        </w:tabs>
        <w:ind w:firstLine="284" w:left="0" w:right="0"/>
        <w:rPr>
          <w:rFonts w:ascii="Times New Roman" w:hAnsi="Times New Roman"/>
          <w:bCs/>
          <w:sz w:val="28"/>
          <w:szCs w:val="28"/>
        </w:rPr>
      </w:pPr>
      <w:r>
        <w:rPr>
          <w:rFonts w:ascii="Times New Roman" w:hAnsi="Times New Roman"/>
          <w:bCs/>
          <w:sz w:val="28"/>
          <w:szCs w:val="28"/>
        </w:rPr>
        <w:t>Концепція морально-психологічного забезпечення підготовки та ведення операцій (бойових дій) Збройних Сил України, 1999р.</w:t>
      </w:r>
    </w:p>
    <w:p>
      <w:pPr>
        <w:pStyle w:val="Style23"/>
        <w:numPr>
          <w:ilvl w:val="0"/>
          <w:numId w:val="13"/>
        </w:numPr>
        <w:shd w:val="clear" w:fill="FFFFFF"/>
        <w:tabs>
          <w:tab w:val="clear" w:pos="708"/>
          <w:tab w:val="left" w:pos="142" w:leader="none"/>
          <w:tab w:val="left" w:pos="426" w:leader="none"/>
          <w:tab w:val="left" w:pos="709" w:leader="none"/>
          <w:tab w:val="left" w:pos="900" w:leader="none"/>
          <w:tab w:val="left" w:pos="993" w:leader="none"/>
          <w:tab w:val="left" w:pos="1418" w:leader="none"/>
        </w:tabs>
        <w:ind w:firstLine="284" w:left="0" w:right="-285"/>
        <w:rPr>
          <w:rFonts w:ascii="Times New Roman" w:hAnsi="Times New Roman"/>
          <w:sz w:val="28"/>
          <w:szCs w:val="28"/>
          <w:lang w:val="uk-UA"/>
        </w:rPr>
      </w:pPr>
      <w:r>
        <w:rPr>
          <w:rFonts w:ascii="Times New Roman" w:hAnsi="Times New Roman"/>
          <w:sz w:val="28"/>
          <w:szCs w:val="28"/>
          <w:lang w:val="uk-UA"/>
        </w:rPr>
        <w:t>Кордон М.В. Історія української культури: навч. посіб. – Львів: Магнолія 2006, 2011. – 236.</w:t>
      </w:r>
    </w:p>
    <w:p>
      <w:pPr>
        <w:pStyle w:val="Style23"/>
        <w:numPr>
          <w:ilvl w:val="0"/>
          <w:numId w:val="13"/>
        </w:numPr>
        <w:tabs>
          <w:tab w:val="clear" w:pos="708"/>
          <w:tab w:val="left" w:pos="142" w:leader="none"/>
          <w:tab w:val="left" w:pos="426" w:leader="none"/>
          <w:tab w:val="left" w:pos="709" w:leader="none"/>
          <w:tab w:val="left" w:pos="851" w:leader="none"/>
        </w:tabs>
        <w:ind w:firstLine="284" w:left="0" w:right="0"/>
        <w:rPr>
          <w:rFonts w:ascii="Times New Roman" w:hAnsi="Times New Roman"/>
          <w:sz w:val="28"/>
          <w:szCs w:val="28"/>
        </w:rPr>
      </w:pPr>
      <w:r>
        <w:rPr>
          <w:rFonts w:ascii="Times New Roman" w:hAnsi="Times New Roman"/>
          <w:spacing w:val="-4"/>
          <w:sz w:val="28"/>
          <w:szCs w:val="28"/>
          <w:lang w:val="uk-UA"/>
        </w:rPr>
        <w:t>Лідерство сержанта та офіцера (психолого-педагогічний аспект): Навчальний посібник</w:t>
      </w:r>
      <w:r>
        <w:rPr>
          <w:rFonts w:ascii="Times New Roman" w:hAnsi="Times New Roman"/>
          <w:iCs/>
          <w:spacing w:val="-4"/>
          <w:sz w:val="28"/>
          <w:szCs w:val="28"/>
          <w:lang w:val="uk-UA"/>
        </w:rPr>
        <w:t xml:space="preserve"> / [Бойко О.В., </w:t>
      </w:r>
      <w:r>
        <w:rPr>
          <w:rFonts w:ascii="Times New Roman" w:hAnsi="Times New Roman"/>
          <w:sz w:val="28"/>
          <w:szCs w:val="28"/>
          <w:lang w:val="uk-UA"/>
        </w:rPr>
        <w:t>Керницький О.М., Копаниця О.В. та ін.</w:t>
      </w:r>
      <w:r>
        <w:rPr>
          <w:rFonts w:ascii="Times New Roman" w:hAnsi="Times New Roman"/>
          <w:iCs/>
          <w:spacing w:val="-4"/>
          <w:sz w:val="28"/>
          <w:szCs w:val="28"/>
          <w:lang w:val="uk-UA"/>
        </w:rPr>
        <w:t>] ; за ред. П.П.</w:t>
      </w:r>
      <w:r>
        <w:rPr>
          <w:rFonts w:ascii="Times New Roman" w:hAnsi="Times New Roman"/>
          <w:iCs/>
          <w:spacing w:val="-4"/>
          <w:sz w:val="28"/>
          <w:szCs w:val="28"/>
        </w:rPr>
        <w:t> </w:t>
      </w:r>
      <w:r>
        <w:rPr>
          <w:rFonts w:ascii="Times New Roman" w:hAnsi="Times New Roman"/>
          <w:iCs/>
          <w:spacing w:val="-4"/>
          <w:sz w:val="28"/>
          <w:szCs w:val="28"/>
          <w:lang w:val="uk-UA"/>
        </w:rPr>
        <w:t>Ткачука.</w:t>
      </w:r>
      <w:r>
        <w:rPr>
          <w:rFonts w:ascii="Times New Roman" w:hAnsi="Times New Roman"/>
          <w:spacing w:val="-4"/>
          <w:sz w:val="28"/>
          <w:szCs w:val="28"/>
          <w:lang w:val="uk-UA"/>
        </w:rPr>
        <w:t xml:space="preserve"> – [2-ге вид.]. – Львів : АСВ, 2010. – 190 с.</w:t>
      </w:r>
    </w:p>
    <w:p>
      <w:pPr>
        <w:pStyle w:val="Normal"/>
        <w:widowControl w:val="false"/>
        <w:numPr>
          <w:ilvl w:val="0"/>
          <w:numId w:val="13"/>
        </w:numPr>
        <w:shd w:val="clear" w:fill="FFFFFF"/>
        <w:tabs>
          <w:tab w:val="clear" w:pos="708"/>
          <w:tab w:val="left" w:pos="142" w:leader="none"/>
          <w:tab w:val="left" w:pos="426" w:leader="none"/>
          <w:tab w:val="left" w:pos="709" w:leader="none"/>
          <w:tab w:val="left" w:pos="993" w:leader="none"/>
        </w:tabs>
        <w:ind w:firstLine="284" w:left="0" w:right="0"/>
        <w:rPr>
          <w:rFonts w:ascii="Times New Roman" w:hAnsi="Times New Roman"/>
          <w:sz w:val="28"/>
          <w:szCs w:val="28"/>
        </w:rPr>
      </w:pPr>
      <w:r>
        <w:rPr>
          <w:rFonts w:ascii="Times New Roman" w:hAnsi="Times New Roman"/>
          <w:sz w:val="28"/>
          <w:szCs w:val="28"/>
        </w:rPr>
        <w:t>Мирослав Мамчак. Військово-морське будівництво в Україні у ХХ ст.: зб. документів. - «Просвіта», – Севастополь, 2013. – 316с. : іл. УДК 355.321(262.5:477):811.161.2272. ISBN 978-966-97292-2-4.</w:t>
      </w:r>
    </w:p>
    <w:p>
      <w:pPr>
        <w:pStyle w:val="Normal"/>
        <w:widowControl w:val="false"/>
        <w:numPr>
          <w:ilvl w:val="0"/>
          <w:numId w:val="13"/>
        </w:numPr>
        <w:shd w:val="clear" w:fill="FFFFFF"/>
        <w:tabs>
          <w:tab w:val="clear" w:pos="708"/>
          <w:tab w:val="left" w:pos="142" w:leader="none"/>
          <w:tab w:val="left" w:pos="426" w:leader="none"/>
          <w:tab w:val="left" w:pos="709" w:leader="none"/>
          <w:tab w:val="left" w:pos="993" w:leader="none"/>
        </w:tabs>
        <w:ind w:firstLine="284" w:left="0" w:right="0"/>
        <w:rPr>
          <w:rFonts w:ascii="Times New Roman" w:hAnsi="Times New Roman"/>
          <w:sz w:val="28"/>
          <w:szCs w:val="28"/>
        </w:rPr>
      </w:pPr>
      <w:r>
        <w:rPr>
          <w:rFonts w:ascii="Times New Roman" w:hAnsi="Times New Roman"/>
          <w:sz w:val="28"/>
          <w:szCs w:val="28"/>
        </w:rPr>
        <w:t>Мирослав Мамчак. Галсами флотської служби. Нариси, есе, репортажі / Серія «Морська бібліотека». - Севастополь, 2019. – 281с. : іл. УДК 861.161(477).</w:t>
      </w:r>
    </w:p>
    <w:p>
      <w:pPr>
        <w:pStyle w:val="Normal"/>
        <w:widowControl w:val="false"/>
        <w:numPr>
          <w:ilvl w:val="0"/>
          <w:numId w:val="13"/>
        </w:numPr>
        <w:shd w:val="clear" w:fill="FFFFFF"/>
        <w:tabs>
          <w:tab w:val="clear" w:pos="708"/>
          <w:tab w:val="left" w:pos="142" w:leader="none"/>
          <w:tab w:val="left" w:pos="426" w:leader="none"/>
          <w:tab w:val="left" w:pos="709" w:leader="none"/>
          <w:tab w:val="left" w:pos="993" w:leader="none"/>
        </w:tabs>
        <w:ind w:firstLine="284" w:left="0" w:right="0"/>
        <w:rPr>
          <w:rFonts w:ascii="Times New Roman" w:hAnsi="Times New Roman"/>
          <w:sz w:val="28"/>
          <w:szCs w:val="28"/>
        </w:rPr>
      </w:pPr>
      <w:r>
        <w:rPr>
          <w:rFonts w:ascii="Times New Roman" w:hAnsi="Times New Roman"/>
          <w:sz w:val="28"/>
          <w:szCs w:val="28"/>
        </w:rPr>
        <w:t>Мирослав Мамчак. Лотофаги. Художньо-документальна повість / Серія «Морська бібліотека». - Севастополь, 2018. – 152с. УДК 477.75(323.2).</w:t>
      </w:r>
    </w:p>
    <w:p>
      <w:pPr>
        <w:pStyle w:val="Normal"/>
        <w:widowControl w:val="false"/>
        <w:numPr>
          <w:ilvl w:val="0"/>
          <w:numId w:val="13"/>
        </w:numPr>
        <w:shd w:val="clear" w:fill="FFFFFF"/>
        <w:tabs>
          <w:tab w:val="clear" w:pos="708"/>
          <w:tab w:val="left" w:pos="142" w:leader="none"/>
          <w:tab w:val="left" w:pos="426" w:leader="none"/>
          <w:tab w:val="left" w:pos="709" w:leader="none"/>
          <w:tab w:val="left" w:pos="993" w:leader="none"/>
        </w:tabs>
        <w:ind w:firstLine="284" w:left="0" w:right="0"/>
        <w:rPr>
          <w:rFonts w:ascii="Times New Roman" w:hAnsi="Times New Roman"/>
          <w:sz w:val="28"/>
          <w:szCs w:val="28"/>
        </w:rPr>
      </w:pPr>
      <w:r>
        <w:rPr>
          <w:rFonts w:ascii="Times New Roman" w:hAnsi="Times New Roman"/>
          <w:sz w:val="28"/>
          <w:szCs w:val="28"/>
        </w:rPr>
        <w:t>Мирослав Мамчак. Трагедія Севастополя: народження «красного флота»: істор. документальний нарис, – Севастополь, 2019. – 52с.: іл. УДК 355.321(262.5:477). ISBN 978-966-97292-2-4-1.</w:t>
      </w:r>
    </w:p>
    <w:p>
      <w:pPr>
        <w:pStyle w:val="Normal"/>
        <w:widowControl w:val="false"/>
        <w:numPr>
          <w:ilvl w:val="0"/>
          <w:numId w:val="13"/>
        </w:numPr>
        <w:shd w:val="clear" w:fill="FFFFFF"/>
        <w:tabs>
          <w:tab w:val="clear" w:pos="708"/>
          <w:tab w:val="left" w:pos="142" w:leader="none"/>
          <w:tab w:val="left" w:pos="426" w:leader="none"/>
          <w:tab w:val="left" w:pos="709" w:leader="none"/>
        </w:tabs>
        <w:spacing w:lineRule="atLeast" w:line="240"/>
        <w:ind w:firstLine="284" w:left="0" w:right="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Нариси з історії Дрогобицької катівні / відповід. за вип. Ігор Чава. – Дрогобич.: Дрогобицька міська друкарня, 1991. – 48 с.: іл. ББК 63.3 (4укр) С.56.</w:t>
      </w:r>
    </w:p>
    <w:p>
      <w:pPr>
        <w:pStyle w:val="Style23"/>
        <w:numPr>
          <w:ilvl w:val="0"/>
          <w:numId w:val="13"/>
        </w:numPr>
        <w:tabs>
          <w:tab w:val="clear" w:pos="708"/>
          <w:tab w:val="left" w:pos="142" w:leader="none"/>
          <w:tab w:val="left" w:pos="426" w:leader="none"/>
          <w:tab w:val="left" w:pos="709" w:leader="none"/>
        </w:tabs>
        <w:ind w:firstLine="284" w:left="0" w:right="0"/>
        <w:rPr>
          <w:rFonts w:ascii="Times New Roman" w:hAnsi="Times New Roman"/>
          <w:sz w:val="28"/>
          <w:szCs w:val="28"/>
        </w:rPr>
      </w:pPr>
      <w:r>
        <w:rPr>
          <w:rFonts w:ascii="Times New Roman" w:hAnsi="Times New Roman"/>
          <w:sz w:val="28"/>
          <w:szCs w:val="28"/>
        </w:rPr>
        <w:t>Основи практичної психології / В. Г. Панок, Т. Титаренко, Н. Чепелєва та ін.: Підручник. – К.: 1999. – 536 с.</w:t>
      </w:r>
    </w:p>
    <w:p>
      <w:pPr>
        <w:pStyle w:val="23"/>
        <w:numPr>
          <w:ilvl w:val="0"/>
          <w:numId w:val="13"/>
        </w:numPr>
        <w:shd w:val="clear" w:fill="auto"/>
        <w:tabs>
          <w:tab w:val="clear" w:pos="708"/>
          <w:tab w:val="left" w:pos="0" w:leader="none"/>
          <w:tab w:val="left" w:pos="142" w:leader="none"/>
          <w:tab w:val="left" w:pos="426" w:leader="none"/>
          <w:tab w:val="left" w:pos="709" w:leader="none"/>
          <w:tab w:val="left" w:pos="993" w:leader="none"/>
        </w:tabs>
        <w:spacing w:before="0" w:after="0"/>
        <w:ind w:firstLine="284" w:left="0" w:right="40"/>
        <w:jc w:val="both"/>
        <w:rPr>
          <w:rFonts w:ascii="Times New Roman" w:hAnsi="Times New Roman"/>
          <w:sz w:val="28"/>
          <w:szCs w:val="28"/>
        </w:rPr>
      </w:pPr>
      <w:r>
        <w:rPr>
          <w:rFonts w:ascii="Times New Roman" w:hAnsi="Times New Roman"/>
          <w:sz w:val="28"/>
          <w:szCs w:val="28"/>
        </w:rPr>
        <w:t>Основи психолого-управлінського консультування: Навчальний посібник/ За наук. ред. Л.М.Карамушки. - К.: МАУП, 2002 - 136с.</w:t>
      </w:r>
    </w:p>
    <w:p>
      <w:pPr>
        <w:pStyle w:val="Normal"/>
        <w:widowControl w:val="false"/>
        <w:numPr>
          <w:ilvl w:val="0"/>
          <w:numId w:val="13"/>
        </w:numPr>
        <w:shd w:val="clear" w:fill="FFFFFF"/>
        <w:tabs>
          <w:tab w:val="clear" w:pos="708"/>
          <w:tab w:val="left" w:pos="142" w:leader="none"/>
          <w:tab w:val="left" w:pos="426" w:leader="none"/>
          <w:tab w:val="left" w:pos="709" w:leader="none"/>
        </w:tabs>
        <w:spacing w:lineRule="atLeast" w:line="240"/>
        <w:ind w:firstLine="284" w:left="0" w:right="0"/>
        <w:rPr>
          <w:rFonts w:ascii="Times New Roman" w:hAnsi="Times New Roman"/>
          <w:sz w:val="28"/>
          <w:szCs w:val="28"/>
        </w:rPr>
      </w:pPr>
      <w:r>
        <w:rPr>
          <w:rFonts w:ascii="Times New Roman" w:hAnsi="Times New Roman"/>
          <w:sz w:val="28"/>
          <w:szCs w:val="28"/>
        </w:rPr>
        <w:t>Отаман Зелений: істор. нарис / Р.М. Коваль / вид. третє, доп., випр./ Бібліотека Історичного клубу «Холодний Яр». – К.: Історичний клуб «Холодний Яр», 2014. – 560с.: іл. (серія «Отаманія ХХ століття». –Кн.3).</w:t>
      </w:r>
    </w:p>
    <w:p>
      <w:pPr>
        <w:pStyle w:val="Style23"/>
        <w:numPr>
          <w:ilvl w:val="0"/>
          <w:numId w:val="13"/>
        </w:numPr>
        <w:shd w:val="clear" w:fill="FFFFFF"/>
        <w:tabs>
          <w:tab w:val="clear" w:pos="708"/>
          <w:tab w:val="left" w:pos="142" w:leader="none"/>
          <w:tab w:val="left" w:pos="426" w:leader="none"/>
          <w:tab w:val="left" w:pos="709" w:leader="none"/>
          <w:tab w:val="left" w:pos="993" w:leader="none"/>
          <w:tab w:val="left" w:pos="1418" w:leader="none"/>
        </w:tabs>
        <w:ind w:firstLine="284" w:left="0" w:right="-285"/>
        <w:rPr>
          <w:rFonts w:ascii="Times New Roman" w:hAnsi="Times New Roman"/>
          <w:sz w:val="28"/>
          <w:szCs w:val="28"/>
          <w:lang w:val="uk-UA"/>
        </w:rPr>
      </w:pPr>
      <w:r>
        <w:rPr>
          <w:rFonts w:ascii="Times New Roman" w:hAnsi="Times New Roman"/>
          <w:sz w:val="28"/>
          <w:szCs w:val="28"/>
          <w:lang w:val="uk-UA"/>
        </w:rPr>
        <w:t>Пірен М.І. Конфлікти і управлінські ролі: соціально-психологічний аналіз. - К.: Вид- во УАДУ, 2000.—200с.</w:t>
      </w:r>
    </w:p>
    <w:p>
      <w:pPr>
        <w:pStyle w:val="23"/>
        <w:numPr>
          <w:ilvl w:val="0"/>
          <w:numId w:val="13"/>
        </w:numPr>
        <w:shd w:val="clear" w:fill="auto"/>
        <w:tabs>
          <w:tab w:val="clear" w:pos="708"/>
          <w:tab w:val="left" w:pos="0" w:leader="none"/>
          <w:tab w:val="left" w:pos="142" w:leader="none"/>
          <w:tab w:val="left" w:pos="426" w:leader="none"/>
          <w:tab w:val="left" w:pos="709" w:leader="none"/>
          <w:tab w:val="left" w:pos="993" w:leader="none"/>
        </w:tabs>
        <w:spacing w:before="0" w:after="0"/>
        <w:ind w:firstLine="284" w:left="0" w:right="0"/>
        <w:jc w:val="both"/>
        <w:rPr>
          <w:rFonts w:ascii="Times New Roman" w:hAnsi="Times New Roman"/>
          <w:sz w:val="28"/>
          <w:szCs w:val="28"/>
        </w:rPr>
      </w:pPr>
      <w:r>
        <w:rPr>
          <w:rFonts w:ascii="Times New Roman" w:hAnsi="Times New Roman"/>
          <w:sz w:val="28"/>
          <w:szCs w:val="28"/>
        </w:rPr>
        <w:t>Пірен М.І. Основи етнопсихології: Підручник. - К., 1998. - 436с</w:t>
      </w:r>
    </w:p>
    <w:p>
      <w:pPr>
        <w:pStyle w:val="Normal"/>
        <w:widowControl w:val="false"/>
        <w:numPr>
          <w:ilvl w:val="0"/>
          <w:numId w:val="13"/>
        </w:numPr>
        <w:shd w:val="clear" w:fill="FFFFFF"/>
        <w:tabs>
          <w:tab w:val="clear" w:pos="708"/>
          <w:tab w:val="left" w:pos="142" w:leader="none"/>
          <w:tab w:val="left" w:pos="426" w:leader="none"/>
          <w:tab w:val="left" w:pos="709" w:leader="none"/>
        </w:tabs>
        <w:spacing w:lineRule="atLeast" w:line="240"/>
        <w:ind w:firstLine="284" w:left="0" w:right="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Повстанці Одещини і Придністров'я: Антикомуністичний повстанський рух  на Південному Заході України у 1920-1923 рр. / Сергій Боган. – К.:Гамазин, 2013. – 176с.: іл. (серія «Нетабачна історія»).</w:t>
      </w:r>
    </w:p>
    <w:p>
      <w:pPr>
        <w:pStyle w:val="Normal"/>
        <w:widowControl w:val="false"/>
        <w:numPr>
          <w:ilvl w:val="0"/>
          <w:numId w:val="13"/>
        </w:numPr>
        <w:shd w:val="clear" w:fill="FFFFFF"/>
        <w:tabs>
          <w:tab w:val="clear" w:pos="708"/>
          <w:tab w:val="left" w:pos="142" w:leader="none"/>
          <w:tab w:val="left" w:pos="426" w:leader="none"/>
          <w:tab w:val="left" w:pos="709" w:leader="none"/>
        </w:tabs>
        <w:spacing w:lineRule="atLeast" w:line="240"/>
        <w:ind w:firstLine="284" w:left="0" w:right="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Революційна стихія. Вільнокозацький рух в Україні 1917-1918 рр.: Наукове видання. – К.: Темпора, 2010. – 672 с.: іл. ISBN 978-966-8201-84-4.</w:t>
      </w:r>
    </w:p>
    <w:p>
      <w:pPr>
        <w:pStyle w:val="Normal"/>
        <w:widowControl w:val="false"/>
        <w:numPr>
          <w:ilvl w:val="0"/>
          <w:numId w:val="13"/>
        </w:numPr>
        <w:shd w:val="clear" w:fill="FFFFFF"/>
        <w:tabs>
          <w:tab w:val="clear" w:pos="708"/>
          <w:tab w:val="left" w:pos="142" w:leader="none"/>
          <w:tab w:val="left" w:pos="426" w:leader="none"/>
          <w:tab w:val="left" w:pos="709" w:leader="none"/>
        </w:tabs>
        <w:spacing w:lineRule="atLeast" w:line="240"/>
        <w:ind w:firstLine="284" w:left="0" w:right="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Революціонуймо. Каталог виставки. – К.: Національний музей Революції Гідности, 2019. – 220. ISBN 978- 966= 97874-4-6.</w:t>
      </w:r>
    </w:p>
    <w:p>
      <w:pPr>
        <w:pStyle w:val="Style23"/>
        <w:numPr>
          <w:ilvl w:val="0"/>
          <w:numId w:val="13"/>
        </w:numPr>
        <w:shd w:val="clear" w:fill="FFFFFF"/>
        <w:tabs>
          <w:tab w:val="clear" w:pos="708"/>
          <w:tab w:val="left" w:pos="142" w:leader="none"/>
          <w:tab w:val="left" w:pos="426" w:leader="none"/>
          <w:tab w:val="left" w:pos="709" w:leader="none"/>
          <w:tab w:val="left" w:pos="900" w:leader="none"/>
          <w:tab w:val="left" w:pos="993" w:leader="none"/>
          <w:tab w:val="left" w:pos="9639" w:leader="none"/>
        </w:tabs>
        <w:ind w:firstLine="284" w:left="0" w:right="-1"/>
        <w:rPr>
          <w:rFonts w:ascii="Times New Roman" w:hAnsi="Times New Roman"/>
          <w:sz w:val="28"/>
          <w:szCs w:val="28"/>
          <w:lang w:val="uk-UA"/>
        </w:rPr>
      </w:pPr>
      <w:r>
        <w:rPr>
          <w:rFonts w:ascii="Times New Roman" w:hAnsi="Times New Roman"/>
          <w:sz w:val="28"/>
          <w:szCs w:val="28"/>
          <w:lang w:val="uk-UA"/>
        </w:rPr>
        <w:t>Світлична В.В. Історія України. Навч. посібник, 4-е вид. - К., 2006.</w:t>
      </w:r>
    </w:p>
    <w:p>
      <w:pPr>
        <w:pStyle w:val="Normal"/>
        <w:widowControl w:val="false"/>
        <w:numPr>
          <w:ilvl w:val="0"/>
          <w:numId w:val="13"/>
        </w:numPr>
        <w:shd w:val="clear" w:fill="FFFFFF"/>
        <w:tabs>
          <w:tab w:val="clear" w:pos="708"/>
          <w:tab w:val="left" w:pos="142" w:leader="none"/>
          <w:tab w:val="left" w:pos="426" w:leader="none"/>
          <w:tab w:val="left" w:pos="709" w:leader="none"/>
        </w:tabs>
        <w:spacing w:lineRule="atLeast" w:line="240"/>
        <w:ind w:firstLine="284" w:left="0" w:right="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Сідак В., Осташко Т., Вронська Т. Полковник Петро Болбочан: трагедія українського державника: Наукове видання. – К.: Темпора, 2009. – 426 с.: іл. ISBN 978-966-8201-75-2.</w:t>
      </w:r>
    </w:p>
    <w:p>
      <w:pPr>
        <w:pStyle w:val="Style23"/>
        <w:numPr>
          <w:ilvl w:val="0"/>
          <w:numId w:val="13"/>
        </w:numPr>
        <w:shd w:val="clear" w:fill="FFFFFF"/>
        <w:tabs>
          <w:tab w:val="clear" w:pos="708"/>
          <w:tab w:val="left" w:pos="142" w:leader="none"/>
          <w:tab w:val="left" w:pos="426" w:leader="none"/>
          <w:tab w:val="left" w:pos="709" w:leader="none"/>
          <w:tab w:val="left" w:pos="900" w:leader="none"/>
          <w:tab w:val="left" w:pos="993" w:leader="none"/>
          <w:tab w:val="left" w:pos="9639" w:leader="none"/>
        </w:tabs>
        <w:ind w:firstLine="284" w:left="0" w:right="-1"/>
        <w:rPr>
          <w:rFonts w:ascii="Times New Roman" w:hAnsi="Times New Roman"/>
          <w:sz w:val="28"/>
          <w:szCs w:val="28"/>
          <w:lang w:val="uk-UA"/>
        </w:rPr>
      </w:pPr>
      <w:r>
        <w:rPr>
          <w:rFonts w:ascii="Times New Roman" w:hAnsi="Times New Roman"/>
          <w:sz w:val="28"/>
          <w:szCs w:val="28"/>
          <w:lang w:val="uk-UA"/>
        </w:rPr>
        <w:t xml:space="preserve">Темко Г.Д., Томчук М.І. Військове виховання на Україні: історія розвитку та сучасні проблеми. Монографія. – Київ: “Варта", 1996. – 103 с. </w:t>
      </w:r>
    </w:p>
    <w:p>
      <w:pPr>
        <w:pStyle w:val="Style23"/>
        <w:numPr>
          <w:ilvl w:val="0"/>
          <w:numId w:val="13"/>
        </w:numPr>
        <w:shd w:val="clear" w:fill="FFFFFF"/>
        <w:tabs>
          <w:tab w:val="clear" w:pos="708"/>
          <w:tab w:val="left" w:pos="142" w:leader="none"/>
          <w:tab w:val="left" w:pos="426" w:leader="none"/>
          <w:tab w:val="left" w:pos="709" w:leader="none"/>
          <w:tab w:val="left" w:pos="900" w:leader="none"/>
          <w:tab w:val="left" w:pos="993" w:leader="none"/>
          <w:tab w:val="left" w:pos="9639" w:leader="none"/>
        </w:tabs>
        <w:ind w:firstLine="284" w:left="0" w:right="-1"/>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lang w:val="uk-UA"/>
        </w:rPr>
        <w:t xml:space="preserve">Україна у Другій світовій війні. –Київ, Український інституту національної пам'яти, 2015, -28 с.: іл. </w:t>
      </w:r>
    </w:p>
    <w:p>
      <w:pPr>
        <w:pStyle w:val="Normal"/>
        <w:widowControl w:val="false"/>
        <w:numPr>
          <w:ilvl w:val="0"/>
          <w:numId w:val="13"/>
        </w:numPr>
        <w:shd w:val="clear" w:fill="FFFFFF"/>
        <w:tabs>
          <w:tab w:val="clear" w:pos="708"/>
          <w:tab w:val="left" w:pos="142" w:leader="none"/>
          <w:tab w:val="left" w:pos="426" w:leader="none"/>
          <w:tab w:val="left" w:pos="709" w:leader="none"/>
        </w:tabs>
        <w:spacing w:lineRule="atLeast" w:line="240"/>
        <w:ind w:firstLine="284" w:left="0" w:right="0"/>
        <w:rPr>
          <w:rFonts w:ascii="Times New Roman" w:hAnsi="Times New Roman"/>
          <w:sz w:val="28"/>
          <w:szCs w:val="28"/>
        </w:rPr>
      </w:pPr>
      <w:r>
        <w:rPr>
          <w:rFonts w:ascii="Times New Roman" w:hAnsi="Times New Roman"/>
          <w:sz w:val="28"/>
          <w:szCs w:val="28"/>
        </w:rPr>
        <w:t>Україна. 1919 рік.: М.Капустянський «Похід українських армій на Київ-Одесу в 1919 році». Є.Маланюк «Уривки зі спогадів». Документи та матеріали: Документально-наукове видання. – К.: Темпора, 2004. – 558 с.: іл. ISBN 966-8201-05-1.</w:t>
      </w:r>
    </w:p>
    <w:p>
      <w:pPr>
        <w:pStyle w:val="Normal"/>
        <w:widowControl w:val="false"/>
        <w:numPr>
          <w:ilvl w:val="0"/>
          <w:numId w:val="13"/>
        </w:numPr>
        <w:shd w:val="clear" w:fill="FFFFFF"/>
        <w:tabs>
          <w:tab w:val="clear" w:pos="708"/>
          <w:tab w:val="left" w:pos="142" w:leader="none"/>
          <w:tab w:val="left" w:pos="426" w:leader="none"/>
          <w:tab w:val="left" w:pos="709" w:leader="none"/>
        </w:tabs>
        <w:spacing w:lineRule="atLeast" w:line="240"/>
        <w:ind w:firstLine="284" w:left="0" w:right="0"/>
        <w:rPr>
          <w:rFonts w:ascii="Times New Roman" w:hAnsi="Times New Roman"/>
          <w:sz w:val="28"/>
          <w:szCs w:val="28"/>
        </w:rPr>
      </w:pPr>
      <w:r>
        <w:rPr>
          <w:rFonts w:ascii="Times New Roman" w:hAnsi="Times New Roman"/>
          <w:sz w:val="28"/>
          <w:szCs w:val="28"/>
        </w:rPr>
        <w:t>України вірні сини (хронологія героїзму) / за ред. Л.М.Опроненко-Клопової - Одеса, 2018. - 160 с.: іл.</w:t>
      </w:r>
    </w:p>
    <w:p>
      <w:pPr>
        <w:pStyle w:val="Style23"/>
        <w:numPr>
          <w:ilvl w:val="0"/>
          <w:numId w:val="13"/>
        </w:numPr>
        <w:tabs>
          <w:tab w:val="clear" w:pos="708"/>
          <w:tab w:val="left" w:pos="142" w:leader="none"/>
          <w:tab w:val="left" w:pos="426" w:leader="none"/>
          <w:tab w:val="left" w:pos="709" w:leader="none"/>
          <w:tab w:val="left" w:pos="851" w:leader="none"/>
        </w:tabs>
        <w:ind w:firstLine="284" w:left="0" w:right="0"/>
        <w:rPr/>
      </w:pPr>
      <w:r>
        <w:rPr>
          <w:rFonts w:ascii="Times New Roman" w:hAnsi="Times New Roman"/>
          <w:spacing w:val="-6"/>
          <w:sz w:val="28"/>
          <w:szCs w:val="28"/>
        </w:rPr>
        <w:t>Хантингтон С. Офицерская служба как профессия / Пер. с</w:t>
      </w:r>
      <w:r>
        <w:rPr>
          <w:rFonts w:ascii="Times New Roman" w:hAnsi="Times New Roman"/>
          <w:sz w:val="28"/>
          <w:szCs w:val="28"/>
        </w:rPr>
        <w:t xml:space="preserve"> англ. </w:t>
      </w:r>
      <w:r>
        <w:rPr>
          <w:rFonts w:ascii="Times New Roman" w:hAnsi="Times New Roman"/>
          <w:spacing w:val="-10"/>
          <w:sz w:val="28"/>
          <w:szCs w:val="28"/>
        </w:rPr>
        <w:t xml:space="preserve">В. Шлыков / С. Хантингтон // Отечественные записки. – №8(9) 2002. [Електронний ресурс]. – Режим доступу : </w:t>
      </w:r>
      <w:hyperlink r:id="rId7">
        <w:r>
          <w:rPr>
            <w:rStyle w:val="Hyperlink"/>
            <w:rFonts w:ascii="Times New Roman" w:hAnsi="Times New Roman"/>
            <w:color w:val="000000"/>
            <w:spacing w:val="-10"/>
            <w:sz w:val="28"/>
            <w:szCs w:val="28"/>
            <w:u w:val="none"/>
          </w:rPr>
          <w:t>http://www.strana-oz.ru/2002/8/oficerskaya-sluzhba-kak-professiya</w:t>
        </w:r>
      </w:hyperlink>
    </w:p>
    <w:p>
      <w:pPr>
        <w:pStyle w:val="Normal"/>
        <w:widowControl w:val="false"/>
        <w:numPr>
          <w:ilvl w:val="0"/>
          <w:numId w:val="13"/>
        </w:numPr>
        <w:tabs>
          <w:tab w:val="clear" w:pos="708"/>
          <w:tab w:val="left" w:pos="142" w:leader="none"/>
          <w:tab w:val="left" w:pos="426" w:leader="none"/>
          <w:tab w:val="left" w:pos="709" w:leader="none"/>
        </w:tabs>
        <w:ind w:firstLine="284" w:left="0" w:right="0"/>
        <w:rPr>
          <w:rFonts w:ascii="Times New Roman" w:hAnsi="Times New Roman"/>
          <w:sz w:val="28"/>
          <w:szCs w:val="28"/>
        </w:rPr>
      </w:pPr>
      <w:r>
        <w:rPr>
          <w:rFonts w:ascii="Times New Roman" w:hAnsi="Times New Roman"/>
          <w:sz w:val="28"/>
          <w:szCs w:val="28"/>
        </w:rPr>
        <w:t>Шейнов В.П. Психология лидерства, влияния, власти / В.П. Шейнов. – Минск : Харвест, 2008. – 992 с.</w:t>
      </w:r>
    </w:p>
    <w:p>
      <w:pPr>
        <w:pStyle w:val="Style23"/>
        <w:numPr>
          <w:ilvl w:val="0"/>
          <w:numId w:val="13"/>
        </w:numPr>
        <w:tabs>
          <w:tab w:val="clear" w:pos="708"/>
          <w:tab w:val="left" w:pos="142" w:leader="none"/>
          <w:tab w:val="left" w:pos="426" w:leader="none"/>
          <w:tab w:val="left" w:pos="709" w:leader="none"/>
        </w:tabs>
        <w:ind w:firstLine="284" w:left="0" w:right="0"/>
        <w:rPr>
          <w:rFonts w:ascii="Times New Roman" w:hAnsi="Times New Roman"/>
          <w:sz w:val="28"/>
          <w:szCs w:val="28"/>
        </w:rPr>
      </w:pPr>
      <w:r>
        <w:rPr>
          <w:rFonts w:ascii="Times New Roman" w:hAnsi="Times New Roman"/>
          <w:sz w:val="28"/>
          <w:szCs w:val="28"/>
        </w:rPr>
        <w:t>Ягупов В.В. Військова психологія. – К.: Либідь, 2005. – 654 с.</w:t>
      </w:r>
    </w:p>
    <w:p>
      <w:pPr>
        <w:pStyle w:val="Normal"/>
        <w:widowControl w:val="false"/>
        <w:numPr>
          <w:ilvl w:val="0"/>
          <w:numId w:val="13"/>
        </w:numPr>
        <w:shd w:val="clear" w:fill="FFFFFF"/>
        <w:tabs>
          <w:tab w:val="clear" w:pos="708"/>
          <w:tab w:val="left" w:pos="142" w:leader="none"/>
          <w:tab w:val="left" w:pos="426" w:leader="none"/>
          <w:tab w:val="left" w:pos="709" w:leader="none"/>
        </w:tabs>
        <w:spacing w:lineRule="atLeast" w:line="240"/>
        <w:ind w:firstLine="284" w:left="0" w:right="0"/>
        <w:rPr>
          <w:rFonts w:ascii="Times New Roman" w:hAnsi="Times New Roman"/>
          <w:sz w:val="28"/>
          <w:szCs w:val="28"/>
        </w:rPr>
      </w:pPr>
      <w:r>
        <w:rPr>
          <w:rFonts w:ascii="Times New Roman" w:hAnsi="Times New Roman"/>
          <w:sz w:val="28"/>
          <w:szCs w:val="28"/>
        </w:rPr>
        <w:t>Як облаштувати росію. Експертна дискусія  упор. Юрій Сиротюк, Тетяна Бойко. – Львів: Вид-во «Астролябія», 2016. – 160 с.: іл. УДК 321.013. ISBN 978-617-664-091-2.</w:t>
      </w:r>
    </w:p>
    <w:p>
      <w:pPr>
        <w:pStyle w:val="Normal"/>
        <w:widowControl w:val="false"/>
        <w:numPr>
          <w:ilvl w:val="0"/>
          <w:numId w:val="13"/>
        </w:numPr>
        <w:shd w:val="clear" w:fill="FFFFFF"/>
        <w:tabs>
          <w:tab w:val="clear" w:pos="708"/>
          <w:tab w:val="left" w:pos="142" w:leader="none"/>
          <w:tab w:val="left" w:pos="426" w:leader="none"/>
          <w:tab w:val="left" w:pos="709" w:leader="none"/>
        </w:tabs>
        <w:spacing w:lineRule="atLeast" w:line="240"/>
        <w:ind w:firstLine="284" w:left="0" w:right="0"/>
        <w:rPr>
          <w:rFonts w:ascii="Times New Roman" w:hAnsi="Times New Roman"/>
          <w:sz w:val="28"/>
          <w:szCs w:val="28"/>
        </w:rPr>
      </w:pPr>
      <w:r>
        <w:rPr>
          <w:rFonts w:ascii="Times New Roman" w:hAnsi="Times New Roman"/>
          <w:sz w:val="28"/>
          <w:szCs w:val="28"/>
        </w:rPr>
        <w:t>Яків Гальчевський у документах епохи /упор. Завальнюк К.В., СтецюкТ.В. – К.-П.: ПП «Медобори» -2006, 2012 - 224с. ББК 63.3(4укр)6.</w:t>
      </w:r>
    </w:p>
    <w:p>
      <w:pPr>
        <w:pStyle w:val="Normal"/>
        <w:numPr>
          <w:ilvl w:val="0"/>
          <w:numId w:val="13"/>
        </w:numPr>
        <w:tabs>
          <w:tab w:val="clear" w:pos="708"/>
          <w:tab w:val="left" w:pos="709" w:leader="none"/>
          <w:tab w:val="left" w:pos="993" w:leader="none"/>
        </w:tabs>
        <w:spacing w:lineRule="auto" w:line="252" w:before="0" w:after="160"/>
        <w:ind w:firstLine="284" w:left="0" w:right="0"/>
        <w:contextualSpacing/>
        <w:rPr>
          <w:rFonts w:ascii="Times New Roman" w:hAnsi="Times New Roman"/>
          <w:sz w:val="28"/>
          <w:szCs w:val="28"/>
        </w:rPr>
      </w:pPr>
      <w:r>
        <w:rPr>
          <w:rFonts w:ascii="Times New Roman" w:hAnsi="Times New Roman"/>
          <w:bCs/>
          <w:sz w:val="28"/>
          <w:szCs w:val="28"/>
        </w:rPr>
        <w:t xml:space="preserve">Воронченко І.О.. Засади командира-лідера </w:t>
      </w:r>
      <w:r>
        <w:rPr>
          <w:rFonts w:ascii="Times New Roman" w:hAnsi="Times New Roman"/>
          <w:bCs/>
          <w:kern w:val="2"/>
          <w:sz w:val="28"/>
          <w:szCs w:val="28"/>
        </w:rPr>
        <w:t xml:space="preserve">Військово-Морських Сил Збройних Сил України.   </w:t>
      </w:r>
    </w:p>
    <w:p>
      <w:pPr>
        <w:pStyle w:val="Normal"/>
        <w:numPr>
          <w:ilvl w:val="0"/>
          <w:numId w:val="13"/>
        </w:numPr>
        <w:tabs>
          <w:tab w:val="clear" w:pos="708"/>
          <w:tab w:val="left" w:pos="709" w:leader="none"/>
          <w:tab w:val="left" w:pos="993" w:leader="none"/>
        </w:tabs>
        <w:spacing w:lineRule="auto" w:line="252" w:before="0" w:after="160"/>
        <w:ind w:firstLine="284" w:left="0" w:right="0"/>
        <w:contextualSpacing/>
        <w:rPr/>
      </w:pPr>
      <w:r>
        <w:rPr>
          <w:rFonts w:ascii="Times New Roman" w:hAnsi="Times New Roman"/>
          <w:bCs/>
          <w:sz w:val="28"/>
          <w:szCs w:val="28"/>
        </w:rPr>
        <w:t xml:space="preserve">«Аватари» на фронті. Наслідки пияцтва в «АТО» та як з ним борються? </w:t>
      </w:r>
      <w:r>
        <w:rPr>
          <w:rFonts w:ascii="Times New Roman" w:hAnsi="Times New Roman"/>
          <w:bCs/>
          <w:sz w:val="28"/>
          <w:szCs w:val="28"/>
          <w:lang w:val="en-US"/>
        </w:rPr>
        <w:t>URL</w:t>
      </w:r>
      <w:r>
        <w:rPr>
          <w:rFonts w:ascii="Times New Roman" w:hAnsi="Times New Roman"/>
          <w:bCs/>
          <w:sz w:val="28"/>
          <w:szCs w:val="28"/>
        </w:rPr>
        <w:t xml:space="preserve">: </w:t>
      </w:r>
      <w:hyperlink r:id="rId8">
        <w:r>
          <w:rPr>
            <w:rStyle w:val="Hyperlink"/>
            <w:rFonts w:ascii="Times New Roman" w:hAnsi="Times New Roman"/>
            <w:bCs/>
            <w:color w:val="000000"/>
            <w:sz w:val="28"/>
            <w:szCs w:val="28"/>
            <w:u w:val="none"/>
            <w:lang w:val="en-US"/>
          </w:rPr>
          <w:t>https</w:t>
        </w:r>
        <w:r>
          <w:rPr>
            <w:rStyle w:val="Hyperlink"/>
            <w:rFonts w:ascii="Times New Roman" w:hAnsi="Times New Roman"/>
            <w:bCs/>
            <w:color w:val="000000"/>
            <w:sz w:val="28"/>
            <w:szCs w:val="28"/>
            <w:u w:val="none"/>
          </w:rPr>
          <w:t>://</w:t>
        </w:r>
        <w:r>
          <w:rPr>
            <w:rStyle w:val="Hyperlink"/>
            <w:rFonts w:ascii="Times New Roman" w:hAnsi="Times New Roman"/>
            <w:bCs/>
            <w:color w:val="000000"/>
            <w:sz w:val="28"/>
            <w:szCs w:val="28"/>
            <w:u w:val="none"/>
            <w:lang w:val="en-US"/>
          </w:rPr>
          <w:t>www</w:t>
        </w:r>
        <w:r>
          <w:rPr>
            <w:rStyle w:val="Hyperlink"/>
            <w:rFonts w:ascii="Times New Roman" w:hAnsi="Times New Roman"/>
            <w:bCs/>
            <w:color w:val="000000"/>
            <w:sz w:val="28"/>
            <w:szCs w:val="28"/>
            <w:u w:val="none"/>
          </w:rPr>
          <w:t>.</w:t>
        </w:r>
        <w:r>
          <w:rPr>
            <w:rStyle w:val="Hyperlink"/>
            <w:rFonts w:ascii="Times New Roman" w:hAnsi="Times New Roman"/>
            <w:bCs/>
            <w:color w:val="000000"/>
            <w:sz w:val="28"/>
            <w:szCs w:val="28"/>
            <w:u w:val="none"/>
            <w:lang w:val="en-US"/>
          </w:rPr>
          <w:t>youtube</w:t>
        </w:r>
        <w:r>
          <w:rPr>
            <w:rStyle w:val="Hyperlink"/>
            <w:rFonts w:ascii="Times New Roman" w:hAnsi="Times New Roman"/>
            <w:bCs/>
            <w:color w:val="000000"/>
            <w:sz w:val="28"/>
            <w:szCs w:val="28"/>
            <w:u w:val="none"/>
          </w:rPr>
          <w:t>.</w:t>
        </w:r>
        <w:r>
          <w:rPr>
            <w:rStyle w:val="Hyperlink"/>
            <w:rFonts w:ascii="Times New Roman" w:hAnsi="Times New Roman"/>
            <w:bCs/>
            <w:color w:val="000000"/>
            <w:sz w:val="28"/>
            <w:szCs w:val="28"/>
            <w:u w:val="none"/>
            <w:lang w:val="en-US"/>
          </w:rPr>
          <w:t>com</w:t>
        </w:r>
        <w:r>
          <w:rPr>
            <w:rStyle w:val="Hyperlink"/>
            <w:rFonts w:ascii="Times New Roman" w:hAnsi="Times New Roman"/>
            <w:bCs/>
            <w:color w:val="000000"/>
            <w:sz w:val="28"/>
            <w:szCs w:val="28"/>
            <w:u w:val="none"/>
          </w:rPr>
          <w:t>/</w:t>
        </w:r>
        <w:r>
          <w:rPr>
            <w:rStyle w:val="Hyperlink"/>
            <w:rFonts w:ascii="Times New Roman" w:hAnsi="Times New Roman"/>
            <w:bCs/>
            <w:color w:val="000000"/>
            <w:sz w:val="28"/>
            <w:szCs w:val="28"/>
            <w:u w:val="none"/>
            <w:lang w:val="en-US"/>
          </w:rPr>
          <w:t>watch</w:t>
        </w:r>
        <w:r>
          <w:rPr>
            <w:rStyle w:val="Hyperlink"/>
            <w:rFonts w:ascii="Times New Roman" w:hAnsi="Times New Roman"/>
            <w:bCs/>
            <w:color w:val="000000"/>
            <w:sz w:val="28"/>
            <w:szCs w:val="28"/>
            <w:u w:val="none"/>
          </w:rPr>
          <w:t>?</w:t>
        </w:r>
        <w:r>
          <w:rPr>
            <w:rStyle w:val="Hyperlink"/>
            <w:rFonts w:ascii="Times New Roman" w:hAnsi="Times New Roman"/>
            <w:bCs/>
            <w:color w:val="000000"/>
            <w:sz w:val="28"/>
            <w:szCs w:val="28"/>
            <w:u w:val="none"/>
            <w:lang w:val="en-US"/>
          </w:rPr>
          <w:t>v</w:t>
        </w:r>
        <w:r>
          <w:rPr>
            <w:rStyle w:val="Hyperlink"/>
            <w:rFonts w:ascii="Times New Roman" w:hAnsi="Times New Roman"/>
            <w:bCs/>
            <w:color w:val="000000"/>
            <w:sz w:val="28"/>
            <w:szCs w:val="28"/>
            <w:u w:val="none"/>
          </w:rPr>
          <w:t>=</w:t>
        </w:r>
        <w:r>
          <w:rPr>
            <w:rStyle w:val="Hyperlink"/>
            <w:rFonts w:ascii="Times New Roman" w:hAnsi="Times New Roman"/>
            <w:bCs/>
            <w:color w:val="000000"/>
            <w:sz w:val="28"/>
            <w:szCs w:val="28"/>
            <w:u w:val="none"/>
            <w:lang w:val="en-US"/>
          </w:rPr>
          <w:t>Qrc</w:t>
        </w:r>
        <w:r>
          <w:rPr>
            <w:rStyle w:val="Hyperlink"/>
            <w:rFonts w:ascii="Times New Roman" w:hAnsi="Times New Roman"/>
            <w:bCs/>
            <w:color w:val="000000"/>
            <w:sz w:val="28"/>
            <w:szCs w:val="28"/>
            <w:u w:val="none"/>
          </w:rPr>
          <w:t>0</w:t>
        </w:r>
        <w:r>
          <w:rPr>
            <w:rStyle w:val="Hyperlink"/>
            <w:rFonts w:ascii="Times New Roman" w:hAnsi="Times New Roman"/>
            <w:bCs/>
            <w:color w:val="000000"/>
            <w:sz w:val="28"/>
            <w:szCs w:val="28"/>
            <w:u w:val="none"/>
            <w:lang w:val="en-US"/>
          </w:rPr>
          <w:t>GudTBiQ</w:t>
        </w:r>
      </w:hyperlink>
      <w:r>
        <w:rPr>
          <w:rFonts w:ascii="Times New Roman" w:hAnsi="Times New Roman"/>
          <w:bCs/>
          <w:sz w:val="28"/>
          <w:szCs w:val="28"/>
          <w:lang w:val="en-US"/>
        </w:rPr>
        <w:t>.</w:t>
      </w:r>
    </w:p>
    <w:p>
      <w:pPr>
        <w:pStyle w:val="Normal"/>
        <w:numPr>
          <w:ilvl w:val="0"/>
          <w:numId w:val="13"/>
        </w:numPr>
        <w:tabs>
          <w:tab w:val="clear" w:pos="708"/>
          <w:tab w:val="left" w:pos="709" w:leader="none"/>
          <w:tab w:val="left" w:pos="993" w:leader="none"/>
        </w:tabs>
        <w:spacing w:lineRule="auto" w:line="252" w:before="0" w:after="160"/>
        <w:ind w:firstLine="284" w:left="0" w:right="0"/>
        <w:contextualSpacing/>
        <w:rPr/>
      </w:pPr>
      <w:r>
        <w:rPr>
          <w:rFonts w:ascii="Times New Roman" w:hAnsi="Times New Roman"/>
          <w:sz w:val="28"/>
          <w:szCs w:val="28"/>
        </w:rPr>
        <w:t xml:space="preserve">Балаба А. Думка про офіцерів морально-психологічного забезпечення підрозділів. </w:t>
      </w:r>
      <w:r>
        <w:rPr>
          <w:rFonts w:ascii="Times New Roman" w:hAnsi="Times New Roman"/>
          <w:sz w:val="28"/>
          <w:szCs w:val="28"/>
          <w:lang w:val="en-US"/>
        </w:rPr>
        <w:t xml:space="preserve">URL: </w:t>
      </w:r>
      <w:hyperlink r:id="rId9">
        <w:r>
          <w:rPr>
            <w:rStyle w:val="Hyperlink"/>
            <w:rFonts w:ascii="Times New Roman" w:hAnsi="Times New Roman"/>
            <w:color w:val="000000"/>
            <w:sz w:val="28"/>
            <w:szCs w:val="28"/>
            <w:u w:val="none"/>
          </w:rPr>
          <w:t>https://www.nihilist.li/2017/12/08/kto-takie-zampolity-i-zachem-oni-nuzhny/</w:t>
        </w:r>
      </w:hyperlink>
      <w:r>
        <w:rPr>
          <w:rFonts w:ascii="Times New Roman" w:hAnsi="Times New Roman"/>
          <w:sz w:val="28"/>
          <w:szCs w:val="28"/>
        </w:rPr>
        <w:t>.</w:t>
      </w:r>
    </w:p>
    <w:p>
      <w:pPr>
        <w:pStyle w:val="Normal"/>
        <w:numPr>
          <w:ilvl w:val="0"/>
          <w:numId w:val="13"/>
        </w:numPr>
        <w:tabs>
          <w:tab w:val="clear" w:pos="708"/>
          <w:tab w:val="left" w:pos="709" w:leader="none"/>
          <w:tab w:val="left" w:pos="993" w:leader="none"/>
        </w:tabs>
        <w:spacing w:lineRule="auto" w:line="252" w:before="0" w:after="160"/>
        <w:ind w:firstLine="284" w:left="0" w:right="0"/>
        <w:contextualSpacing/>
        <w:rPr/>
      </w:pPr>
      <w:r>
        <w:rPr>
          <w:rFonts w:ascii="Times New Roman" w:hAnsi="Times New Roman"/>
          <w:sz w:val="28"/>
          <w:szCs w:val="28"/>
        </w:rPr>
        <w:t xml:space="preserve">Брест М. «З людьми треба говорити». Що роблять «замполіти» в ЗС України і що мусили б робити. </w:t>
      </w:r>
      <w:r>
        <w:rPr>
          <w:rFonts w:ascii="Times New Roman" w:hAnsi="Times New Roman"/>
          <w:sz w:val="28"/>
          <w:szCs w:val="28"/>
          <w:lang w:val="en-US"/>
        </w:rPr>
        <w:t>URL</w:t>
      </w:r>
      <w:r>
        <w:rPr>
          <w:rFonts w:ascii="Times New Roman" w:hAnsi="Times New Roman"/>
          <w:sz w:val="28"/>
          <w:szCs w:val="28"/>
        </w:rPr>
        <w:t xml:space="preserve">: </w:t>
      </w:r>
      <w:hyperlink r:id="rId10">
        <w:r>
          <w:rPr>
            <w:rStyle w:val="Hyperlink"/>
            <w:rFonts w:ascii="Times New Roman" w:hAnsi="Times New Roman"/>
            <w:color w:val="000000"/>
            <w:sz w:val="28"/>
            <w:szCs w:val="28"/>
            <w:u w:val="none"/>
          </w:rPr>
          <w:t>https://novynarnia.com/2017/06/05/z-lyudmi-treba-govoriti-shho-roblyat-zampoliti-v-zsu-i-shho-musili-b-robiti/</w:t>
        </w:r>
      </w:hyperlink>
      <w:r>
        <w:rPr>
          <w:rFonts w:ascii="Times New Roman" w:hAnsi="Times New Roman"/>
          <w:sz w:val="28"/>
          <w:szCs w:val="28"/>
        </w:rPr>
        <w:t>.</w:t>
      </w:r>
    </w:p>
    <w:p>
      <w:pPr>
        <w:pStyle w:val="Normal"/>
        <w:numPr>
          <w:ilvl w:val="0"/>
          <w:numId w:val="13"/>
        </w:numPr>
        <w:tabs>
          <w:tab w:val="clear" w:pos="708"/>
          <w:tab w:val="left" w:pos="709" w:leader="none"/>
          <w:tab w:val="left" w:pos="993" w:leader="none"/>
        </w:tabs>
        <w:spacing w:lineRule="auto" w:line="252" w:before="0" w:after="160"/>
        <w:ind w:firstLine="284" w:left="0" w:right="0"/>
        <w:contextualSpacing/>
        <w:rPr/>
      </w:pPr>
      <w:r>
        <w:rPr>
          <w:rFonts w:ascii="Times New Roman" w:hAnsi="Times New Roman"/>
          <w:bCs/>
          <w:sz w:val="28"/>
          <w:szCs w:val="28"/>
        </w:rPr>
        <w:t xml:space="preserve">Відеоінтерв’ю з Героєм України полковником Сергієм Собком: Особиста відданість в армії зараз цінується більше за бойовий досвід і знання. </w:t>
      </w:r>
      <w:r>
        <w:rPr>
          <w:rFonts w:ascii="Times New Roman" w:hAnsi="Times New Roman"/>
          <w:bCs/>
          <w:sz w:val="28"/>
          <w:szCs w:val="28"/>
          <w:lang w:val="en-US"/>
        </w:rPr>
        <w:t xml:space="preserve">URL: </w:t>
      </w:r>
      <w:hyperlink r:id="rId11">
        <w:r>
          <w:rPr>
            <w:rStyle w:val="Hyperlink"/>
            <w:rFonts w:ascii="Times New Roman" w:hAnsi="Times New Roman"/>
            <w:bCs/>
            <w:color w:val="000000"/>
            <w:sz w:val="28"/>
            <w:szCs w:val="28"/>
            <w:u w:val="none"/>
            <w:lang w:val="en-US"/>
          </w:rPr>
          <w:t>https://www.youtube.com/watch?v=FCGL1nz5zbc&amp;list=PLvH_Hj4lBt9WzgXaKsbyehXPfh_QN63tu</w:t>
        </w:r>
      </w:hyperlink>
      <w:r>
        <w:rPr>
          <w:rFonts w:ascii="Times New Roman" w:hAnsi="Times New Roman"/>
          <w:sz w:val="28"/>
          <w:szCs w:val="28"/>
        </w:rPr>
        <w:t>.</w:t>
      </w:r>
    </w:p>
    <w:p>
      <w:pPr>
        <w:pStyle w:val="Normal"/>
        <w:numPr>
          <w:ilvl w:val="0"/>
          <w:numId w:val="13"/>
        </w:numPr>
        <w:tabs>
          <w:tab w:val="clear" w:pos="708"/>
          <w:tab w:val="left" w:pos="709" w:leader="none"/>
          <w:tab w:val="left" w:pos="993" w:leader="none"/>
        </w:tabs>
        <w:spacing w:lineRule="auto" w:line="252" w:before="0" w:after="160"/>
        <w:ind w:firstLine="284" w:left="0" w:right="0"/>
        <w:contextualSpacing/>
        <w:rPr/>
      </w:pPr>
      <w:r>
        <w:rPr>
          <w:rFonts w:ascii="Times New Roman" w:hAnsi="Times New Roman"/>
          <w:sz w:val="28"/>
          <w:szCs w:val="28"/>
        </w:rPr>
        <w:t xml:space="preserve">Герой України Зубков І.І. </w:t>
      </w:r>
      <w:r>
        <w:rPr>
          <w:rFonts w:ascii="Times New Roman" w:hAnsi="Times New Roman"/>
          <w:sz w:val="28"/>
          <w:szCs w:val="28"/>
          <w:lang w:val="en-US"/>
        </w:rPr>
        <w:t>URL</w:t>
      </w:r>
      <w:r>
        <w:rPr>
          <w:rFonts w:ascii="Times New Roman" w:hAnsi="Times New Roman"/>
          <w:sz w:val="28"/>
          <w:szCs w:val="28"/>
        </w:rPr>
        <w:t xml:space="preserve">: </w:t>
      </w:r>
      <w:hyperlink r:id="rId12">
        <w:r>
          <w:rPr>
            <w:rStyle w:val="Hyperlink"/>
            <w:rFonts w:ascii="Times New Roman" w:hAnsi="Times New Roman"/>
            <w:color w:val="000000"/>
            <w:sz w:val="28"/>
            <w:szCs w:val="28"/>
            <w:u w:val="none"/>
          </w:rPr>
          <w:t>https://ukraine-memorial.org/ua/biography/zubkov-ivan-ivanovich/</w:t>
        </w:r>
      </w:hyperlink>
      <w:r>
        <w:rPr>
          <w:rFonts w:ascii="Times New Roman" w:hAnsi="Times New Roman"/>
          <w:sz w:val="28"/>
          <w:szCs w:val="28"/>
        </w:rPr>
        <w:t>.</w:t>
      </w:r>
    </w:p>
    <w:p>
      <w:pPr>
        <w:pStyle w:val="Normal"/>
        <w:numPr>
          <w:ilvl w:val="0"/>
          <w:numId w:val="13"/>
        </w:numPr>
        <w:tabs>
          <w:tab w:val="clear" w:pos="708"/>
          <w:tab w:val="left" w:pos="709" w:leader="none"/>
          <w:tab w:val="left" w:pos="993" w:leader="none"/>
        </w:tabs>
        <w:spacing w:lineRule="auto" w:line="252" w:before="0" w:after="160"/>
        <w:ind w:firstLine="284" w:left="0" w:right="0"/>
        <w:contextualSpacing/>
        <w:rPr>
          <w:rFonts w:ascii="Times New Roman" w:hAnsi="Times New Roman"/>
          <w:sz w:val="28"/>
          <w:szCs w:val="28"/>
        </w:rPr>
      </w:pPr>
      <w:r>
        <w:rPr>
          <w:rFonts w:ascii="Times New Roman" w:hAnsi="Times New Roman"/>
          <w:sz w:val="28"/>
          <w:szCs w:val="28"/>
        </w:rPr>
        <w:t xml:space="preserve">Документальний фільм «Аеропорт» </w:t>
      </w:r>
      <w:r>
        <w:rPr>
          <w:rFonts w:ascii="Times New Roman" w:hAnsi="Times New Roman"/>
          <w:bCs/>
          <w:sz w:val="28"/>
          <w:szCs w:val="28"/>
          <w:lang w:val="en-US"/>
        </w:rPr>
        <w:t>URL</w:t>
      </w:r>
      <w:r>
        <w:rPr>
          <w:rFonts w:ascii="Times New Roman" w:hAnsi="Times New Roman"/>
          <w:bCs/>
          <w:sz w:val="28"/>
          <w:szCs w:val="28"/>
        </w:rPr>
        <w:t xml:space="preserve">: </w:t>
      </w:r>
      <w:r>
        <w:rPr>
          <w:rFonts w:ascii="Times New Roman" w:hAnsi="Times New Roman"/>
          <w:sz w:val="28"/>
          <w:szCs w:val="28"/>
        </w:rPr>
        <w:t>https://www.youtube. com/watch?v=0cJNIiPX6ho&amp;t=510s.</w:t>
      </w:r>
    </w:p>
    <w:p>
      <w:pPr>
        <w:pStyle w:val="Normal"/>
        <w:numPr>
          <w:ilvl w:val="0"/>
          <w:numId w:val="13"/>
        </w:numPr>
        <w:tabs>
          <w:tab w:val="clear" w:pos="708"/>
          <w:tab w:val="left" w:pos="709" w:leader="none"/>
          <w:tab w:val="left" w:pos="993" w:leader="none"/>
        </w:tabs>
        <w:spacing w:lineRule="auto" w:line="252" w:before="0" w:after="160"/>
        <w:ind w:firstLine="284" w:left="0" w:right="0"/>
        <w:contextualSpacing/>
        <w:rPr/>
      </w:pPr>
      <w:r>
        <w:rPr>
          <w:rFonts w:ascii="Times New Roman" w:hAnsi="Times New Roman"/>
          <w:sz w:val="28"/>
          <w:szCs w:val="28"/>
        </w:rPr>
        <w:t xml:space="preserve">Документальний фільм «ДАП – Донецький аеропорт. Початок». </w:t>
      </w:r>
      <w:r>
        <w:rPr>
          <w:rFonts w:ascii="Times New Roman" w:hAnsi="Times New Roman"/>
          <w:bCs/>
          <w:sz w:val="28"/>
          <w:szCs w:val="28"/>
          <w:lang w:val="en-US"/>
        </w:rPr>
        <w:t>URL</w:t>
      </w:r>
      <w:r>
        <w:rPr>
          <w:rFonts w:ascii="Times New Roman" w:hAnsi="Times New Roman"/>
          <w:bCs/>
          <w:sz w:val="28"/>
          <w:szCs w:val="28"/>
          <w:lang w:val="ru-RU"/>
        </w:rPr>
        <w:t xml:space="preserve">: </w:t>
      </w:r>
      <w:hyperlink r:id="rId13">
        <w:r>
          <w:rPr>
            <w:rStyle w:val="Hyperlink"/>
            <w:rFonts w:ascii="Times New Roman" w:hAnsi="Times New Roman"/>
            <w:color w:val="000000"/>
            <w:sz w:val="28"/>
            <w:szCs w:val="28"/>
            <w:u w:val="none"/>
          </w:rPr>
          <w:t>https://www.youtube.com/watch?v=IEhRlEU3k2Q&amp;t=928s</w:t>
        </w:r>
      </w:hyperlink>
      <w:r>
        <w:rPr>
          <w:rFonts w:ascii="Times New Roman" w:hAnsi="Times New Roman"/>
          <w:sz w:val="28"/>
          <w:szCs w:val="28"/>
        </w:rPr>
        <w:t xml:space="preserve">. </w:t>
      </w:r>
    </w:p>
    <w:p>
      <w:pPr>
        <w:pStyle w:val="Normal"/>
        <w:numPr>
          <w:ilvl w:val="0"/>
          <w:numId w:val="13"/>
        </w:numPr>
        <w:tabs>
          <w:tab w:val="clear" w:pos="708"/>
          <w:tab w:val="left" w:pos="709" w:leader="none"/>
          <w:tab w:val="left" w:pos="993" w:leader="none"/>
        </w:tabs>
        <w:spacing w:lineRule="auto" w:line="252" w:before="0" w:after="160"/>
        <w:ind w:firstLine="284" w:left="0" w:right="0"/>
        <w:contextualSpacing/>
        <w:rPr/>
      </w:pPr>
      <w:r>
        <w:rPr>
          <w:rFonts w:ascii="Times New Roman" w:hAnsi="Times New Roman"/>
          <w:bCs/>
          <w:sz w:val="28"/>
          <w:szCs w:val="28"/>
          <w:lang w:val="ru-RU"/>
        </w:rPr>
        <w:t xml:space="preserve">Капітан 72-ї бригади: «Я врятував життя своїх хлопців». </w:t>
      </w:r>
      <w:r>
        <w:rPr>
          <w:rFonts w:ascii="Times New Roman" w:hAnsi="Times New Roman"/>
          <w:bCs/>
          <w:sz w:val="28"/>
          <w:szCs w:val="28"/>
          <w:lang w:val="en-US"/>
        </w:rPr>
        <w:t xml:space="preserve">URL: </w:t>
      </w:r>
      <w:hyperlink r:id="rId14">
        <w:r>
          <w:rPr>
            <w:rStyle w:val="Hyperlink"/>
            <w:rFonts w:ascii="Times New Roman" w:hAnsi="Times New Roman"/>
            <w:bCs/>
            <w:color w:val="000000"/>
            <w:sz w:val="28"/>
            <w:szCs w:val="28"/>
            <w:u w:val="none"/>
            <w:lang w:val="en-US"/>
          </w:rPr>
          <w:t>https://www.bbc.com/ukrainian/entertainment/2014/08/140813_portyanenko_interview_or</w:t>
        </w:r>
      </w:hyperlink>
      <w:r>
        <w:rPr>
          <w:rFonts w:ascii="Times New Roman" w:hAnsi="Times New Roman"/>
          <w:bCs/>
          <w:sz w:val="28"/>
          <w:szCs w:val="28"/>
          <w:lang w:val="en-US"/>
        </w:rPr>
        <w:t xml:space="preserve">. Відео: </w:t>
      </w:r>
      <w:hyperlink r:id="rId15">
        <w:r>
          <w:rPr>
            <w:rStyle w:val="Hyperlink"/>
            <w:rFonts w:ascii="Times New Roman" w:hAnsi="Times New Roman"/>
            <w:bCs/>
            <w:color w:val="000000"/>
            <w:sz w:val="28"/>
            <w:szCs w:val="28"/>
            <w:u w:val="none"/>
            <w:lang w:val="en-US"/>
          </w:rPr>
          <w:t>https://www.youtube.com/watch?v=WVDJdzDAnXA</w:t>
        </w:r>
      </w:hyperlink>
      <w:r>
        <w:rPr>
          <w:rFonts w:ascii="Times New Roman" w:hAnsi="Times New Roman"/>
          <w:bCs/>
          <w:sz w:val="28"/>
          <w:szCs w:val="28"/>
          <w:lang w:val="en-US"/>
        </w:rPr>
        <w:t>.</w:t>
      </w:r>
    </w:p>
    <w:p>
      <w:pPr>
        <w:pStyle w:val="ListParagraph"/>
        <w:numPr>
          <w:ilvl w:val="0"/>
          <w:numId w:val="13"/>
        </w:numPr>
        <w:tabs>
          <w:tab w:val="clear" w:pos="708"/>
          <w:tab w:val="left" w:pos="709" w:leader="none"/>
        </w:tabs>
        <w:spacing w:before="0" w:after="200"/>
        <w:ind w:firstLine="284" w:left="0" w:right="0"/>
        <w:contextualSpacing/>
        <w:rPr>
          <w:rFonts w:ascii="Times New Roman" w:hAnsi="Times New Roman" w:cs="Times New Roman"/>
          <w:spacing w:val="-6"/>
          <w:sz w:val="28"/>
          <w:szCs w:val="28"/>
          <w:lang w:val="uk-UA"/>
        </w:rPr>
      </w:pPr>
      <w:r>
        <w:rPr>
          <w:rFonts w:cs="Times New Roman"/>
          <w:spacing w:val="-6"/>
          <w:sz w:val="28"/>
          <w:szCs w:val="28"/>
          <w:lang w:val="uk-UA"/>
        </w:rPr>
        <w:t>Етос Військово-Морських Сил Збройних Сил України. Узагальнено та впорядковано Командуванням ВМС ЗС України. 2023. 24 с.</w:t>
      </w:r>
    </w:p>
    <w:p>
      <w:pPr>
        <w:pStyle w:val="Normal"/>
        <w:tabs>
          <w:tab w:val="clear" w:pos="708"/>
          <w:tab w:val="left" w:pos="709" w:leader="none"/>
          <w:tab w:val="left" w:pos="10348" w:leader="none"/>
        </w:tabs>
        <w:spacing w:before="120" w:after="0"/>
        <w:ind w:firstLine="284" w:right="0"/>
        <w:jc w:val="center"/>
        <w:rPr>
          <w:rFonts w:ascii="Times New Roman" w:hAnsi="Times New Roman"/>
          <w:b/>
          <w:sz w:val="28"/>
          <w:szCs w:val="28"/>
          <w:lang w:eastAsia="en-US"/>
        </w:rPr>
      </w:pPr>
      <w:r>
        <w:rPr>
          <w:rFonts w:ascii="Times New Roman" w:hAnsi="Times New Roman"/>
          <w:b/>
          <w:sz w:val="28"/>
          <w:szCs w:val="28"/>
          <w:lang w:eastAsia="en-US"/>
        </w:rPr>
        <w:t>Керівні документи</w:t>
      </w:r>
    </w:p>
    <w:p>
      <w:pPr>
        <w:pStyle w:val="Normal"/>
        <w:numPr>
          <w:ilvl w:val="0"/>
          <w:numId w:val="13"/>
        </w:numPr>
        <w:tabs>
          <w:tab w:val="clear" w:pos="708"/>
          <w:tab w:val="left" w:pos="709" w:leader="none"/>
        </w:tabs>
        <w:ind w:firstLine="284" w:left="0" w:right="0"/>
        <w:rPr>
          <w:rFonts w:ascii="Times New Roman" w:hAnsi="Times New Roman"/>
          <w:sz w:val="28"/>
          <w:szCs w:val="28"/>
        </w:rPr>
      </w:pPr>
      <w:r>
        <w:rPr>
          <w:rFonts w:ascii="Times New Roman" w:hAnsi="Times New Roman"/>
          <w:sz w:val="28"/>
          <w:szCs w:val="28"/>
        </w:rPr>
        <w:t>Конституція України. Основний закон. – К., 1996.</w:t>
      </w:r>
    </w:p>
    <w:p>
      <w:pPr>
        <w:pStyle w:val="Style23"/>
        <w:numPr>
          <w:ilvl w:val="0"/>
          <w:numId w:val="13"/>
        </w:numPr>
        <w:tabs>
          <w:tab w:val="clear" w:pos="708"/>
          <w:tab w:val="left" w:pos="709" w:leader="none"/>
        </w:tabs>
        <w:ind w:firstLine="284" w:left="0" w:right="0"/>
        <w:rPr>
          <w:rFonts w:ascii="Times New Roman" w:hAnsi="Times New Roman"/>
          <w:sz w:val="28"/>
          <w:szCs w:val="28"/>
        </w:rPr>
      </w:pPr>
      <w:r>
        <w:rPr>
          <w:rFonts w:ascii="Times New Roman" w:hAnsi="Times New Roman"/>
          <w:sz w:val="28"/>
          <w:szCs w:val="28"/>
          <w:lang w:val="uk-UA" w:eastAsia="uk-UA"/>
        </w:rPr>
        <w:t>Закон України «</w:t>
      </w:r>
      <w:r>
        <w:rPr>
          <w:rFonts w:ascii="Times New Roman" w:hAnsi="Times New Roman"/>
          <w:sz w:val="28"/>
          <w:szCs w:val="28"/>
          <w:lang w:val="uk-UA"/>
        </w:rPr>
        <w:t xml:space="preserve">Про Збройні Сили України»   від 6 грудня 1991 року         </w:t>
      </w:r>
      <w:r>
        <w:rPr>
          <w:rFonts w:ascii="Times New Roman" w:hAnsi="Times New Roman"/>
          <w:sz w:val="28"/>
          <w:szCs w:val="28"/>
        </w:rPr>
        <w:t>N</w:t>
      </w:r>
      <w:r>
        <w:rPr>
          <w:rFonts w:ascii="Times New Roman" w:hAnsi="Times New Roman"/>
          <w:sz w:val="28"/>
          <w:szCs w:val="28"/>
          <w:lang w:val="uk-UA"/>
        </w:rPr>
        <w:t xml:space="preserve"> 1934-</w:t>
      </w:r>
      <w:r>
        <w:rPr>
          <w:rFonts w:ascii="Times New Roman" w:hAnsi="Times New Roman"/>
          <w:sz w:val="28"/>
          <w:szCs w:val="28"/>
        </w:rPr>
        <w:t>XII</w:t>
      </w:r>
      <w:r>
        <w:rPr>
          <w:rFonts w:ascii="Times New Roman" w:hAnsi="Times New Roman"/>
          <w:sz w:val="28"/>
          <w:szCs w:val="28"/>
          <w:lang w:val="uk-UA"/>
        </w:rPr>
        <w:t xml:space="preserve">  ( Відомості Верховної Ради України (ВВР), 1992, </w:t>
      </w:r>
      <w:r>
        <w:rPr>
          <w:rFonts w:ascii="Times New Roman" w:hAnsi="Times New Roman"/>
          <w:sz w:val="28"/>
          <w:szCs w:val="28"/>
        </w:rPr>
        <w:t>N</w:t>
      </w:r>
      <w:r>
        <w:rPr>
          <w:rFonts w:ascii="Times New Roman" w:hAnsi="Times New Roman"/>
          <w:sz w:val="28"/>
          <w:szCs w:val="28"/>
          <w:lang w:val="uk-UA"/>
        </w:rPr>
        <w:t xml:space="preserve"> 9, ст.108 ).</w:t>
      </w:r>
    </w:p>
    <w:p>
      <w:pPr>
        <w:pStyle w:val="Style23"/>
        <w:numPr>
          <w:ilvl w:val="0"/>
          <w:numId w:val="13"/>
        </w:numPr>
        <w:tabs>
          <w:tab w:val="clear" w:pos="708"/>
          <w:tab w:val="left" w:pos="709" w:leader="none"/>
        </w:tabs>
        <w:ind w:firstLine="284" w:left="0" w:right="0"/>
        <w:rPr>
          <w:rFonts w:ascii="Times New Roman" w:hAnsi="Times New Roman"/>
          <w:sz w:val="28"/>
          <w:szCs w:val="28"/>
        </w:rPr>
      </w:pPr>
      <w:r>
        <w:rPr>
          <w:rFonts w:ascii="Times New Roman" w:hAnsi="Times New Roman"/>
          <w:sz w:val="28"/>
          <w:szCs w:val="28"/>
          <w:lang w:eastAsia="uk-UA"/>
        </w:rPr>
        <w:t xml:space="preserve">Закон України «Про оборону України» </w:t>
      </w:r>
      <w:r>
        <w:rPr>
          <w:rFonts w:ascii="Times New Roman" w:hAnsi="Times New Roman"/>
          <w:sz w:val="28"/>
          <w:szCs w:val="28"/>
        </w:rPr>
        <w:t>від 6 грудня 1991 року (Відомості Верховної Ради України (ВВР), 1992, N 9).</w:t>
      </w:r>
    </w:p>
    <w:p>
      <w:pPr>
        <w:pStyle w:val="Style23"/>
        <w:numPr>
          <w:ilvl w:val="0"/>
          <w:numId w:val="13"/>
        </w:numPr>
        <w:tabs>
          <w:tab w:val="clear" w:pos="708"/>
          <w:tab w:val="left" w:pos="709" w:leader="none"/>
        </w:tabs>
        <w:ind w:firstLine="284" w:left="0" w:right="0"/>
        <w:rPr>
          <w:rFonts w:ascii="Times New Roman" w:hAnsi="Times New Roman"/>
          <w:sz w:val="28"/>
          <w:szCs w:val="28"/>
        </w:rPr>
      </w:pPr>
      <w:r>
        <w:rPr>
          <w:rFonts w:ascii="Times New Roman" w:hAnsi="Times New Roman"/>
          <w:sz w:val="28"/>
          <w:szCs w:val="28"/>
          <w:lang w:eastAsia="uk-UA"/>
        </w:rPr>
        <w:t>Закон України «</w:t>
      </w:r>
      <w:r>
        <w:rPr>
          <w:rFonts w:ascii="Times New Roman" w:hAnsi="Times New Roman"/>
          <w:bCs/>
          <w:iCs/>
          <w:sz w:val="28"/>
          <w:szCs w:val="28"/>
        </w:rPr>
        <w:t xml:space="preserve">Про національну безпеку України» від </w:t>
      </w:r>
      <w:r>
        <w:rPr>
          <w:rFonts w:ascii="Times New Roman" w:hAnsi="Times New Roman"/>
          <w:sz w:val="28"/>
          <w:szCs w:val="28"/>
        </w:rPr>
        <w:t>21 червня 2018 року № 2469-VIII</w:t>
      </w:r>
      <w:r>
        <w:rPr>
          <w:rFonts w:ascii="Times New Roman" w:hAnsi="Times New Roman"/>
          <w:bCs/>
          <w:iCs/>
          <w:sz w:val="28"/>
          <w:szCs w:val="28"/>
        </w:rPr>
        <w:t>.</w:t>
      </w:r>
    </w:p>
    <w:p>
      <w:pPr>
        <w:pStyle w:val="Normal"/>
        <w:numPr>
          <w:ilvl w:val="0"/>
          <w:numId w:val="13"/>
        </w:numPr>
        <w:tabs>
          <w:tab w:val="clear" w:pos="708"/>
          <w:tab w:val="left" w:pos="709" w:leader="none"/>
        </w:tabs>
        <w:ind w:firstLine="284" w:left="0" w:right="0"/>
        <w:rPr>
          <w:rFonts w:ascii="Times New Roman" w:hAnsi="Times New Roman"/>
          <w:sz w:val="28"/>
          <w:szCs w:val="28"/>
        </w:rPr>
      </w:pPr>
      <w:r>
        <w:rPr>
          <w:rFonts w:ascii="Times New Roman" w:hAnsi="Times New Roman"/>
          <w:sz w:val="28"/>
          <w:szCs w:val="28"/>
          <w:lang w:eastAsia="uk-UA"/>
        </w:rPr>
        <w:t>Закон України «</w:t>
      </w:r>
      <w:r>
        <w:rPr>
          <w:rFonts w:ascii="Times New Roman" w:hAnsi="Times New Roman"/>
          <w:bCs/>
          <w:iCs/>
          <w:sz w:val="28"/>
          <w:szCs w:val="28"/>
        </w:rPr>
        <w:t xml:space="preserve">Про правовий режим воєнного стану» від </w:t>
      </w:r>
      <w:r>
        <w:rPr>
          <w:rFonts w:ascii="Times New Roman" w:hAnsi="Times New Roman"/>
          <w:sz w:val="28"/>
          <w:szCs w:val="28"/>
        </w:rPr>
        <w:t xml:space="preserve">12 травня 2015 року № 389-VIII </w:t>
      </w:r>
      <w:r>
        <w:rPr>
          <w:rFonts w:ascii="Times New Roman" w:hAnsi="Times New Roman"/>
          <w:bCs/>
          <w:iCs/>
          <w:sz w:val="28"/>
          <w:szCs w:val="28"/>
        </w:rPr>
        <w:t xml:space="preserve"> (Відомості Верховної Ради (ВВР), 2015, № 28, ст.250).</w:t>
      </w:r>
      <w:r>
        <w:rPr>
          <w:rFonts w:ascii="Times New Roman" w:hAnsi="Times New Roman"/>
          <w:sz w:val="28"/>
          <w:szCs w:val="28"/>
        </w:rPr>
        <w:t xml:space="preserve"> </w:t>
      </w:r>
    </w:p>
    <w:p>
      <w:pPr>
        <w:pStyle w:val="Normal"/>
        <w:numPr>
          <w:ilvl w:val="0"/>
          <w:numId w:val="13"/>
        </w:numPr>
        <w:tabs>
          <w:tab w:val="clear" w:pos="708"/>
          <w:tab w:val="left" w:pos="709" w:leader="none"/>
        </w:tabs>
        <w:ind w:firstLine="284" w:left="0" w:right="0"/>
        <w:rPr>
          <w:rFonts w:ascii="Times New Roman" w:hAnsi="Times New Roman"/>
          <w:sz w:val="28"/>
          <w:szCs w:val="28"/>
        </w:rPr>
      </w:pPr>
      <w:r>
        <w:rPr>
          <w:rFonts w:ascii="Times New Roman" w:hAnsi="Times New Roman"/>
          <w:sz w:val="28"/>
          <w:szCs w:val="28"/>
        </w:rPr>
        <w:t>Закон України “Про мобілізаційну підготовку та мобілізацію”</w:t>
      </w:r>
    </w:p>
    <w:p>
      <w:pPr>
        <w:pStyle w:val="Normal"/>
        <w:numPr>
          <w:ilvl w:val="0"/>
          <w:numId w:val="13"/>
        </w:numPr>
        <w:tabs>
          <w:tab w:val="clear" w:pos="708"/>
          <w:tab w:val="left" w:pos="709" w:leader="none"/>
          <w:tab w:val="left" w:pos="993" w:leader="none"/>
        </w:tabs>
        <w:spacing w:before="0" w:after="0"/>
        <w:ind w:firstLine="284" w:left="0" w:right="0"/>
        <w:contextualSpacing/>
        <w:rPr>
          <w:rFonts w:ascii="Times New Roman" w:hAnsi="Times New Roman"/>
          <w:sz w:val="28"/>
          <w:szCs w:val="28"/>
        </w:rPr>
      </w:pPr>
      <w:r>
        <w:rPr>
          <w:rFonts w:ascii="Times New Roman" w:hAnsi="Times New Roman"/>
          <w:sz w:val="28"/>
          <w:szCs w:val="28"/>
          <w:lang w:eastAsia="uk-UA"/>
        </w:rPr>
        <w:t>Закон України «</w:t>
      </w:r>
      <w:r>
        <w:rPr>
          <w:rFonts w:ascii="Times New Roman" w:hAnsi="Times New Roman"/>
          <w:bCs/>
          <w:iCs/>
          <w:sz w:val="28"/>
          <w:szCs w:val="28"/>
        </w:rPr>
        <w:t>Про соціальний і правовий захист військовослужбовців та членів їх сімей» (Відомості Верховної Ради України (ВВР), 1992, № 15, ст.190) (Із змінами).</w:t>
      </w:r>
    </w:p>
    <w:p>
      <w:pPr>
        <w:pStyle w:val="Normal"/>
        <w:numPr>
          <w:ilvl w:val="0"/>
          <w:numId w:val="13"/>
        </w:numPr>
        <w:tabs>
          <w:tab w:val="clear" w:pos="708"/>
          <w:tab w:val="left" w:pos="709" w:leader="none"/>
          <w:tab w:val="left" w:pos="993" w:leader="none"/>
        </w:tabs>
        <w:spacing w:before="0" w:after="0"/>
        <w:ind w:firstLine="284" w:left="0" w:right="0"/>
        <w:contextualSpacing/>
        <w:rPr>
          <w:rFonts w:ascii="Times New Roman" w:hAnsi="Times New Roman"/>
          <w:bCs/>
          <w:iCs/>
          <w:sz w:val="28"/>
          <w:szCs w:val="28"/>
        </w:rPr>
      </w:pPr>
      <w:r>
        <w:rPr>
          <w:rFonts w:ascii="Times New Roman" w:hAnsi="Times New Roman"/>
          <w:bCs/>
          <w:iCs/>
          <w:sz w:val="28"/>
          <w:szCs w:val="28"/>
        </w:rPr>
        <w:t>Кримінальний кодекс України. К.: Велес, 2007.- 152 с.</w:t>
      </w:r>
    </w:p>
    <w:p>
      <w:pPr>
        <w:pStyle w:val="Normal"/>
        <w:numPr>
          <w:ilvl w:val="0"/>
          <w:numId w:val="13"/>
        </w:numPr>
        <w:tabs>
          <w:tab w:val="clear" w:pos="708"/>
          <w:tab w:val="left" w:pos="709" w:leader="none"/>
          <w:tab w:val="left" w:pos="993" w:leader="none"/>
        </w:tabs>
        <w:spacing w:before="0" w:after="0"/>
        <w:ind w:firstLine="284" w:left="0" w:right="0"/>
        <w:contextualSpacing/>
        <w:rPr/>
      </w:pPr>
      <w:r>
        <w:rPr>
          <w:rFonts w:ascii="Times New Roman" w:hAnsi="Times New Roman"/>
          <w:sz w:val="28"/>
          <w:szCs w:val="28"/>
        </w:rPr>
        <w:t xml:space="preserve">Бойовий статут механізованих і танкових військ Сухопутних військ Збройних Сил України (Частина III). Взвод, відділення, екіпаж. 2016. </w:t>
      </w:r>
      <w:r>
        <w:rPr>
          <w:rFonts w:ascii="Times New Roman" w:hAnsi="Times New Roman"/>
          <w:sz w:val="28"/>
          <w:szCs w:val="28"/>
          <w:lang w:val="en-US"/>
        </w:rPr>
        <w:t>URL</w:t>
      </w:r>
      <w:r>
        <w:rPr>
          <w:rFonts w:ascii="Times New Roman" w:hAnsi="Times New Roman"/>
          <w:sz w:val="28"/>
          <w:szCs w:val="28"/>
        </w:rPr>
        <w:t xml:space="preserve">: </w:t>
      </w:r>
      <w:hyperlink r:id="rId16">
        <w:r>
          <w:rPr>
            <w:rStyle w:val="Hyperlink"/>
            <w:rFonts w:ascii="Times New Roman" w:hAnsi="Times New Roman"/>
            <w:color w:val="000000"/>
            <w:sz w:val="28"/>
            <w:szCs w:val="28"/>
            <w:u w:val="none"/>
          </w:rPr>
          <w:t>https://drive.google.com/file/d/1RNkUEy4Zx8OpCNisHV7gB1iYdnlTuDf_/view</w:t>
        </w:r>
      </w:hyperlink>
      <w:r>
        <w:rPr>
          <w:rFonts w:ascii="Times New Roman" w:hAnsi="Times New Roman"/>
          <w:sz w:val="28"/>
          <w:szCs w:val="28"/>
        </w:rPr>
        <w:t>.</w:t>
      </w:r>
    </w:p>
    <w:p>
      <w:pPr>
        <w:pStyle w:val="Normal"/>
        <w:numPr>
          <w:ilvl w:val="0"/>
          <w:numId w:val="13"/>
        </w:numPr>
        <w:tabs>
          <w:tab w:val="clear" w:pos="708"/>
          <w:tab w:val="left" w:pos="709" w:leader="none"/>
          <w:tab w:val="left" w:pos="993" w:leader="none"/>
        </w:tabs>
        <w:spacing w:before="0" w:after="0"/>
        <w:ind w:firstLine="284" w:left="0" w:right="0"/>
        <w:contextualSpacing/>
        <w:rPr/>
      </w:pPr>
      <w:r>
        <w:rPr>
          <w:rFonts w:ascii="Times New Roman" w:hAnsi="Times New Roman"/>
          <w:sz w:val="28"/>
          <w:szCs w:val="28"/>
        </w:rPr>
        <w:t xml:space="preserve">Бойовий статут механізованих і танкових військ Сухопутних військ Збройних Сил України (Частина II). Рота, батальйон.2016. </w:t>
      </w:r>
      <w:r>
        <w:rPr>
          <w:rFonts w:ascii="Times New Roman" w:hAnsi="Times New Roman"/>
          <w:sz w:val="28"/>
          <w:szCs w:val="28"/>
          <w:lang w:val="en-US"/>
        </w:rPr>
        <w:t>URL</w:t>
      </w:r>
      <w:r>
        <w:rPr>
          <w:rFonts w:ascii="Times New Roman" w:hAnsi="Times New Roman"/>
          <w:sz w:val="28"/>
          <w:szCs w:val="28"/>
        </w:rPr>
        <w:t xml:space="preserve">: </w:t>
      </w:r>
      <w:hyperlink r:id="rId17">
        <w:r>
          <w:rPr>
            <w:rStyle w:val="Hyperlink"/>
            <w:rFonts w:ascii="Times New Roman" w:hAnsi="Times New Roman"/>
            <w:color w:val="000000"/>
            <w:sz w:val="28"/>
            <w:szCs w:val="28"/>
            <w:u w:val="none"/>
          </w:rPr>
          <w:t>https://drive.google.com/file/d/1ZLqCUA1Lfe992Lkb2kBP0zwwkh1h2do3/view</w:t>
        </w:r>
      </w:hyperlink>
      <w:r>
        <w:rPr>
          <w:rFonts w:ascii="Times New Roman" w:hAnsi="Times New Roman"/>
          <w:sz w:val="28"/>
          <w:szCs w:val="28"/>
        </w:rPr>
        <w:t>.</w:t>
      </w:r>
    </w:p>
    <w:p>
      <w:pPr>
        <w:pStyle w:val="Normal"/>
        <w:numPr>
          <w:ilvl w:val="0"/>
          <w:numId w:val="13"/>
        </w:numPr>
        <w:tabs>
          <w:tab w:val="clear" w:pos="708"/>
          <w:tab w:val="left" w:pos="709" w:leader="none"/>
          <w:tab w:val="left" w:pos="993" w:leader="none"/>
        </w:tabs>
        <w:spacing w:lineRule="auto" w:line="252" w:before="0" w:after="160"/>
        <w:ind w:firstLine="284" w:left="0" w:right="0"/>
        <w:contextualSpacing/>
        <w:rPr/>
      </w:pPr>
      <w:r>
        <w:rPr>
          <w:rFonts w:ascii="Times New Roman" w:hAnsi="Times New Roman"/>
          <w:sz w:val="28"/>
          <w:szCs w:val="28"/>
        </w:rPr>
        <w:t xml:space="preserve">Доктрина «Морально-психологічне забезпечення військ (сил) в Об’єднаних операціях». ВКП 1.58 (31) 01: затв. Начальником Генерального штабу Збройних Сил України від 27.10.2020. </w:t>
      </w:r>
      <w:r>
        <w:rPr>
          <w:rFonts w:ascii="Times New Roman" w:hAnsi="Times New Roman"/>
          <w:sz w:val="28"/>
          <w:szCs w:val="28"/>
          <w:lang w:val="en-US"/>
        </w:rPr>
        <w:t>URL</w:t>
      </w:r>
      <w:r>
        <w:rPr>
          <w:rFonts w:ascii="Times New Roman" w:hAnsi="Times New Roman"/>
          <w:sz w:val="28"/>
          <w:szCs w:val="28"/>
          <w:lang w:val="ru-RU"/>
        </w:rPr>
        <w:t xml:space="preserve">: </w:t>
      </w:r>
      <w:hyperlink r:id="rId18">
        <w:r>
          <w:rPr>
            <w:rStyle w:val="Hyperlink"/>
            <w:rFonts w:ascii="Times New Roman" w:hAnsi="Times New Roman"/>
            <w:color w:val="000000"/>
            <w:sz w:val="28"/>
            <w:szCs w:val="28"/>
            <w:u w:val="none"/>
          </w:rPr>
          <w:t>https://dovidnykmpz.info/zagalni/doktryna-moral-no-psykholohichne-zabezpechennia-viys-k-syl-v-ob-iednanykh-operatsiiakh/</w:t>
        </w:r>
      </w:hyperlink>
      <w:r>
        <w:rPr>
          <w:rFonts w:ascii="Times New Roman" w:hAnsi="Times New Roman"/>
          <w:sz w:val="28"/>
          <w:szCs w:val="28"/>
        </w:rPr>
        <w:t>.</w:t>
      </w:r>
    </w:p>
    <w:p>
      <w:pPr>
        <w:pStyle w:val="Normal"/>
        <w:numPr>
          <w:ilvl w:val="0"/>
          <w:numId w:val="13"/>
        </w:numPr>
        <w:tabs>
          <w:tab w:val="clear" w:pos="708"/>
          <w:tab w:val="left" w:pos="709" w:leader="none"/>
          <w:tab w:val="left" w:pos="993" w:leader="none"/>
        </w:tabs>
        <w:spacing w:lineRule="auto" w:line="252" w:before="0" w:after="160"/>
        <w:ind w:firstLine="284" w:left="0" w:right="0"/>
        <w:contextualSpacing/>
        <w:rPr>
          <w:rFonts w:ascii="Times New Roman" w:hAnsi="Times New Roman"/>
          <w:sz w:val="28"/>
          <w:szCs w:val="28"/>
        </w:rPr>
      </w:pPr>
      <w:r>
        <w:rPr>
          <w:rFonts w:ascii="Times New Roman" w:hAnsi="Times New Roman"/>
          <w:sz w:val="28"/>
          <w:szCs w:val="28"/>
        </w:rPr>
        <w:t>Доктрина з вивчення та впровадження військового досвіду у Збройних Силах України. ВКП 7-00(01).01: затв. Начальником Генерального штабу Збройних Сил України від 30.06.2020.</w:t>
      </w:r>
    </w:p>
    <w:p>
      <w:pPr>
        <w:pStyle w:val="Normal"/>
        <w:numPr>
          <w:ilvl w:val="0"/>
          <w:numId w:val="13"/>
        </w:numPr>
        <w:tabs>
          <w:tab w:val="clear" w:pos="708"/>
          <w:tab w:val="left" w:pos="709" w:leader="none"/>
          <w:tab w:val="left" w:pos="993" w:leader="none"/>
        </w:tabs>
        <w:spacing w:lineRule="auto" w:line="252" w:before="0" w:after="160"/>
        <w:ind w:firstLine="284" w:left="0" w:right="0"/>
        <w:contextualSpacing/>
        <w:rPr>
          <w:rFonts w:ascii="Times New Roman" w:hAnsi="Times New Roman"/>
          <w:sz w:val="28"/>
          <w:szCs w:val="28"/>
        </w:rPr>
      </w:pPr>
      <w:r>
        <w:rPr>
          <w:rFonts w:ascii="Times New Roman" w:hAnsi="Times New Roman"/>
          <w:sz w:val="28"/>
          <w:szCs w:val="28"/>
        </w:rPr>
        <w:t>Доктрина розвитку військового лідерства у Збройних силах України. ВКП 7-00(03).01): затв. Начальником Генерального штабу Збройних Сил України від 01.12.2020 р.</w:t>
      </w:r>
    </w:p>
    <w:p>
      <w:pPr>
        <w:pStyle w:val="Normal"/>
        <w:numPr>
          <w:ilvl w:val="0"/>
          <w:numId w:val="13"/>
        </w:numPr>
        <w:tabs>
          <w:tab w:val="clear" w:pos="708"/>
          <w:tab w:val="left" w:pos="709" w:leader="none"/>
          <w:tab w:val="left" w:pos="993" w:leader="none"/>
        </w:tabs>
        <w:spacing w:lineRule="auto" w:line="252" w:before="0" w:after="160"/>
        <w:ind w:firstLine="284" w:left="0" w:right="0"/>
        <w:contextualSpacing/>
        <w:rPr>
          <w:rFonts w:ascii="Times New Roman" w:hAnsi="Times New Roman"/>
          <w:sz w:val="28"/>
          <w:szCs w:val="28"/>
          <w:lang w:eastAsia="uk-UA"/>
        </w:rPr>
      </w:pPr>
      <w:r>
        <w:rPr>
          <w:rFonts w:ascii="Times New Roman" w:hAnsi="Times New Roman"/>
          <w:sz w:val="28"/>
          <w:szCs w:val="28"/>
          <w:lang w:eastAsia="uk-UA"/>
        </w:rPr>
        <w:t>Доктрина публічного спілкування, затверджена Головнокомандувачем Збройних Сил України 19 вересня 2020 року.</w:t>
      </w:r>
    </w:p>
    <w:p>
      <w:pPr>
        <w:pStyle w:val="Normal"/>
        <w:numPr>
          <w:ilvl w:val="0"/>
          <w:numId w:val="13"/>
        </w:numPr>
        <w:tabs>
          <w:tab w:val="clear" w:pos="708"/>
          <w:tab w:val="left" w:pos="709" w:leader="none"/>
          <w:tab w:val="left" w:pos="993" w:leader="none"/>
        </w:tabs>
        <w:spacing w:lineRule="auto" w:line="252" w:before="0" w:after="160"/>
        <w:ind w:firstLine="284" w:left="0" w:right="0"/>
        <w:contextualSpacing/>
        <w:rPr>
          <w:rFonts w:ascii="Times New Roman" w:hAnsi="Times New Roman"/>
          <w:sz w:val="28"/>
          <w:szCs w:val="28"/>
        </w:rPr>
      </w:pPr>
      <w:r>
        <w:rPr>
          <w:rFonts w:ascii="Times New Roman" w:hAnsi="Times New Roman"/>
          <w:sz w:val="28"/>
          <w:szCs w:val="28"/>
          <w:lang w:eastAsia="uk-UA"/>
        </w:rPr>
        <w:t>Указ Президента України від</w:t>
      </w:r>
      <w:r>
        <w:rPr>
          <w:rFonts w:ascii="Times New Roman" w:hAnsi="Times New Roman"/>
          <w:sz w:val="28"/>
          <w:szCs w:val="28"/>
        </w:rPr>
        <w:t xml:space="preserve"> 22 січня 2016 року №17/2016 </w:t>
      </w:r>
      <w:r>
        <w:rPr>
          <w:rFonts w:ascii="Times New Roman" w:hAnsi="Times New Roman"/>
          <w:bCs/>
          <w:sz w:val="28"/>
          <w:szCs w:val="28"/>
        </w:rPr>
        <w:t>"Про заходи з відзначення 100-річчя подій Української революції 1917 – 1921 років".</w:t>
      </w:r>
    </w:p>
    <w:p>
      <w:pPr>
        <w:pStyle w:val="Normal"/>
        <w:numPr>
          <w:ilvl w:val="0"/>
          <w:numId w:val="13"/>
        </w:numPr>
        <w:tabs>
          <w:tab w:val="clear" w:pos="708"/>
          <w:tab w:val="left" w:pos="709" w:leader="none"/>
        </w:tabs>
        <w:ind w:firstLine="284" w:left="0" w:right="0"/>
        <w:rPr>
          <w:rFonts w:ascii="Times New Roman" w:hAnsi="Times New Roman"/>
          <w:sz w:val="28"/>
          <w:szCs w:val="28"/>
        </w:rPr>
      </w:pPr>
      <w:r>
        <w:rPr>
          <w:rFonts w:ascii="Times New Roman" w:hAnsi="Times New Roman"/>
          <w:sz w:val="28"/>
          <w:szCs w:val="28"/>
        </w:rPr>
        <w:t xml:space="preserve">Наказ Генерального штабу Збройних Сил України від 28.06.2018 №240 Про затвердження Інструкції про організацію виконання у Збройних Силах України </w:t>
      </w:r>
      <w:r>
        <w:rPr>
          <w:rFonts w:ascii="Times New Roman" w:hAnsi="Times New Roman"/>
          <w:sz w:val="28"/>
          <w:szCs w:val="28"/>
          <w:lang w:eastAsia="uk-UA"/>
        </w:rPr>
        <w:t>Закону України «Про засудження комуністичного та націонал-соціалістичного (нацистського) тоталітарного режимів та заборону пропаганди їхньої символіки» від 09 квітня 2015 року № 317-VIII.</w:t>
      </w:r>
    </w:p>
    <w:p>
      <w:pPr>
        <w:pStyle w:val="Normal"/>
        <w:numPr>
          <w:ilvl w:val="0"/>
          <w:numId w:val="13"/>
        </w:numPr>
        <w:tabs>
          <w:tab w:val="clear" w:pos="708"/>
          <w:tab w:val="left" w:pos="709" w:leader="none"/>
          <w:tab w:val="left" w:pos="993" w:leader="none"/>
        </w:tabs>
        <w:spacing w:lineRule="auto" w:line="252" w:before="0" w:after="160"/>
        <w:ind w:firstLine="284" w:left="0" w:right="0"/>
        <w:contextualSpacing/>
        <w:rPr>
          <w:rFonts w:ascii="Times New Roman" w:hAnsi="Times New Roman"/>
          <w:bCs/>
          <w:sz w:val="28"/>
          <w:szCs w:val="28"/>
        </w:rPr>
      </w:pPr>
      <w:r>
        <w:rPr>
          <w:rFonts w:ascii="Times New Roman" w:hAnsi="Times New Roman"/>
          <w:bCs/>
          <w:sz w:val="28"/>
          <w:szCs w:val="28"/>
        </w:rPr>
        <w:t>Наказ Генерального штабу Збройних Сил України від 28.12.2016 р. № 498 «Про порядок розроблення (уточнення) стандартів індивідуальної та колективної підготовки ЗС України».</w:t>
      </w:r>
    </w:p>
    <w:p>
      <w:pPr>
        <w:pStyle w:val="23"/>
        <w:numPr>
          <w:ilvl w:val="0"/>
          <w:numId w:val="13"/>
        </w:numPr>
        <w:shd w:val="clear" w:fill="auto"/>
        <w:tabs>
          <w:tab w:val="clear" w:pos="708"/>
          <w:tab w:val="left" w:pos="0" w:leader="none"/>
          <w:tab w:val="left" w:pos="426" w:leader="none"/>
          <w:tab w:val="left" w:pos="709" w:leader="none"/>
        </w:tabs>
        <w:spacing w:before="0" w:after="0"/>
        <w:ind w:firstLine="284" w:left="0" w:right="40"/>
        <w:jc w:val="both"/>
        <w:rPr>
          <w:rFonts w:ascii="Times New Roman" w:hAnsi="Times New Roman"/>
          <w:sz w:val="28"/>
          <w:szCs w:val="28"/>
        </w:rPr>
      </w:pPr>
      <w:r>
        <w:rPr>
          <w:rFonts w:ascii="Times New Roman" w:hAnsi="Times New Roman"/>
          <w:sz w:val="28"/>
          <w:szCs w:val="28"/>
          <w:lang w:val="uk-UA"/>
        </w:rPr>
        <w:t xml:space="preserve">Стандарт індивідуальної підготовки Психологічна підготовка (система індивідуальної підготовки) </w:t>
      </w:r>
      <w:r>
        <w:rPr>
          <w:rFonts w:ascii="Times New Roman" w:hAnsi="Times New Roman"/>
          <w:sz w:val="28"/>
          <w:szCs w:val="28"/>
        </w:rPr>
        <w:t>СТІ 000А.22А</w:t>
      </w:r>
      <w:r>
        <w:rPr>
          <w:rFonts w:ascii="Times New Roman" w:hAnsi="Times New Roman"/>
          <w:sz w:val="28"/>
          <w:szCs w:val="28"/>
          <w:lang w:val="uk-UA"/>
        </w:rPr>
        <w:t>.</w:t>
      </w:r>
    </w:p>
    <w:p>
      <w:pPr>
        <w:pStyle w:val="23"/>
        <w:numPr>
          <w:ilvl w:val="0"/>
          <w:numId w:val="13"/>
        </w:numPr>
        <w:shd w:val="clear" w:fill="auto"/>
        <w:tabs>
          <w:tab w:val="clear" w:pos="708"/>
          <w:tab w:val="left" w:pos="0" w:leader="none"/>
          <w:tab w:val="left" w:pos="426" w:leader="none"/>
          <w:tab w:val="left" w:pos="709" w:leader="none"/>
        </w:tabs>
        <w:spacing w:before="0" w:after="0"/>
        <w:ind w:firstLine="284" w:left="0" w:right="40"/>
        <w:jc w:val="both"/>
        <w:rPr>
          <w:rFonts w:ascii="Times New Roman" w:hAnsi="Times New Roman"/>
          <w:sz w:val="28"/>
          <w:szCs w:val="28"/>
        </w:rPr>
      </w:pPr>
      <w:r>
        <w:rPr>
          <w:rFonts w:ascii="Times New Roman" w:hAnsi="Times New Roman"/>
          <w:sz w:val="28"/>
          <w:szCs w:val="28"/>
          <w:lang w:val="uk-UA"/>
        </w:rPr>
        <w:t xml:space="preserve">Стандарт індивідуальної підготовки Психологічна підготовка (навчальний курс) </w:t>
      </w:r>
      <w:r>
        <w:rPr>
          <w:rFonts w:ascii="Times New Roman" w:hAnsi="Times New Roman"/>
          <w:sz w:val="28"/>
          <w:szCs w:val="28"/>
        </w:rPr>
        <w:t>СТІ 000Г.22Л</w:t>
      </w:r>
      <w:r>
        <w:rPr>
          <w:rFonts w:ascii="Times New Roman" w:hAnsi="Times New Roman"/>
          <w:sz w:val="28"/>
          <w:szCs w:val="28"/>
          <w:lang w:val="uk-UA"/>
        </w:rPr>
        <w:t>.</w:t>
      </w:r>
    </w:p>
    <w:p>
      <w:pPr>
        <w:pStyle w:val="23"/>
        <w:numPr>
          <w:ilvl w:val="0"/>
          <w:numId w:val="13"/>
        </w:numPr>
        <w:shd w:val="clear" w:fill="auto"/>
        <w:tabs>
          <w:tab w:val="clear" w:pos="708"/>
          <w:tab w:val="left" w:pos="0" w:leader="none"/>
          <w:tab w:val="left" w:pos="426" w:leader="none"/>
          <w:tab w:val="left" w:pos="709" w:leader="none"/>
        </w:tabs>
        <w:spacing w:before="0" w:after="0"/>
        <w:ind w:firstLine="284" w:left="0" w:right="40"/>
        <w:jc w:val="both"/>
        <w:rPr>
          <w:rFonts w:ascii="Times New Roman" w:hAnsi="Times New Roman"/>
          <w:sz w:val="28"/>
          <w:szCs w:val="28"/>
        </w:rPr>
      </w:pPr>
      <w:r>
        <w:rPr>
          <w:rFonts w:ascii="Times New Roman" w:hAnsi="Times New Roman"/>
          <w:sz w:val="28"/>
          <w:szCs w:val="28"/>
          <w:lang w:val="uk-UA"/>
        </w:rPr>
        <w:t>Стандарт індивідуальної підготовки Спеціальна підготовка (фахова підготовка )</w:t>
      </w:r>
      <w:r>
        <w:rPr>
          <w:rFonts w:ascii="Times New Roman" w:hAnsi="Times New Roman"/>
          <w:sz w:val="28"/>
          <w:szCs w:val="28"/>
        </w:rPr>
        <w:t xml:space="preserve"> СТІ 101А.26В</w:t>
      </w:r>
      <w:r>
        <w:rPr>
          <w:rFonts w:ascii="Times New Roman" w:hAnsi="Times New Roman"/>
          <w:sz w:val="28"/>
          <w:szCs w:val="28"/>
          <w:lang w:val="uk-UA"/>
        </w:rPr>
        <w:t>.</w:t>
      </w:r>
    </w:p>
    <w:p>
      <w:pPr>
        <w:pStyle w:val="Normal"/>
        <w:numPr>
          <w:ilvl w:val="0"/>
          <w:numId w:val="13"/>
        </w:numPr>
        <w:tabs>
          <w:tab w:val="clear" w:pos="708"/>
          <w:tab w:val="left" w:pos="709" w:leader="none"/>
          <w:tab w:val="left" w:pos="993" w:leader="none"/>
        </w:tabs>
        <w:spacing w:lineRule="auto" w:line="252" w:before="0" w:after="160"/>
        <w:ind w:firstLine="284" w:left="0" w:right="0"/>
        <w:contextualSpacing/>
        <w:rPr>
          <w:rFonts w:ascii="Times New Roman" w:hAnsi="Times New Roman"/>
          <w:bCs/>
          <w:sz w:val="28"/>
          <w:szCs w:val="28"/>
        </w:rPr>
      </w:pPr>
      <w:r>
        <w:rPr>
          <w:rFonts w:ascii="Times New Roman" w:hAnsi="Times New Roman"/>
          <w:bCs/>
          <w:sz w:val="28"/>
          <w:szCs w:val="28"/>
        </w:rPr>
        <w:t>Стандарт індивідуальної підготовки Смуга реакції лідера (курс лідерства) СТІ 000Г(В).58А.</w:t>
      </w:r>
    </w:p>
    <w:p>
      <w:pPr>
        <w:pStyle w:val="Normal"/>
        <w:numPr>
          <w:ilvl w:val="0"/>
          <w:numId w:val="13"/>
        </w:numPr>
        <w:tabs>
          <w:tab w:val="clear" w:pos="708"/>
          <w:tab w:val="left" w:pos="709" w:leader="none"/>
          <w:tab w:val="left" w:pos="993" w:leader="none"/>
        </w:tabs>
        <w:spacing w:lineRule="auto" w:line="252" w:before="0" w:after="160"/>
        <w:ind w:firstLine="284" w:left="0" w:right="0"/>
        <w:contextualSpacing/>
        <w:rPr/>
      </w:pPr>
      <w:r>
        <w:rPr>
          <w:rFonts w:ascii="Times New Roman" w:hAnsi="Times New Roman"/>
          <w:sz w:val="28"/>
          <w:szCs w:val="28"/>
        </w:rPr>
        <w:t xml:space="preserve">Збірник методик, рекомендованих для проведення психологічного діагностування під час заступання у добовий наряд зі зброєю (для використання офіцерами-психологами та психологами): затв. Начальником Генерального штабу Збройних Сил України від 31.03.2020. </w:t>
      </w:r>
      <w:r>
        <w:rPr>
          <w:rFonts w:ascii="Times New Roman" w:hAnsi="Times New Roman"/>
          <w:sz w:val="28"/>
          <w:szCs w:val="28"/>
          <w:lang w:val="en-US"/>
        </w:rPr>
        <w:t>URL</w:t>
      </w:r>
      <w:r>
        <w:rPr>
          <w:rFonts w:ascii="Times New Roman" w:hAnsi="Times New Roman"/>
          <w:sz w:val="28"/>
          <w:szCs w:val="28"/>
        </w:rPr>
        <w:t xml:space="preserve">: </w:t>
      </w:r>
      <w:hyperlink r:id="rId19">
        <w:r>
          <w:rPr>
            <w:rStyle w:val="Hyperlink"/>
            <w:rFonts w:ascii="Times New Roman" w:hAnsi="Times New Roman"/>
            <w:color w:val="000000"/>
            <w:sz w:val="28"/>
            <w:szCs w:val="28"/>
            <w:u w:val="none"/>
          </w:rPr>
          <w:t>https://dovidnykmpz.info/wp-content/uploads/2020/04/Zbirnyk-metodyk-dobovyy-nariad.pdf</w:t>
        </w:r>
      </w:hyperlink>
      <w:r>
        <w:rPr>
          <w:rFonts w:ascii="Times New Roman" w:hAnsi="Times New Roman"/>
          <w:bCs/>
          <w:sz w:val="28"/>
          <w:szCs w:val="28"/>
        </w:rPr>
        <w:t>.</w:t>
      </w:r>
    </w:p>
    <w:p>
      <w:pPr>
        <w:pStyle w:val="Normal"/>
        <w:numPr>
          <w:ilvl w:val="0"/>
          <w:numId w:val="13"/>
        </w:numPr>
        <w:tabs>
          <w:tab w:val="clear" w:pos="708"/>
          <w:tab w:val="left" w:pos="709" w:leader="none"/>
          <w:tab w:val="left" w:pos="993" w:leader="none"/>
        </w:tabs>
        <w:spacing w:lineRule="auto" w:line="252" w:before="0" w:after="160"/>
        <w:ind w:firstLine="284" w:left="0" w:right="0"/>
        <w:contextualSpacing/>
        <w:rPr/>
      </w:pPr>
      <w:r>
        <w:rPr>
          <w:rFonts w:ascii="Times New Roman" w:hAnsi="Times New Roman"/>
          <w:sz w:val="28"/>
          <w:szCs w:val="28"/>
        </w:rPr>
        <w:t xml:space="preserve">Методичні рекомендації дії групи спостереження за суїцидальною поведінкою військовослужбовців. ВП 1-00(58).01.01: затв. Начальником Головного управління морально-психологічного забезпечення Збройних Сил України від 11.06.2019. </w:t>
      </w:r>
      <w:r>
        <w:rPr>
          <w:rFonts w:ascii="Times New Roman" w:hAnsi="Times New Roman"/>
          <w:sz w:val="28"/>
          <w:szCs w:val="28"/>
          <w:lang w:val="en-US"/>
        </w:rPr>
        <w:t>URL</w:t>
      </w:r>
      <w:r>
        <w:rPr>
          <w:rFonts w:ascii="Times New Roman" w:hAnsi="Times New Roman"/>
          <w:sz w:val="28"/>
          <w:szCs w:val="28"/>
        </w:rPr>
        <w:t xml:space="preserve">: </w:t>
      </w:r>
      <w:hyperlink r:id="rId20">
        <w:r>
          <w:rPr>
            <w:rStyle w:val="Hyperlink"/>
            <w:rFonts w:ascii="Times New Roman" w:hAnsi="Times New Roman"/>
            <w:color w:val="000000"/>
            <w:sz w:val="28"/>
            <w:szCs w:val="28"/>
            <w:u w:val="none"/>
          </w:rPr>
          <w:t>https://dovidnykmpz.info/wp-content/uploads/2019/07/Dii-hrupy-sposterezhennia-za-suitsyd.pdf</w:t>
        </w:r>
      </w:hyperlink>
      <w:r>
        <w:rPr>
          <w:rFonts w:ascii="Times New Roman" w:hAnsi="Times New Roman"/>
          <w:bCs/>
          <w:sz w:val="28"/>
          <w:szCs w:val="28"/>
        </w:rPr>
        <w:t>.</w:t>
      </w:r>
    </w:p>
    <w:p>
      <w:pPr>
        <w:pStyle w:val="Normal"/>
        <w:numPr>
          <w:ilvl w:val="0"/>
          <w:numId w:val="13"/>
        </w:numPr>
        <w:tabs>
          <w:tab w:val="clear" w:pos="708"/>
          <w:tab w:val="left" w:pos="709" w:leader="none"/>
          <w:tab w:val="left" w:pos="993" w:leader="none"/>
        </w:tabs>
        <w:spacing w:lineRule="auto" w:line="252" w:before="0" w:after="160"/>
        <w:ind w:firstLine="284" w:left="0" w:right="0"/>
        <w:contextualSpacing/>
        <w:rPr/>
      </w:pPr>
      <w:r>
        <w:rPr>
          <w:rFonts w:ascii="Times New Roman" w:hAnsi="Times New Roman"/>
          <w:bCs/>
          <w:sz w:val="28"/>
          <w:szCs w:val="28"/>
        </w:rPr>
        <w:t xml:space="preserve">Методичні рекомендації з організації психологічної підготовки військовослужбовців ЗС України до перебування в умовах примусової ізоляції. ВП 7-00 (03).01: затв. Начальником Генерального штабу Збройних Сил України від 24.04.2020. </w:t>
      </w:r>
      <w:r>
        <w:rPr>
          <w:rFonts w:ascii="Times New Roman" w:hAnsi="Times New Roman"/>
          <w:bCs/>
          <w:sz w:val="28"/>
          <w:szCs w:val="28"/>
          <w:lang w:val="en-US"/>
        </w:rPr>
        <w:t>URL</w:t>
      </w:r>
      <w:r>
        <w:rPr>
          <w:rFonts w:ascii="Times New Roman" w:hAnsi="Times New Roman"/>
          <w:bCs/>
          <w:sz w:val="28"/>
          <w:szCs w:val="28"/>
          <w:lang w:val="ru-RU"/>
        </w:rPr>
        <w:t xml:space="preserve">: </w:t>
      </w:r>
      <w:hyperlink r:id="rId21">
        <w:r>
          <w:rPr>
            <w:rStyle w:val="Hyperlink"/>
            <w:rFonts w:ascii="Times New Roman" w:hAnsi="Times New Roman"/>
            <w:bCs/>
            <w:color w:val="000000"/>
            <w:sz w:val="28"/>
            <w:szCs w:val="28"/>
            <w:u w:val="none"/>
            <w:lang w:val="en-US"/>
          </w:rPr>
          <w:t>https</w:t>
        </w:r>
        <w:r>
          <w:rPr>
            <w:rStyle w:val="Hyperlink"/>
            <w:rFonts w:ascii="Times New Roman" w:hAnsi="Times New Roman"/>
            <w:bCs/>
            <w:color w:val="000000"/>
            <w:sz w:val="28"/>
            <w:szCs w:val="28"/>
            <w:u w:val="none"/>
            <w:lang w:val="ru-RU"/>
          </w:rPr>
          <w:t>://</w:t>
        </w:r>
        <w:r>
          <w:rPr>
            <w:rStyle w:val="Hyperlink"/>
            <w:rFonts w:ascii="Times New Roman" w:hAnsi="Times New Roman"/>
            <w:bCs/>
            <w:color w:val="000000"/>
            <w:sz w:val="28"/>
            <w:szCs w:val="28"/>
            <w:u w:val="none"/>
            <w:lang w:val="en-US"/>
          </w:rPr>
          <w:t>dovidnykmpz</w:t>
        </w:r>
        <w:r>
          <w:rPr>
            <w:rStyle w:val="Hyperlink"/>
            <w:rFonts w:ascii="Times New Roman" w:hAnsi="Times New Roman"/>
            <w:bCs/>
            <w:color w:val="000000"/>
            <w:sz w:val="28"/>
            <w:szCs w:val="28"/>
            <w:u w:val="none"/>
            <w:lang w:val="ru-RU"/>
          </w:rPr>
          <w:t>.</w:t>
        </w:r>
        <w:r>
          <w:rPr>
            <w:rStyle w:val="Hyperlink"/>
            <w:rFonts w:ascii="Times New Roman" w:hAnsi="Times New Roman"/>
            <w:bCs/>
            <w:color w:val="000000"/>
            <w:sz w:val="28"/>
            <w:szCs w:val="28"/>
            <w:u w:val="none"/>
            <w:lang w:val="en-US"/>
          </w:rPr>
          <w:t>info</w:t>
        </w:r>
        <w:r>
          <w:rPr>
            <w:rStyle w:val="Hyperlink"/>
            <w:rFonts w:ascii="Times New Roman" w:hAnsi="Times New Roman"/>
            <w:bCs/>
            <w:color w:val="000000"/>
            <w:sz w:val="28"/>
            <w:szCs w:val="28"/>
            <w:u w:val="none"/>
            <w:lang w:val="ru-RU"/>
          </w:rPr>
          <w:t>/</w:t>
        </w:r>
        <w:r>
          <w:rPr>
            <w:rStyle w:val="Hyperlink"/>
            <w:rFonts w:ascii="Times New Roman" w:hAnsi="Times New Roman"/>
            <w:bCs/>
            <w:color w:val="000000"/>
            <w:sz w:val="28"/>
            <w:szCs w:val="28"/>
            <w:u w:val="none"/>
            <w:lang w:val="en-US"/>
          </w:rPr>
          <w:t>psycho</w:t>
        </w:r>
        <w:r>
          <w:rPr>
            <w:rStyle w:val="Hyperlink"/>
            <w:rFonts w:ascii="Times New Roman" w:hAnsi="Times New Roman"/>
            <w:bCs/>
            <w:color w:val="000000"/>
            <w:sz w:val="28"/>
            <w:szCs w:val="28"/>
            <w:u w:val="none"/>
            <w:lang w:val="ru-RU"/>
          </w:rPr>
          <w:t>/</w:t>
        </w:r>
        <w:r>
          <w:rPr>
            <w:rStyle w:val="Hyperlink"/>
            <w:rFonts w:ascii="Times New Roman" w:hAnsi="Times New Roman"/>
            <w:bCs/>
            <w:color w:val="000000"/>
            <w:sz w:val="28"/>
            <w:szCs w:val="28"/>
            <w:u w:val="none"/>
            <w:lang w:val="en-US"/>
          </w:rPr>
          <w:t>metodychni</w:t>
        </w:r>
        <w:r>
          <w:rPr>
            <w:rStyle w:val="Hyperlink"/>
            <w:rFonts w:ascii="Times New Roman" w:hAnsi="Times New Roman"/>
            <w:bCs/>
            <w:color w:val="000000"/>
            <w:sz w:val="28"/>
            <w:szCs w:val="28"/>
            <w:u w:val="none"/>
            <w:lang w:val="ru-RU"/>
          </w:rPr>
          <w:t>-</w:t>
        </w:r>
        <w:r>
          <w:rPr>
            <w:rStyle w:val="Hyperlink"/>
            <w:rFonts w:ascii="Times New Roman" w:hAnsi="Times New Roman"/>
            <w:bCs/>
            <w:color w:val="000000"/>
            <w:sz w:val="28"/>
            <w:szCs w:val="28"/>
            <w:u w:val="none"/>
            <w:lang w:val="en-US"/>
          </w:rPr>
          <w:t>rekomendatsii</w:t>
        </w:r>
        <w:r>
          <w:rPr>
            <w:rStyle w:val="Hyperlink"/>
            <w:rFonts w:ascii="Times New Roman" w:hAnsi="Times New Roman"/>
            <w:bCs/>
            <w:color w:val="000000"/>
            <w:sz w:val="28"/>
            <w:szCs w:val="28"/>
            <w:u w:val="none"/>
            <w:lang w:val="ru-RU"/>
          </w:rPr>
          <w:t>-</w:t>
        </w:r>
        <w:r>
          <w:rPr>
            <w:rStyle w:val="Hyperlink"/>
            <w:rFonts w:ascii="Times New Roman" w:hAnsi="Times New Roman"/>
            <w:bCs/>
            <w:color w:val="000000"/>
            <w:sz w:val="28"/>
            <w:szCs w:val="28"/>
            <w:u w:val="none"/>
            <w:lang w:val="en-US"/>
          </w:rPr>
          <w:t>z</w:t>
        </w:r>
        <w:r>
          <w:rPr>
            <w:rStyle w:val="Hyperlink"/>
            <w:rFonts w:ascii="Times New Roman" w:hAnsi="Times New Roman"/>
            <w:bCs/>
            <w:color w:val="000000"/>
            <w:sz w:val="28"/>
            <w:szCs w:val="28"/>
            <w:u w:val="none"/>
            <w:lang w:val="ru-RU"/>
          </w:rPr>
          <w:t>-</w:t>
        </w:r>
        <w:r>
          <w:rPr>
            <w:rStyle w:val="Hyperlink"/>
            <w:rFonts w:ascii="Times New Roman" w:hAnsi="Times New Roman"/>
            <w:bCs/>
            <w:color w:val="000000"/>
            <w:sz w:val="28"/>
            <w:szCs w:val="28"/>
            <w:u w:val="none"/>
            <w:lang w:val="en-US"/>
          </w:rPr>
          <w:t>orhanizatsii</w:t>
        </w:r>
        <w:r>
          <w:rPr>
            <w:rStyle w:val="Hyperlink"/>
            <w:rFonts w:ascii="Times New Roman" w:hAnsi="Times New Roman"/>
            <w:bCs/>
            <w:color w:val="000000"/>
            <w:sz w:val="28"/>
            <w:szCs w:val="28"/>
            <w:u w:val="none"/>
            <w:lang w:val="ru-RU"/>
          </w:rPr>
          <w:t>-</w:t>
        </w:r>
        <w:r>
          <w:rPr>
            <w:rStyle w:val="Hyperlink"/>
            <w:rFonts w:ascii="Times New Roman" w:hAnsi="Times New Roman"/>
            <w:bCs/>
            <w:color w:val="000000"/>
            <w:sz w:val="28"/>
            <w:szCs w:val="28"/>
            <w:u w:val="none"/>
            <w:lang w:val="en-US"/>
          </w:rPr>
          <w:t>psykholohichnoi</w:t>
        </w:r>
        <w:r>
          <w:rPr>
            <w:rStyle w:val="Hyperlink"/>
            <w:rFonts w:ascii="Times New Roman" w:hAnsi="Times New Roman"/>
            <w:bCs/>
            <w:color w:val="000000"/>
            <w:sz w:val="28"/>
            <w:szCs w:val="28"/>
            <w:u w:val="none"/>
            <w:lang w:val="ru-RU"/>
          </w:rPr>
          <w:t>-</w:t>
        </w:r>
        <w:r>
          <w:rPr>
            <w:rStyle w:val="Hyperlink"/>
            <w:rFonts w:ascii="Times New Roman" w:hAnsi="Times New Roman"/>
            <w:bCs/>
            <w:color w:val="000000"/>
            <w:sz w:val="28"/>
            <w:szCs w:val="28"/>
            <w:u w:val="none"/>
            <w:lang w:val="en-US"/>
          </w:rPr>
          <w:t>pidhotovky</w:t>
        </w:r>
        <w:r>
          <w:rPr>
            <w:rStyle w:val="Hyperlink"/>
            <w:rFonts w:ascii="Times New Roman" w:hAnsi="Times New Roman"/>
            <w:bCs/>
            <w:color w:val="000000"/>
            <w:sz w:val="28"/>
            <w:szCs w:val="28"/>
            <w:u w:val="none"/>
            <w:lang w:val="ru-RU"/>
          </w:rPr>
          <w:t>-</w:t>
        </w:r>
        <w:r>
          <w:rPr>
            <w:rStyle w:val="Hyperlink"/>
            <w:rFonts w:ascii="Times New Roman" w:hAnsi="Times New Roman"/>
            <w:bCs/>
            <w:color w:val="000000"/>
            <w:sz w:val="28"/>
            <w:szCs w:val="28"/>
            <w:u w:val="none"/>
            <w:lang w:val="en-US"/>
          </w:rPr>
          <w:t>viys</w:t>
        </w:r>
        <w:r>
          <w:rPr>
            <w:rStyle w:val="Hyperlink"/>
            <w:rFonts w:ascii="Times New Roman" w:hAnsi="Times New Roman"/>
            <w:bCs/>
            <w:color w:val="000000"/>
            <w:sz w:val="28"/>
            <w:szCs w:val="28"/>
            <w:u w:val="none"/>
            <w:lang w:val="ru-RU"/>
          </w:rPr>
          <w:t>-</w:t>
        </w:r>
        <w:r>
          <w:rPr>
            <w:rStyle w:val="Hyperlink"/>
            <w:rFonts w:ascii="Times New Roman" w:hAnsi="Times New Roman"/>
            <w:bCs/>
            <w:color w:val="000000"/>
            <w:sz w:val="28"/>
            <w:szCs w:val="28"/>
            <w:u w:val="none"/>
            <w:lang w:val="en-US"/>
          </w:rPr>
          <w:t>kovosluzhbovtsiv</w:t>
        </w:r>
        <w:r>
          <w:rPr>
            <w:rStyle w:val="Hyperlink"/>
            <w:rFonts w:ascii="Times New Roman" w:hAnsi="Times New Roman"/>
            <w:bCs/>
            <w:color w:val="000000"/>
            <w:sz w:val="28"/>
            <w:szCs w:val="28"/>
            <w:u w:val="none"/>
            <w:lang w:val="ru-RU"/>
          </w:rPr>
          <w:t>-</w:t>
        </w:r>
        <w:r>
          <w:rPr>
            <w:rStyle w:val="Hyperlink"/>
            <w:rFonts w:ascii="Times New Roman" w:hAnsi="Times New Roman"/>
            <w:bCs/>
            <w:color w:val="000000"/>
            <w:sz w:val="28"/>
            <w:szCs w:val="28"/>
            <w:u w:val="none"/>
            <w:lang w:val="en-US"/>
          </w:rPr>
          <w:t>zs</w:t>
        </w:r>
        <w:r>
          <w:rPr>
            <w:rStyle w:val="Hyperlink"/>
            <w:rFonts w:ascii="Times New Roman" w:hAnsi="Times New Roman"/>
            <w:bCs/>
            <w:color w:val="000000"/>
            <w:sz w:val="28"/>
            <w:szCs w:val="28"/>
            <w:u w:val="none"/>
            <w:lang w:val="ru-RU"/>
          </w:rPr>
          <w:t>-</w:t>
        </w:r>
        <w:r>
          <w:rPr>
            <w:rStyle w:val="Hyperlink"/>
            <w:rFonts w:ascii="Times New Roman" w:hAnsi="Times New Roman"/>
            <w:bCs/>
            <w:color w:val="000000"/>
            <w:sz w:val="28"/>
            <w:szCs w:val="28"/>
            <w:u w:val="none"/>
            <w:lang w:val="en-US"/>
          </w:rPr>
          <w:t>ukrainy</w:t>
        </w:r>
        <w:r>
          <w:rPr>
            <w:rStyle w:val="Hyperlink"/>
            <w:rFonts w:ascii="Times New Roman" w:hAnsi="Times New Roman"/>
            <w:bCs/>
            <w:color w:val="000000"/>
            <w:sz w:val="28"/>
            <w:szCs w:val="28"/>
            <w:u w:val="none"/>
            <w:lang w:val="ru-RU"/>
          </w:rPr>
          <w:t>-</w:t>
        </w:r>
        <w:r>
          <w:rPr>
            <w:rStyle w:val="Hyperlink"/>
            <w:rFonts w:ascii="Times New Roman" w:hAnsi="Times New Roman"/>
            <w:bCs/>
            <w:color w:val="000000"/>
            <w:sz w:val="28"/>
            <w:szCs w:val="28"/>
            <w:u w:val="none"/>
            <w:lang w:val="en-US"/>
          </w:rPr>
          <w:t>do</w:t>
        </w:r>
        <w:r>
          <w:rPr>
            <w:rStyle w:val="Hyperlink"/>
            <w:rFonts w:ascii="Times New Roman" w:hAnsi="Times New Roman"/>
            <w:bCs/>
            <w:color w:val="000000"/>
            <w:sz w:val="28"/>
            <w:szCs w:val="28"/>
            <w:u w:val="none"/>
            <w:lang w:val="ru-RU"/>
          </w:rPr>
          <w:t>-</w:t>
        </w:r>
        <w:r>
          <w:rPr>
            <w:rStyle w:val="Hyperlink"/>
            <w:rFonts w:ascii="Times New Roman" w:hAnsi="Times New Roman"/>
            <w:bCs/>
            <w:color w:val="000000"/>
            <w:sz w:val="28"/>
            <w:szCs w:val="28"/>
            <w:u w:val="none"/>
            <w:lang w:val="en-US"/>
          </w:rPr>
          <w:t>perebuvannia</w:t>
        </w:r>
        <w:r>
          <w:rPr>
            <w:rStyle w:val="Hyperlink"/>
            <w:rFonts w:ascii="Times New Roman" w:hAnsi="Times New Roman"/>
            <w:bCs/>
            <w:color w:val="000000"/>
            <w:sz w:val="28"/>
            <w:szCs w:val="28"/>
            <w:u w:val="none"/>
            <w:lang w:val="ru-RU"/>
          </w:rPr>
          <w:t>-</w:t>
        </w:r>
        <w:r>
          <w:rPr>
            <w:rStyle w:val="Hyperlink"/>
            <w:rFonts w:ascii="Times New Roman" w:hAnsi="Times New Roman"/>
            <w:bCs/>
            <w:color w:val="000000"/>
            <w:sz w:val="28"/>
            <w:szCs w:val="28"/>
            <w:u w:val="none"/>
            <w:lang w:val="en-US"/>
          </w:rPr>
          <w:t>v</w:t>
        </w:r>
        <w:r>
          <w:rPr>
            <w:rStyle w:val="Hyperlink"/>
            <w:rFonts w:ascii="Times New Roman" w:hAnsi="Times New Roman"/>
            <w:bCs/>
            <w:color w:val="000000"/>
            <w:sz w:val="28"/>
            <w:szCs w:val="28"/>
            <w:u w:val="none"/>
            <w:lang w:val="ru-RU"/>
          </w:rPr>
          <w:t>-</w:t>
        </w:r>
        <w:r>
          <w:rPr>
            <w:rStyle w:val="Hyperlink"/>
            <w:rFonts w:ascii="Times New Roman" w:hAnsi="Times New Roman"/>
            <w:bCs/>
            <w:color w:val="000000"/>
            <w:sz w:val="28"/>
            <w:szCs w:val="28"/>
            <w:u w:val="none"/>
            <w:lang w:val="en-US"/>
          </w:rPr>
          <w:t>umovakh</w:t>
        </w:r>
        <w:r>
          <w:rPr>
            <w:rStyle w:val="Hyperlink"/>
            <w:rFonts w:ascii="Times New Roman" w:hAnsi="Times New Roman"/>
            <w:bCs/>
            <w:color w:val="000000"/>
            <w:sz w:val="28"/>
            <w:szCs w:val="28"/>
            <w:u w:val="none"/>
            <w:lang w:val="ru-RU"/>
          </w:rPr>
          <w:t>-</w:t>
        </w:r>
        <w:r>
          <w:rPr>
            <w:rStyle w:val="Hyperlink"/>
            <w:rFonts w:ascii="Times New Roman" w:hAnsi="Times New Roman"/>
            <w:bCs/>
            <w:color w:val="000000"/>
            <w:sz w:val="28"/>
            <w:szCs w:val="28"/>
            <w:u w:val="none"/>
            <w:lang w:val="en-US"/>
          </w:rPr>
          <w:t>prymusovoi</w:t>
        </w:r>
        <w:r>
          <w:rPr>
            <w:rStyle w:val="Hyperlink"/>
            <w:rFonts w:ascii="Times New Roman" w:hAnsi="Times New Roman"/>
            <w:bCs/>
            <w:color w:val="000000"/>
            <w:sz w:val="28"/>
            <w:szCs w:val="28"/>
            <w:u w:val="none"/>
            <w:lang w:val="ru-RU"/>
          </w:rPr>
          <w:t>-</w:t>
        </w:r>
        <w:r>
          <w:rPr>
            <w:rStyle w:val="Hyperlink"/>
            <w:rFonts w:ascii="Times New Roman" w:hAnsi="Times New Roman"/>
            <w:bCs/>
            <w:color w:val="000000"/>
            <w:sz w:val="28"/>
            <w:szCs w:val="28"/>
            <w:u w:val="none"/>
            <w:lang w:val="en-US"/>
          </w:rPr>
          <w:t>izoliatsii</w:t>
        </w:r>
        <w:r>
          <w:rPr>
            <w:rStyle w:val="Hyperlink"/>
            <w:rFonts w:ascii="Times New Roman" w:hAnsi="Times New Roman"/>
            <w:bCs/>
            <w:color w:val="000000"/>
            <w:sz w:val="28"/>
            <w:szCs w:val="28"/>
            <w:u w:val="none"/>
            <w:lang w:val="ru-RU"/>
          </w:rPr>
          <w:t>-2020-</w:t>
        </w:r>
        <w:r>
          <w:rPr>
            <w:rStyle w:val="Hyperlink"/>
            <w:rFonts w:ascii="Times New Roman" w:hAnsi="Times New Roman"/>
            <w:bCs/>
            <w:color w:val="000000"/>
            <w:sz w:val="28"/>
            <w:szCs w:val="28"/>
            <w:u w:val="none"/>
            <w:lang w:val="en-US"/>
          </w:rPr>
          <w:t>r</w:t>
        </w:r>
        <w:r>
          <w:rPr>
            <w:rStyle w:val="Hyperlink"/>
            <w:rFonts w:ascii="Times New Roman" w:hAnsi="Times New Roman"/>
            <w:bCs/>
            <w:color w:val="000000"/>
            <w:sz w:val="28"/>
            <w:szCs w:val="28"/>
            <w:u w:val="none"/>
            <w:lang w:val="ru-RU"/>
          </w:rPr>
          <w:t>/</w:t>
        </w:r>
      </w:hyperlink>
      <w:r>
        <w:rPr>
          <w:rFonts w:ascii="Times New Roman" w:hAnsi="Times New Roman"/>
          <w:bCs/>
          <w:sz w:val="28"/>
          <w:szCs w:val="28"/>
        </w:rPr>
        <w:t>.</w:t>
      </w:r>
    </w:p>
    <w:p>
      <w:pPr>
        <w:pStyle w:val="Normal"/>
        <w:numPr>
          <w:ilvl w:val="0"/>
          <w:numId w:val="13"/>
        </w:numPr>
        <w:tabs>
          <w:tab w:val="clear" w:pos="708"/>
          <w:tab w:val="left" w:pos="709" w:leader="none"/>
          <w:tab w:val="left" w:pos="993" w:leader="none"/>
        </w:tabs>
        <w:spacing w:lineRule="auto" w:line="252" w:before="0" w:after="160"/>
        <w:ind w:firstLine="284" w:left="0" w:right="0"/>
        <w:contextualSpacing/>
        <w:rPr/>
      </w:pPr>
      <w:r>
        <w:rPr>
          <w:rFonts w:ascii="Times New Roman" w:hAnsi="Times New Roman"/>
          <w:sz w:val="28"/>
          <w:szCs w:val="28"/>
        </w:rPr>
        <w:t xml:space="preserve">Методичні рекомендації з психологічної підготовки військовослужбовців Збройних Сил України щодо формування стресостійкості до дій в умовах різкої зміни бойової обстановки. ТКП 1-160(31)03.01: затв. </w:t>
      </w:r>
      <w:r>
        <w:rPr>
          <w:rFonts w:ascii="Times New Roman" w:hAnsi="Times New Roman"/>
          <w:bCs/>
          <w:sz w:val="28"/>
          <w:szCs w:val="28"/>
        </w:rPr>
        <w:t xml:space="preserve">Начальником Генерального штабу Збройних Сил України від </w:t>
      </w:r>
      <w:r>
        <w:rPr>
          <w:rFonts w:ascii="Times New Roman" w:hAnsi="Times New Roman"/>
          <w:sz w:val="28"/>
          <w:szCs w:val="28"/>
        </w:rPr>
        <w:t xml:space="preserve">13.01.2021. </w:t>
      </w:r>
      <w:r>
        <w:rPr>
          <w:rFonts w:ascii="Times New Roman" w:hAnsi="Times New Roman"/>
          <w:bCs/>
          <w:sz w:val="28"/>
          <w:szCs w:val="28"/>
          <w:lang w:val="en-US"/>
        </w:rPr>
        <w:t>URL</w:t>
      </w:r>
      <w:r>
        <w:rPr>
          <w:rFonts w:ascii="Times New Roman" w:hAnsi="Times New Roman"/>
          <w:bCs/>
          <w:sz w:val="28"/>
          <w:szCs w:val="28"/>
          <w:lang w:val="ru-RU"/>
        </w:rPr>
        <w:t xml:space="preserve">: </w:t>
      </w:r>
      <w:hyperlink r:id="rId22">
        <w:r>
          <w:rPr>
            <w:rStyle w:val="Hyperlink"/>
            <w:rFonts w:ascii="Times New Roman" w:hAnsi="Times New Roman"/>
            <w:bCs/>
            <w:color w:val="000000"/>
            <w:sz w:val="28"/>
            <w:szCs w:val="28"/>
            <w:u w:val="none"/>
            <w:lang w:val="en-US"/>
          </w:rPr>
          <w:t>https</w:t>
        </w:r>
        <w:r>
          <w:rPr>
            <w:rStyle w:val="Hyperlink"/>
            <w:rFonts w:ascii="Times New Roman" w:hAnsi="Times New Roman"/>
            <w:bCs/>
            <w:color w:val="000000"/>
            <w:sz w:val="28"/>
            <w:szCs w:val="28"/>
            <w:u w:val="none"/>
            <w:lang w:val="ru-RU"/>
          </w:rPr>
          <w:t>://</w:t>
        </w:r>
        <w:r>
          <w:rPr>
            <w:rStyle w:val="Hyperlink"/>
            <w:rFonts w:ascii="Times New Roman" w:hAnsi="Times New Roman"/>
            <w:bCs/>
            <w:color w:val="000000"/>
            <w:sz w:val="28"/>
            <w:szCs w:val="28"/>
            <w:u w:val="none"/>
            <w:lang w:val="en-US"/>
          </w:rPr>
          <w:t>dovidnykmpz</w:t>
        </w:r>
        <w:r>
          <w:rPr>
            <w:rStyle w:val="Hyperlink"/>
            <w:rFonts w:ascii="Times New Roman" w:hAnsi="Times New Roman"/>
            <w:bCs/>
            <w:color w:val="000000"/>
            <w:sz w:val="28"/>
            <w:szCs w:val="28"/>
            <w:u w:val="none"/>
            <w:lang w:val="ru-RU"/>
          </w:rPr>
          <w:t>.</w:t>
        </w:r>
        <w:r>
          <w:rPr>
            <w:rStyle w:val="Hyperlink"/>
            <w:rFonts w:ascii="Times New Roman" w:hAnsi="Times New Roman"/>
            <w:bCs/>
            <w:color w:val="000000"/>
            <w:sz w:val="28"/>
            <w:szCs w:val="28"/>
            <w:u w:val="none"/>
            <w:lang w:val="en-US"/>
          </w:rPr>
          <w:t>info</w:t>
        </w:r>
        <w:r>
          <w:rPr>
            <w:rStyle w:val="Hyperlink"/>
            <w:rFonts w:ascii="Times New Roman" w:hAnsi="Times New Roman"/>
            <w:bCs/>
            <w:color w:val="000000"/>
            <w:sz w:val="28"/>
            <w:szCs w:val="28"/>
            <w:u w:val="none"/>
            <w:lang w:val="ru-RU"/>
          </w:rPr>
          <w:t>/</w:t>
        </w:r>
        <w:r>
          <w:rPr>
            <w:rStyle w:val="Hyperlink"/>
            <w:rFonts w:ascii="Times New Roman" w:hAnsi="Times New Roman"/>
            <w:bCs/>
            <w:color w:val="000000"/>
            <w:sz w:val="28"/>
            <w:szCs w:val="28"/>
            <w:u w:val="none"/>
            <w:lang w:val="en-US"/>
          </w:rPr>
          <w:t>psycho</w:t>
        </w:r>
        <w:r>
          <w:rPr>
            <w:rStyle w:val="Hyperlink"/>
            <w:rFonts w:ascii="Times New Roman" w:hAnsi="Times New Roman"/>
            <w:bCs/>
            <w:color w:val="000000"/>
            <w:sz w:val="28"/>
            <w:szCs w:val="28"/>
            <w:u w:val="none"/>
            <w:lang w:val="ru-RU"/>
          </w:rPr>
          <w:t>/</w:t>
        </w:r>
        <w:r>
          <w:rPr>
            <w:rStyle w:val="Hyperlink"/>
            <w:rFonts w:ascii="Times New Roman" w:hAnsi="Times New Roman"/>
            <w:bCs/>
            <w:color w:val="000000"/>
            <w:sz w:val="28"/>
            <w:szCs w:val="28"/>
            <w:u w:val="none"/>
            <w:lang w:val="en-US"/>
          </w:rPr>
          <w:t>metodychni</w:t>
        </w:r>
        <w:r>
          <w:rPr>
            <w:rStyle w:val="Hyperlink"/>
            <w:rFonts w:ascii="Times New Roman" w:hAnsi="Times New Roman"/>
            <w:bCs/>
            <w:color w:val="000000"/>
            <w:sz w:val="28"/>
            <w:szCs w:val="28"/>
            <w:u w:val="none"/>
            <w:lang w:val="ru-RU"/>
          </w:rPr>
          <w:t>-</w:t>
        </w:r>
        <w:r>
          <w:rPr>
            <w:rStyle w:val="Hyperlink"/>
            <w:rFonts w:ascii="Times New Roman" w:hAnsi="Times New Roman"/>
            <w:bCs/>
            <w:color w:val="000000"/>
            <w:sz w:val="28"/>
            <w:szCs w:val="28"/>
            <w:u w:val="none"/>
            <w:lang w:val="en-US"/>
          </w:rPr>
          <w:t>rekomendatsii</w:t>
        </w:r>
        <w:r>
          <w:rPr>
            <w:rStyle w:val="Hyperlink"/>
            <w:rFonts w:ascii="Times New Roman" w:hAnsi="Times New Roman"/>
            <w:bCs/>
            <w:color w:val="000000"/>
            <w:sz w:val="28"/>
            <w:szCs w:val="28"/>
            <w:u w:val="none"/>
            <w:lang w:val="ru-RU"/>
          </w:rPr>
          <w:t>-</w:t>
        </w:r>
        <w:r>
          <w:rPr>
            <w:rStyle w:val="Hyperlink"/>
            <w:rFonts w:ascii="Times New Roman" w:hAnsi="Times New Roman"/>
            <w:bCs/>
            <w:color w:val="000000"/>
            <w:sz w:val="28"/>
            <w:szCs w:val="28"/>
            <w:u w:val="none"/>
            <w:lang w:val="en-US"/>
          </w:rPr>
          <w:t>z</w:t>
        </w:r>
        <w:r>
          <w:rPr>
            <w:rStyle w:val="Hyperlink"/>
            <w:rFonts w:ascii="Times New Roman" w:hAnsi="Times New Roman"/>
            <w:bCs/>
            <w:color w:val="000000"/>
            <w:sz w:val="28"/>
            <w:szCs w:val="28"/>
            <w:u w:val="none"/>
            <w:lang w:val="ru-RU"/>
          </w:rPr>
          <w:t>-</w:t>
        </w:r>
        <w:r>
          <w:rPr>
            <w:rStyle w:val="Hyperlink"/>
            <w:rFonts w:ascii="Times New Roman" w:hAnsi="Times New Roman"/>
            <w:bCs/>
            <w:color w:val="000000"/>
            <w:sz w:val="28"/>
            <w:szCs w:val="28"/>
            <w:u w:val="none"/>
            <w:lang w:val="en-US"/>
          </w:rPr>
          <w:t>psykholohichnoi</w:t>
        </w:r>
        <w:r>
          <w:rPr>
            <w:rStyle w:val="Hyperlink"/>
            <w:rFonts w:ascii="Times New Roman" w:hAnsi="Times New Roman"/>
            <w:bCs/>
            <w:color w:val="000000"/>
            <w:sz w:val="28"/>
            <w:szCs w:val="28"/>
            <w:u w:val="none"/>
            <w:lang w:val="ru-RU"/>
          </w:rPr>
          <w:t>-</w:t>
        </w:r>
        <w:r>
          <w:rPr>
            <w:rStyle w:val="Hyperlink"/>
            <w:rFonts w:ascii="Times New Roman" w:hAnsi="Times New Roman"/>
            <w:bCs/>
            <w:color w:val="000000"/>
            <w:sz w:val="28"/>
            <w:szCs w:val="28"/>
            <w:u w:val="none"/>
            <w:lang w:val="en-US"/>
          </w:rPr>
          <w:t>pidhotovky</w:t>
        </w:r>
        <w:r>
          <w:rPr>
            <w:rStyle w:val="Hyperlink"/>
            <w:rFonts w:ascii="Times New Roman" w:hAnsi="Times New Roman"/>
            <w:bCs/>
            <w:color w:val="000000"/>
            <w:sz w:val="28"/>
            <w:szCs w:val="28"/>
            <w:u w:val="none"/>
            <w:lang w:val="ru-RU"/>
          </w:rPr>
          <w:t>-</w:t>
        </w:r>
        <w:r>
          <w:rPr>
            <w:rStyle w:val="Hyperlink"/>
            <w:rFonts w:ascii="Times New Roman" w:hAnsi="Times New Roman"/>
            <w:bCs/>
            <w:color w:val="000000"/>
            <w:sz w:val="28"/>
            <w:szCs w:val="28"/>
            <w:u w:val="none"/>
            <w:lang w:val="en-US"/>
          </w:rPr>
          <w:t>viys</w:t>
        </w:r>
        <w:r>
          <w:rPr>
            <w:rStyle w:val="Hyperlink"/>
            <w:rFonts w:ascii="Times New Roman" w:hAnsi="Times New Roman"/>
            <w:bCs/>
            <w:color w:val="000000"/>
            <w:sz w:val="28"/>
            <w:szCs w:val="28"/>
            <w:u w:val="none"/>
            <w:lang w:val="ru-RU"/>
          </w:rPr>
          <w:t>-</w:t>
        </w:r>
        <w:r>
          <w:rPr>
            <w:rStyle w:val="Hyperlink"/>
            <w:rFonts w:ascii="Times New Roman" w:hAnsi="Times New Roman"/>
            <w:bCs/>
            <w:color w:val="000000"/>
            <w:sz w:val="28"/>
            <w:szCs w:val="28"/>
            <w:u w:val="none"/>
            <w:lang w:val="en-US"/>
          </w:rPr>
          <w:t>kovosluzhbovtsiv</w:t>
        </w:r>
        <w:r>
          <w:rPr>
            <w:rStyle w:val="Hyperlink"/>
            <w:rFonts w:ascii="Times New Roman" w:hAnsi="Times New Roman"/>
            <w:bCs/>
            <w:color w:val="000000"/>
            <w:sz w:val="28"/>
            <w:szCs w:val="28"/>
            <w:u w:val="none"/>
            <w:lang w:val="ru-RU"/>
          </w:rPr>
          <w:t>-</w:t>
        </w:r>
        <w:r>
          <w:rPr>
            <w:rStyle w:val="Hyperlink"/>
            <w:rFonts w:ascii="Times New Roman" w:hAnsi="Times New Roman"/>
            <w:bCs/>
            <w:color w:val="000000"/>
            <w:sz w:val="28"/>
            <w:szCs w:val="28"/>
            <w:u w:val="none"/>
            <w:lang w:val="en-US"/>
          </w:rPr>
          <w:t>zbroynykh</w:t>
        </w:r>
        <w:r>
          <w:rPr>
            <w:rStyle w:val="Hyperlink"/>
            <w:rFonts w:ascii="Times New Roman" w:hAnsi="Times New Roman"/>
            <w:bCs/>
            <w:color w:val="000000"/>
            <w:sz w:val="28"/>
            <w:szCs w:val="28"/>
            <w:u w:val="none"/>
            <w:lang w:val="ru-RU"/>
          </w:rPr>
          <w:t>-</w:t>
        </w:r>
        <w:r>
          <w:rPr>
            <w:rStyle w:val="Hyperlink"/>
            <w:rFonts w:ascii="Times New Roman" w:hAnsi="Times New Roman"/>
            <w:bCs/>
            <w:color w:val="000000"/>
            <w:sz w:val="28"/>
            <w:szCs w:val="28"/>
            <w:u w:val="none"/>
            <w:lang w:val="en-US"/>
          </w:rPr>
          <w:t>syl</w:t>
        </w:r>
        <w:r>
          <w:rPr>
            <w:rStyle w:val="Hyperlink"/>
            <w:rFonts w:ascii="Times New Roman" w:hAnsi="Times New Roman"/>
            <w:bCs/>
            <w:color w:val="000000"/>
            <w:sz w:val="28"/>
            <w:szCs w:val="28"/>
            <w:u w:val="none"/>
            <w:lang w:val="ru-RU"/>
          </w:rPr>
          <w:t>-</w:t>
        </w:r>
        <w:r>
          <w:rPr>
            <w:rStyle w:val="Hyperlink"/>
            <w:rFonts w:ascii="Times New Roman" w:hAnsi="Times New Roman"/>
            <w:bCs/>
            <w:color w:val="000000"/>
            <w:sz w:val="28"/>
            <w:szCs w:val="28"/>
            <w:u w:val="none"/>
            <w:lang w:val="en-US"/>
          </w:rPr>
          <w:t>ukrainy</w:t>
        </w:r>
        <w:r>
          <w:rPr>
            <w:rStyle w:val="Hyperlink"/>
            <w:rFonts w:ascii="Times New Roman" w:hAnsi="Times New Roman"/>
            <w:bCs/>
            <w:color w:val="000000"/>
            <w:sz w:val="28"/>
            <w:szCs w:val="28"/>
            <w:u w:val="none"/>
            <w:lang w:val="ru-RU"/>
          </w:rPr>
          <w:t>-</w:t>
        </w:r>
        <w:r>
          <w:rPr>
            <w:rStyle w:val="Hyperlink"/>
            <w:rFonts w:ascii="Times New Roman" w:hAnsi="Times New Roman"/>
            <w:bCs/>
            <w:color w:val="000000"/>
            <w:sz w:val="28"/>
            <w:szCs w:val="28"/>
            <w:u w:val="none"/>
            <w:lang w:val="en-US"/>
          </w:rPr>
          <w:t>shchodo</w:t>
        </w:r>
        <w:r>
          <w:rPr>
            <w:rStyle w:val="Hyperlink"/>
            <w:rFonts w:ascii="Times New Roman" w:hAnsi="Times New Roman"/>
            <w:bCs/>
            <w:color w:val="000000"/>
            <w:sz w:val="28"/>
            <w:szCs w:val="28"/>
            <w:u w:val="none"/>
            <w:lang w:val="ru-RU"/>
          </w:rPr>
          <w:t>-</w:t>
        </w:r>
        <w:r>
          <w:rPr>
            <w:rStyle w:val="Hyperlink"/>
            <w:rFonts w:ascii="Times New Roman" w:hAnsi="Times New Roman"/>
            <w:bCs/>
            <w:color w:val="000000"/>
            <w:sz w:val="28"/>
            <w:szCs w:val="28"/>
            <w:u w:val="none"/>
            <w:lang w:val="en-US"/>
          </w:rPr>
          <w:t>formuvannia</w:t>
        </w:r>
        <w:r>
          <w:rPr>
            <w:rStyle w:val="Hyperlink"/>
            <w:rFonts w:ascii="Times New Roman" w:hAnsi="Times New Roman"/>
            <w:bCs/>
            <w:color w:val="000000"/>
            <w:sz w:val="28"/>
            <w:szCs w:val="28"/>
            <w:u w:val="none"/>
            <w:lang w:val="ru-RU"/>
          </w:rPr>
          <w:t>-</w:t>
        </w:r>
        <w:r>
          <w:rPr>
            <w:rStyle w:val="Hyperlink"/>
            <w:rFonts w:ascii="Times New Roman" w:hAnsi="Times New Roman"/>
            <w:bCs/>
            <w:color w:val="000000"/>
            <w:sz w:val="28"/>
            <w:szCs w:val="28"/>
            <w:u w:val="none"/>
            <w:lang w:val="en-US"/>
          </w:rPr>
          <w:t>stresostiykosti</w:t>
        </w:r>
        <w:r>
          <w:rPr>
            <w:rStyle w:val="Hyperlink"/>
            <w:rFonts w:ascii="Times New Roman" w:hAnsi="Times New Roman"/>
            <w:bCs/>
            <w:color w:val="000000"/>
            <w:sz w:val="28"/>
            <w:szCs w:val="28"/>
            <w:u w:val="none"/>
            <w:lang w:val="ru-RU"/>
          </w:rPr>
          <w:t>-</w:t>
        </w:r>
        <w:r>
          <w:rPr>
            <w:rStyle w:val="Hyperlink"/>
            <w:rFonts w:ascii="Times New Roman" w:hAnsi="Times New Roman"/>
            <w:bCs/>
            <w:color w:val="000000"/>
            <w:sz w:val="28"/>
            <w:szCs w:val="28"/>
            <w:u w:val="none"/>
            <w:lang w:val="en-US"/>
          </w:rPr>
          <w:t>do</w:t>
        </w:r>
        <w:r>
          <w:rPr>
            <w:rStyle w:val="Hyperlink"/>
            <w:rFonts w:ascii="Times New Roman" w:hAnsi="Times New Roman"/>
            <w:bCs/>
            <w:color w:val="000000"/>
            <w:sz w:val="28"/>
            <w:szCs w:val="28"/>
            <w:u w:val="none"/>
            <w:lang w:val="ru-RU"/>
          </w:rPr>
          <w:t>-</w:t>
        </w:r>
        <w:r>
          <w:rPr>
            <w:rStyle w:val="Hyperlink"/>
            <w:rFonts w:ascii="Times New Roman" w:hAnsi="Times New Roman"/>
            <w:bCs/>
            <w:color w:val="000000"/>
            <w:sz w:val="28"/>
            <w:szCs w:val="28"/>
            <w:u w:val="none"/>
            <w:lang w:val="en-US"/>
          </w:rPr>
          <w:t>diy</w:t>
        </w:r>
        <w:r>
          <w:rPr>
            <w:rStyle w:val="Hyperlink"/>
            <w:rFonts w:ascii="Times New Roman" w:hAnsi="Times New Roman"/>
            <w:bCs/>
            <w:color w:val="000000"/>
            <w:sz w:val="28"/>
            <w:szCs w:val="28"/>
            <w:u w:val="none"/>
            <w:lang w:val="ru-RU"/>
          </w:rPr>
          <w:t>-</w:t>
        </w:r>
        <w:r>
          <w:rPr>
            <w:rStyle w:val="Hyperlink"/>
            <w:rFonts w:ascii="Times New Roman" w:hAnsi="Times New Roman"/>
            <w:bCs/>
            <w:color w:val="000000"/>
            <w:sz w:val="28"/>
            <w:szCs w:val="28"/>
            <w:u w:val="none"/>
            <w:lang w:val="en-US"/>
          </w:rPr>
          <w:t>v</w:t>
        </w:r>
        <w:r>
          <w:rPr>
            <w:rStyle w:val="Hyperlink"/>
            <w:rFonts w:ascii="Times New Roman" w:hAnsi="Times New Roman"/>
            <w:bCs/>
            <w:color w:val="000000"/>
            <w:sz w:val="28"/>
            <w:szCs w:val="28"/>
            <w:u w:val="none"/>
            <w:lang w:val="ru-RU"/>
          </w:rPr>
          <w:t>-</w:t>
        </w:r>
        <w:r>
          <w:rPr>
            <w:rStyle w:val="Hyperlink"/>
            <w:rFonts w:ascii="Times New Roman" w:hAnsi="Times New Roman"/>
            <w:bCs/>
            <w:color w:val="000000"/>
            <w:sz w:val="28"/>
            <w:szCs w:val="28"/>
            <w:u w:val="none"/>
            <w:lang w:val="en-US"/>
          </w:rPr>
          <w:t>umovakh</w:t>
        </w:r>
        <w:r>
          <w:rPr>
            <w:rStyle w:val="Hyperlink"/>
            <w:rFonts w:ascii="Times New Roman" w:hAnsi="Times New Roman"/>
            <w:bCs/>
            <w:color w:val="000000"/>
            <w:sz w:val="28"/>
            <w:szCs w:val="28"/>
            <w:u w:val="none"/>
            <w:lang w:val="ru-RU"/>
          </w:rPr>
          <w:t>-</w:t>
        </w:r>
        <w:r>
          <w:rPr>
            <w:rStyle w:val="Hyperlink"/>
            <w:rFonts w:ascii="Times New Roman" w:hAnsi="Times New Roman"/>
            <w:bCs/>
            <w:color w:val="000000"/>
            <w:sz w:val="28"/>
            <w:szCs w:val="28"/>
            <w:u w:val="none"/>
            <w:lang w:val="en-US"/>
          </w:rPr>
          <w:t>rizkoi</w:t>
        </w:r>
        <w:r>
          <w:rPr>
            <w:rStyle w:val="Hyperlink"/>
            <w:rFonts w:ascii="Times New Roman" w:hAnsi="Times New Roman"/>
            <w:bCs/>
            <w:color w:val="000000"/>
            <w:sz w:val="28"/>
            <w:szCs w:val="28"/>
            <w:u w:val="none"/>
            <w:lang w:val="ru-RU"/>
          </w:rPr>
          <w:t>-</w:t>
        </w:r>
        <w:r>
          <w:rPr>
            <w:rStyle w:val="Hyperlink"/>
            <w:rFonts w:ascii="Times New Roman" w:hAnsi="Times New Roman"/>
            <w:bCs/>
            <w:color w:val="000000"/>
            <w:sz w:val="28"/>
            <w:szCs w:val="28"/>
            <w:u w:val="none"/>
            <w:lang w:val="en-US"/>
          </w:rPr>
          <w:t>zminy</w:t>
        </w:r>
        <w:r>
          <w:rPr>
            <w:rStyle w:val="Hyperlink"/>
            <w:rFonts w:ascii="Times New Roman" w:hAnsi="Times New Roman"/>
            <w:bCs/>
            <w:color w:val="000000"/>
            <w:sz w:val="28"/>
            <w:szCs w:val="28"/>
            <w:u w:val="none"/>
            <w:lang w:val="ru-RU"/>
          </w:rPr>
          <w:t>-</w:t>
        </w:r>
        <w:r>
          <w:rPr>
            <w:rStyle w:val="Hyperlink"/>
            <w:rFonts w:ascii="Times New Roman" w:hAnsi="Times New Roman"/>
            <w:bCs/>
            <w:color w:val="000000"/>
            <w:sz w:val="28"/>
            <w:szCs w:val="28"/>
            <w:u w:val="none"/>
            <w:lang w:val="en-US"/>
          </w:rPr>
          <w:t>boyovoi</w:t>
        </w:r>
        <w:r>
          <w:rPr>
            <w:rStyle w:val="Hyperlink"/>
            <w:rFonts w:ascii="Times New Roman" w:hAnsi="Times New Roman"/>
            <w:bCs/>
            <w:color w:val="000000"/>
            <w:sz w:val="28"/>
            <w:szCs w:val="28"/>
            <w:u w:val="none"/>
            <w:lang w:val="ru-RU"/>
          </w:rPr>
          <w:t>-</w:t>
        </w:r>
        <w:r>
          <w:rPr>
            <w:rStyle w:val="Hyperlink"/>
            <w:rFonts w:ascii="Times New Roman" w:hAnsi="Times New Roman"/>
            <w:bCs/>
            <w:color w:val="000000"/>
            <w:sz w:val="28"/>
            <w:szCs w:val="28"/>
            <w:u w:val="none"/>
            <w:lang w:val="en-US"/>
          </w:rPr>
          <w:t>obstanovky</w:t>
        </w:r>
        <w:r>
          <w:rPr>
            <w:rStyle w:val="Hyperlink"/>
            <w:rFonts w:ascii="Times New Roman" w:hAnsi="Times New Roman"/>
            <w:bCs/>
            <w:color w:val="000000"/>
            <w:sz w:val="28"/>
            <w:szCs w:val="28"/>
            <w:u w:val="none"/>
            <w:lang w:val="ru-RU"/>
          </w:rPr>
          <w:t>-2021-</w:t>
        </w:r>
        <w:r>
          <w:rPr>
            <w:rStyle w:val="Hyperlink"/>
            <w:rFonts w:ascii="Times New Roman" w:hAnsi="Times New Roman"/>
            <w:bCs/>
            <w:color w:val="000000"/>
            <w:sz w:val="28"/>
            <w:szCs w:val="28"/>
            <w:u w:val="none"/>
            <w:lang w:val="en-US"/>
          </w:rPr>
          <w:t>r</w:t>
        </w:r>
        <w:r>
          <w:rPr>
            <w:rStyle w:val="Hyperlink"/>
            <w:rFonts w:ascii="Times New Roman" w:hAnsi="Times New Roman"/>
            <w:bCs/>
            <w:color w:val="000000"/>
            <w:sz w:val="28"/>
            <w:szCs w:val="28"/>
            <w:u w:val="none"/>
            <w:lang w:val="ru-RU"/>
          </w:rPr>
          <w:t>/</w:t>
        </w:r>
      </w:hyperlink>
      <w:r>
        <w:rPr>
          <w:rFonts w:ascii="Times New Roman" w:hAnsi="Times New Roman"/>
          <w:bCs/>
          <w:sz w:val="28"/>
          <w:szCs w:val="28"/>
        </w:rPr>
        <w:t>.</w:t>
      </w:r>
    </w:p>
    <w:p>
      <w:pPr>
        <w:pStyle w:val="Normal"/>
        <w:numPr>
          <w:ilvl w:val="0"/>
          <w:numId w:val="13"/>
        </w:numPr>
        <w:tabs>
          <w:tab w:val="clear" w:pos="708"/>
          <w:tab w:val="left" w:pos="709" w:leader="none"/>
          <w:tab w:val="left" w:pos="993" w:leader="none"/>
        </w:tabs>
        <w:spacing w:lineRule="auto" w:line="252" w:before="0" w:after="160"/>
        <w:ind w:firstLine="284" w:left="0" w:right="0"/>
        <w:contextualSpacing/>
        <w:rPr/>
      </w:pPr>
      <w:r>
        <w:rPr>
          <w:rFonts w:ascii="Times New Roman" w:hAnsi="Times New Roman"/>
          <w:bCs/>
          <w:sz w:val="28"/>
          <w:szCs w:val="28"/>
        </w:rPr>
        <w:t xml:space="preserve">Питання реалізації постанови Кабінету Міністрів України від 20 січня 2016 року № 18: наказ Міністерства оборони України від 18.09.2020. № 340. </w:t>
      </w:r>
      <w:r>
        <w:rPr>
          <w:rFonts w:ascii="Times New Roman" w:hAnsi="Times New Roman"/>
          <w:bCs/>
          <w:sz w:val="28"/>
          <w:szCs w:val="28"/>
          <w:lang w:val="en-US"/>
        </w:rPr>
        <w:t>URL</w:t>
      </w:r>
      <w:r>
        <w:rPr>
          <w:rFonts w:ascii="Times New Roman" w:hAnsi="Times New Roman"/>
          <w:bCs/>
          <w:sz w:val="28"/>
          <w:szCs w:val="28"/>
        </w:rPr>
        <w:t xml:space="preserve">: </w:t>
      </w:r>
      <w:r>
        <w:fldChar w:fldCharType="begin"/>
      </w:r>
      <w:r>
        <w:rPr>
          <w:rStyle w:val="Hyperlink"/>
          <w:sz w:val="28"/>
          <w:u w:val="none"/>
          <w:szCs w:val="28"/>
          <w:bCs/>
          <w:rFonts w:ascii="Times New Roman" w:hAnsi="Times New Roman"/>
          <w:color w:val="000000"/>
        </w:rPr>
        <w:instrText xml:space="preserve"> HYPERLINK "https://zakon.rada.gov.ua/laws/show/z0923-20" \l "n2"</w:instrText>
      </w:r>
      <w:r>
        <w:rPr>
          <w:rStyle w:val="Hyperlink"/>
          <w:sz w:val="28"/>
          <w:u w:val="none"/>
          <w:szCs w:val="28"/>
          <w:bCs/>
          <w:rFonts w:ascii="Times New Roman" w:hAnsi="Times New Roman"/>
          <w:color w:val="000000"/>
        </w:rPr>
        <w:fldChar w:fldCharType="separate"/>
      </w:r>
      <w:r>
        <w:rPr>
          <w:rStyle w:val="Hyperlink"/>
          <w:rFonts w:ascii="Times New Roman" w:hAnsi="Times New Roman"/>
          <w:bCs/>
          <w:color w:val="000000"/>
          <w:sz w:val="28"/>
          <w:szCs w:val="28"/>
          <w:u w:val="none"/>
        </w:rPr>
        <w:t>https://zakon.rada.gov.ua/laws/show/z0923-20#n2</w:t>
      </w:r>
      <w:r>
        <w:rPr>
          <w:rStyle w:val="Hyperlink"/>
          <w:sz w:val="28"/>
          <w:u w:val="none"/>
          <w:szCs w:val="28"/>
          <w:bCs/>
          <w:rFonts w:ascii="Times New Roman" w:hAnsi="Times New Roman"/>
          <w:color w:val="000000"/>
        </w:rPr>
        <w:fldChar w:fldCharType="end"/>
      </w:r>
      <w:r>
        <w:rPr>
          <w:rFonts w:ascii="Times New Roman" w:hAnsi="Times New Roman"/>
          <w:bCs/>
          <w:sz w:val="28"/>
          <w:szCs w:val="28"/>
        </w:rPr>
        <w:t>.</w:t>
      </w:r>
    </w:p>
    <w:p>
      <w:pPr>
        <w:pStyle w:val="Normal"/>
        <w:numPr>
          <w:ilvl w:val="0"/>
          <w:numId w:val="13"/>
        </w:numPr>
        <w:tabs>
          <w:tab w:val="clear" w:pos="708"/>
          <w:tab w:val="left" w:pos="709" w:leader="none"/>
          <w:tab w:val="left" w:pos="993" w:leader="none"/>
        </w:tabs>
        <w:spacing w:lineRule="auto" w:line="252" w:before="0" w:after="160"/>
        <w:ind w:firstLine="284" w:left="0" w:right="0"/>
        <w:contextualSpacing/>
        <w:rPr/>
      </w:pPr>
      <w:r>
        <w:rPr>
          <w:rFonts w:ascii="Times New Roman" w:hAnsi="Times New Roman"/>
          <w:sz w:val="28"/>
          <w:szCs w:val="28"/>
        </w:rPr>
        <w:t xml:space="preserve">Про Дисциплінарний статут Збройних Сил України: Закон України від 24.03.1999. </w:t>
      </w:r>
      <w:r>
        <w:rPr>
          <w:rFonts w:ascii="Times New Roman" w:hAnsi="Times New Roman"/>
          <w:bCs/>
          <w:sz w:val="28"/>
          <w:szCs w:val="28"/>
        </w:rPr>
        <w:t>№ 551-XIV</w:t>
      </w:r>
      <w:r>
        <w:rPr>
          <w:rFonts w:ascii="Times New Roman" w:hAnsi="Times New Roman"/>
          <w:sz w:val="28"/>
          <w:szCs w:val="28"/>
        </w:rPr>
        <w:t xml:space="preserve">. </w:t>
      </w:r>
      <w:r>
        <w:rPr>
          <w:rFonts w:ascii="Times New Roman" w:hAnsi="Times New Roman"/>
          <w:sz w:val="28"/>
          <w:szCs w:val="28"/>
          <w:lang w:val="en-US"/>
        </w:rPr>
        <w:t xml:space="preserve">URL: </w:t>
      </w:r>
      <w:r>
        <w:fldChar w:fldCharType="begin"/>
      </w:r>
      <w:r>
        <w:rPr>
          <w:rStyle w:val="Hyperlink"/>
          <w:sz w:val="28"/>
          <w:u w:val="none"/>
          <w:szCs w:val="28"/>
          <w:rFonts w:ascii="Times New Roman" w:hAnsi="Times New Roman"/>
          <w:color w:val="000000"/>
          <w:lang w:val="en-US"/>
        </w:rPr>
        <w:instrText xml:space="preserve"> HYPERLINK "https://zakon.rada.gov.ua/laws/show/551-14" \l "Text"</w:instrText>
      </w:r>
      <w:r>
        <w:rPr>
          <w:rStyle w:val="Hyperlink"/>
          <w:sz w:val="28"/>
          <w:u w:val="none"/>
          <w:szCs w:val="28"/>
          <w:rFonts w:ascii="Times New Roman" w:hAnsi="Times New Roman"/>
          <w:color w:val="000000"/>
          <w:lang w:val="en-US"/>
        </w:rPr>
        <w:fldChar w:fldCharType="separate"/>
      </w:r>
      <w:r>
        <w:rPr>
          <w:rStyle w:val="Hyperlink"/>
          <w:rFonts w:ascii="Times New Roman" w:hAnsi="Times New Roman"/>
          <w:color w:val="000000"/>
          <w:sz w:val="28"/>
          <w:szCs w:val="28"/>
          <w:u w:val="none"/>
          <w:lang w:val="en-US"/>
        </w:rPr>
        <w:t>https://zakon.rada.gov.ua/laws/show/551-14#Text</w:t>
      </w:r>
      <w:r>
        <w:rPr>
          <w:rStyle w:val="Hyperlink"/>
          <w:sz w:val="28"/>
          <w:u w:val="none"/>
          <w:szCs w:val="28"/>
          <w:rFonts w:ascii="Times New Roman" w:hAnsi="Times New Roman"/>
          <w:color w:val="000000"/>
          <w:lang w:val="en-US"/>
        </w:rPr>
        <w:fldChar w:fldCharType="end"/>
      </w:r>
      <w:r>
        <w:rPr>
          <w:rFonts w:ascii="Times New Roman" w:hAnsi="Times New Roman"/>
          <w:sz w:val="28"/>
          <w:szCs w:val="28"/>
        </w:rPr>
        <w:t>.</w:t>
      </w:r>
    </w:p>
    <w:p>
      <w:pPr>
        <w:pStyle w:val="Normal"/>
        <w:numPr>
          <w:ilvl w:val="0"/>
          <w:numId w:val="13"/>
        </w:numPr>
        <w:tabs>
          <w:tab w:val="clear" w:pos="708"/>
          <w:tab w:val="left" w:pos="709" w:leader="none"/>
          <w:tab w:val="left" w:pos="993" w:leader="none"/>
        </w:tabs>
        <w:spacing w:lineRule="auto" w:line="252" w:before="0" w:after="160"/>
        <w:ind w:firstLine="284" w:left="0" w:right="0"/>
        <w:contextualSpacing/>
        <w:rPr>
          <w:rFonts w:ascii="Times New Roman" w:hAnsi="Times New Roman"/>
          <w:sz w:val="28"/>
          <w:szCs w:val="28"/>
        </w:rPr>
      </w:pPr>
      <w:r>
        <w:rPr>
          <w:rFonts w:ascii="Times New Roman" w:hAnsi="Times New Roman"/>
          <w:sz w:val="28"/>
          <w:szCs w:val="28"/>
        </w:rPr>
        <w:t>Про затвердження Інструкції з надання доповідей і донесень про події, кримінальні правопорушення, військові адміністративні правопорушення та адміністративні правопорушення, пов’язані з корупцією, порушення військової дисципліни та їх облік у Міністерстві оборони України, Збройних Силах України та Державній спеціальній службі транспорту: наказ Міністерства оборони України від 29.11.2018 № 604.</w:t>
      </w:r>
    </w:p>
    <w:p>
      <w:pPr>
        <w:pStyle w:val="Normal"/>
        <w:numPr>
          <w:ilvl w:val="0"/>
          <w:numId w:val="13"/>
        </w:numPr>
        <w:tabs>
          <w:tab w:val="clear" w:pos="708"/>
          <w:tab w:val="left" w:pos="709" w:leader="none"/>
          <w:tab w:val="left" w:pos="993" w:leader="none"/>
        </w:tabs>
        <w:spacing w:lineRule="auto" w:line="252" w:before="0" w:after="160"/>
        <w:ind w:firstLine="284" w:left="0" w:right="0"/>
        <w:contextualSpacing/>
        <w:rPr>
          <w:rFonts w:ascii="Times New Roman" w:hAnsi="Times New Roman"/>
          <w:sz w:val="28"/>
          <w:szCs w:val="28"/>
        </w:rPr>
      </w:pPr>
      <w:r>
        <w:rPr>
          <w:rFonts w:ascii="Times New Roman" w:hAnsi="Times New Roman"/>
          <w:sz w:val="28"/>
          <w:szCs w:val="28"/>
        </w:rPr>
        <w:t xml:space="preserve">Про затвердження Інструкції з організації інформаційно-пропагандистського забезпечення у Збройних Силах України: наказ Генерального штабу Збройних Сил України від 04.01.2017. №4. </w:t>
      </w:r>
    </w:p>
    <w:p>
      <w:pPr>
        <w:pStyle w:val="Normal"/>
        <w:numPr>
          <w:ilvl w:val="0"/>
          <w:numId w:val="13"/>
        </w:numPr>
        <w:tabs>
          <w:tab w:val="clear" w:pos="708"/>
          <w:tab w:val="left" w:pos="709" w:leader="none"/>
          <w:tab w:val="left" w:pos="993" w:leader="none"/>
        </w:tabs>
        <w:spacing w:lineRule="auto" w:line="252" w:before="0" w:after="160"/>
        <w:ind w:firstLine="284" w:left="0" w:right="0"/>
        <w:contextualSpacing/>
        <w:rPr>
          <w:rFonts w:ascii="Times New Roman" w:hAnsi="Times New Roman"/>
          <w:sz w:val="28"/>
          <w:szCs w:val="28"/>
        </w:rPr>
      </w:pPr>
      <w:r>
        <w:rPr>
          <w:rFonts w:ascii="Times New Roman" w:hAnsi="Times New Roman"/>
          <w:sz w:val="28"/>
          <w:szCs w:val="28"/>
        </w:rPr>
        <w:t>Про затвердження Інструкції з організації національно-патріотичної підготовки у Збройних Силах України: наказ Генерального штабу Збройних Сил України від 28.03.2017. №108.</w:t>
      </w:r>
    </w:p>
    <w:p>
      <w:pPr>
        <w:pStyle w:val="Normal"/>
        <w:numPr>
          <w:ilvl w:val="0"/>
          <w:numId w:val="13"/>
        </w:numPr>
        <w:tabs>
          <w:tab w:val="clear" w:pos="708"/>
          <w:tab w:val="left" w:pos="709" w:leader="none"/>
          <w:tab w:val="left" w:pos="993" w:leader="none"/>
        </w:tabs>
        <w:spacing w:lineRule="auto" w:line="252" w:before="0" w:after="160"/>
        <w:ind w:firstLine="284" w:left="0" w:right="0"/>
        <w:contextualSpacing/>
        <w:rPr>
          <w:rFonts w:ascii="Times New Roman" w:hAnsi="Times New Roman"/>
          <w:sz w:val="28"/>
          <w:szCs w:val="28"/>
        </w:rPr>
      </w:pPr>
      <w:r>
        <w:rPr>
          <w:rFonts w:ascii="Times New Roman" w:hAnsi="Times New Roman"/>
          <w:sz w:val="28"/>
          <w:szCs w:val="28"/>
        </w:rPr>
        <w:t>Про затвердження Інструкції з організації психологічної декомпресії військовослужбовців Збройних Сил України: наказ Генерального штабу Збройних Сил України від 27.12.2018. № 462.</w:t>
      </w:r>
    </w:p>
    <w:p>
      <w:pPr>
        <w:pStyle w:val="Normal"/>
        <w:numPr>
          <w:ilvl w:val="0"/>
          <w:numId w:val="13"/>
        </w:numPr>
        <w:tabs>
          <w:tab w:val="clear" w:pos="708"/>
          <w:tab w:val="left" w:pos="709" w:leader="none"/>
          <w:tab w:val="left" w:pos="993" w:leader="none"/>
        </w:tabs>
        <w:spacing w:lineRule="auto" w:line="252" w:before="0" w:after="160"/>
        <w:ind w:firstLine="284" w:left="0" w:right="0"/>
        <w:contextualSpacing/>
        <w:rPr>
          <w:rFonts w:ascii="Times New Roman" w:hAnsi="Times New Roman"/>
          <w:sz w:val="28"/>
          <w:szCs w:val="28"/>
        </w:rPr>
      </w:pPr>
      <w:r>
        <w:rPr>
          <w:rFonts w:ascii="Times New Roman" w:hAnsi="Times New Roman"/>
          <w:sz w:val="28"/>
          <w:szCs w:val="28"/>
        </w:rPr>
        <w:t xml:space="preserve">Про затвердження Інструкції з оцінювання морально-психологічного стану особового складу Збройних Сил України: наказ Генерального штабу Збройних Сил України від 29.04.2017 року №153. </w:t>
      </w:r>
    </w:p>
    <w:p>
      <w:pPr>
        <w:pStyle w:val="Normal"/>
        <w:numPr>
          <w:ilvl w:val="0"/>
          <w:numId w:val="13"/>
        </w:numPr>
        <w:tabs>
          <w:tab w:val="clear" w:pos="708"/>
          <w:tab w:val="left" w:pos="709" w:leader="none"/>
          <w:tab w:val="left" w:pos="993" w:leader="none"/>
        </w:tabs>
        <w:spacing w:lineRule="auto" w:line="252" w:before="0" w:after="160"/>
        <w:ind w:firstLine="284" w:left="0" w:right="0"/>
        <w:contextualSpacing/>
        <w:rPr>
          <w:rFonts w:ascii="Times New Roman" w:hAnsi="Times New Roman"/>
          <w:sz w:val="28"/>
          <w:szCs w:val="28"/>
        </w:rPr>
      </w:pPr>
      <w:r>
        <w:rPr>
          <w:rFonts w:ascii="Times New Roman" w:hAnsi="Times New Roman"/>
          <w:sz w:val="28"/>
          <w:szCs w:val="28"/>
        </w:rPr>
        <w:t>Про затвердження Інструкції з оцінювання рівня авторитету і лідерства командирів (начальників) у Збройних Силах України: наказ Генерального штабу Збройних Сил України від 05.07.2018. №249.</w:t>
      </w:r>
    </w:p>
    <w:p>
      <w:pPr>
        <w:pStyle w:val="Normal"/>
        <w:numPr>
          <w:ilvl w:val="0"/>
          <w:numId w:val="13"/>
        </w:numPr>
        <w:tabs>
          <w:tab w:val="clear" w:pos="708"/>
          <w:tab w:val="left" w:pos="709" w:leader="none"/>
          <w:tab w:val="left" w:pos="993" w:leader="none"/>
        </w:tabs>
        <w:spacing w:lineRule="auto" w:line="252" w:before="0" w:after="160"/>
        <w:ind w:firstLine="284" w:left="0" w:right="0"/>
        <w:contextualSpacing/>
        <w:rPr>
          <w:rFonts w:ascii="Times New Roman" w:hAnsi="Times New Roman"/>
          <w:sz w:val="28"/>
          <w:szCs w:val="28"/>
        </w:rPr>
      </w:pPr>
      <w:r>
        <w:rPr>
          <w:rFonts w:ascii="Times New Roman" w:hAnsi="Times New Roman"/>
          <w:sz w:val="28"/>
          <w:szCs w:val="28"/>
        </w:rPr>
        <w:t>Про затвердження Інструкції з оцінювання суспільно-політичної обстановки в районах дислокації військ (сил) під час виконання ними завдань за призначенням: наказ Генерального штабу Збройних Сил України від 11.09.2017. №330.</w:t>
      </w:r>
    </w:p>
    <w:p>
      <w:pPr>
        <w:pStyle w:val="Normal"/>
        <w:numPr>
          <w:ilvl w:val="0"/>
          <w:numId w:val="13"/>
        </w:numPr>
        <w:tabs>
          <w:tab w:val="clear" w:pos="708"/>
          <w:tab w:val="left" w:pos="709" w:leader="none"/>
          <w:tab w:val="left" w:pos="993" w:leader="none"/>
        </w:tabs>
        <w:spacing w:lineRule="auto" w:line="252" w:before="0" w:after="160"/>
        <w:ind w:firstLine="284" w:left="0" w:right="0"/>
        <w:contextualSpacing/>
        <w:rPr>
          <w:rFonts w:ascii="Times New Roman" w:hAnsi="Times New Roman"/>
          <w:sz w:val="28"/>
          <w:szCs w:val="28"/>
        </w:rPr>
      </w:pPr>
      <w:r>
        <w:rPr>
          <w:rFonts w:ascii="Times New Roman" w:hAnsi="Times New Roman"/>
          <w:sz w:val="28"/>
          <w:szCs w:val="28"/>
        </w:rPr>
        <w:t>Про затвердження Інструкції зі складання протоколів та оформлення матеріалів про військові адміністративні правопорушення: наказ Міністерства оборони України від 18.07.2017 № 374.</w:t>
      </w:r>
    </w:p>
    <w:p>
      <w:pPr>
        <w:pStyle w:val="Normal"/>
        <w:numPr>
          <w:ilvl w:val="0"/>
          <w:numId w:val="13"/>
        </w:numPr>
        <w:tabs>
          <w:tab w:val="clear" w:pos="708"/>
          <w:tab w:val="left" w:pos="709" w:leader="none"/>
          <w:tab w:val="left" w:pos="993" w:leader="none"/>
        </w:tabs>
        <w:spacing w:lineRule="auto" w:line="252" w:before="0" w:after="160"/>
        <w:ind w:firstLine="284" w:left="0" w:right="0"/>
        <w:contextualSpacing/>
        <w:rPr/>
      </w:pPr>
      <w:r>
        <w:rPr>
          <w:rFonts w:ascii="Times New Roman" w:hAnsi="Times New Roman"/>
          <w:sz w:val="28"/>
          <w:szCs w:val="28"/>
        </w:rPr>
        <w:t xml:space="preserve">Про затвердження Інструкції з організації психологічної підготовки у Збройних Силах України: наказ Головнокомандувача Збройних Сил України від 23.10.2020 № 173. </w:t>
      </w:r>
      <w:r>
        <w:rPr>
          <w:rFonts w:ascii="Times New Roman" w:hAnsi="Times New Roman"/>
          <w:bCs/>
          <w:sz w:val="28"/>
          <w:szCs w:val="28"/>
          <w:lang w:val="en-US"/>
        </w:rPr>
        <w:t xml:space="preserve">URL: </w:t>
      </w:r>
      <w:hyperlink r:id="rId23">
        <w:r>
          <w:rPr>
            <w:rStyle w:val="Hyperlink"/>
            <w:rFonts w:ascii="Times New Roman" w:hAnsi="Times New Roman"/>
            <w:color w:val="000000"/>
            <w:sz w:val="28"/>
            <w:szCs w:val="28"/>
            <w:u w:val="none"/>
            <w:lang w:val="en-US"/>
          </w:rPr>
          <w:t>https</w:t>
        </w:r>
        <w:r>
          <w:rPr>
            <w:rStyle w:val="Hyperlink"/>
            <w:rFonts w:ascii="Times New Roman" w:hAnsi="Times New Roman"/>
            <w:color w:val="000000"/>
            <w:sz w:val="28"/>
            <w:szCs w:val="28"/>
            <w:u w:val="none"/>
          </w:rPr>
          <w:t>://</w:t>
        </w:r>
        <w:r>
          <w:rPr>
            <w:rStyle w:val="Hyperlink"/>
            <w:rFonts w:ascii="Times New Roman" w:hAnsi="Times New Roman"/>
            <w:color w:val="000000"/>
            <w:sz w:val="28"/>
            <w:szCs w:val="28"/>
            <w:u w:val="none"/>
            <w:lang w:val="en-US"/>
          </w:rPr>
          <w:t>dovidnykmpz</w:t>
        </w:r>
        <w:r>
          <w:rPr>
            <w:rStyle w:val="Hyperlink"/>
            <w:rFonts w:ascii="Times New Roman" w:hAnsi="Times New Roman"/>
            <w:color w:val="000000"/>
            <w:sz w:val="28"/>
            <w:szCs w:val="28"/>
            <w:u w:val="none"/>
          </w:rPr>
          <w:t>.</w:t>
        </w:r>
        <w:r>
          <w:rPr>
            <w:rStyle w:val="Hyperlink"/>
            <w:rFonts w:ascii="Times New Roman" w:hAnsi="Times New Roman"/>
            <w:color w:val="000000"/>
            <w:sz w:val="28"/>
            <w:szCs w:val="28"/>
            <w:u w:val="none"/>
            <w:lang w:val="en-US"/>
          </w:rPr>
          <w:t>info</w:t>
        </w:r>
        <w:r>
          <w:rPr>
            <w:rStyle w:val="Hyperlink"/>
            <w:rFonts w:ascii="Times New Roman" w:hAnsi="Times New Roman"/>
            <w:color w:val="000000"/>
            <w:sz w:val="28"/>
            <w:szCs w:val="28"/>
            <w:u w:val="none"/>
          </w:rPr>
          <w:t>/</w:t>
        </w:r>
        <w:r>
          <w:rPr>
            <w:rStyle w:val="Hyperlink"/>
            <w:rFonts w:ascii="Times New Roman" w:hAnsi="Times New Roman"/>
            <w:color w:val="000000"/>
            <w:sz w:val="28"/>
            <w:szCs w:val="28"/>
            <w:u w:val="none"/>
            <w:lang w:val="en-US"/>
          </w:rPr>
          <w:t>wp</w:t>
        </w:r>
        <w:r>
          <w:rPr>
            <w:rStyle w:val="Hyperlink"/>
            <w:rFonts w:ascii="Times New Roman" w:hAnsi="Times New Roman"/>
            <w:color w:val="000000"/>
            <w:sz w:val="28"/>
            <w:szCs w:val="28"/>
            <w:u w:val="none"/>
          </w:rPr>
          <w:t>-</w:t>
        </w:r>
        <w:r>
          <w:rPr>
            <w:rStyle w:val="Hyperlink"/>
            <w:rFonts w:ascii="Times New Roman" w:hAnsi="Times New Roman"/>
            <w:color w:val="000000"/>
            <w:sz w:val="28"/>
            <w:szCs w:val="28"/>
            <w:u w:val="none"/>
            <w:lang w:val="en-US"/>
          </w:rPr>
          <w:t>content</w:t>
        </w:r>
        <w:r>
          <w:rPr>
            <w:rStyle w:val="Hyperlink"/>
            <w:rFonts w:ascii="Times New Roman" w:hAnsi="Times New Roman"/>
            <w:color w:val="000000"/>
            <w:sz w:val="28"/>
            <w:szCs w:val="28"/>
            <w:u w:val="none"/>
          </w:rPr>
          <w:t>/</w:t>
        </w:r>
        <w:r>
          <w:rPr>
            <w:rStyle w:val="Hyperlink"/>
            <w:rFonts w:ascii="Times New Roman" w:hAnsi="Times New Roman"/>
            <w:color w:val="000000"/>
            <w:sz w:val="28"/>
            <w:szCs w:val="28"/>
            <w:u w:val="none"/>
            <w:lang w:val="en-US"/>
          </w:rPr>
          <w:t>uploads</w:t>
        </w:r>
        <w:r>
          <w:rPr>
            <w:rStyle w:val="Hyperlink"/>
            <w:rFonts w:ascii="Times New Roman" w:hAnsi="Times New Roman"/>
            <w:color w:val="000000"/>
            <w:sz w:val="28"/>
            <w:szCs w:val="28"/>
            <w:u w:val="none"/>
          </w:rPr>
          <w:t>/2020/10/</w:t>
        </w:r>
        <w:r>
          <w:rPr>
            <w:rStyle w:val="Hyperlink"/>
            <w:rFonts w:ascii="Times New Roman" w:hAnsi="Times New Roman"/>
            <w:color w:val="000000"/>
            <w:sz w:val="28"/>
            <w:szCs w:val="28"/>
            <w:u w:val="none"/>
            <w:lang w:val="en-US"/>
          </w:rPr>
          <w:t>nakaz</w:t>
        </w:r>
        <w:r>
          <w:rPr>
            <w:rStyle w:val="Hyperlink"/>
            <w:rFonts w:ascii="Times New Roman" w:hAnsi="Times New Roman"/>
            <w:color w:val="000000"/>
            <w:sz w:val="28"/>
            <w:szCs w:val="28"/>
            <w:u w:val="none"/>
          </w:rPr>
          <w:t>_</w:t>
        </w:r>
        <w:r>
          <w:rPr>
            <w:rStyle w:val="Hyperlink"/>
            <w:rFonts w:ascii="Times New Roman" w:hAnsi="Times New Roman"/>
            <w:color w:val="000000"/>
            <w:sz w:val="28"/>
            <w:szCs w:val="28"/>
            <w:u w:val="none"/>
            <w:lang w:val="en-US"/>
          </w:rPr>
          <w:t>HK</w:t>
        </w:r>
        <w:r>
          <w:rPr>
            <w:rStyle w:val="Hyperlink"/>
            <w:rFonts w:ascii="Times New Roman" w:hAnsi="Times New Roman"/>
            <w:color w:val="000000"/>
            <w:sz w:val="28"/>
            <w:szCs w:val="28"/>
            <w:u w:val="none"/>
          </w:rPr>
          <w:t>_164-220.</w:t>
        </w:r>
        <w:r>
          <w:rPr>
            <w:rStyle w:val="Hyperlink"/>
            <w:rFonts w:ascii="Times New Roman" w:hAnsi="Times New Roman"/>
            <w:color w:val="000000"/>
            <w:sz w:val="28"/>
            <w:szCs w:val="28"/>
            <w:u w:val="none"/>
            <w:lang w:val="en-US"/>
          </w:rPr>
          <w:t>pdf</w:t>
        </w:r>
      </w:hyperlink>
      <w:r>
        <w:rPr>
          <w:rFonts w:ascii="Times New Roman" w:hAnsi="Times New Roman"/>
          <w:bCs/>
          <w:sz w:val="28"/>
          <w:szCs w:val="28"/>
          <w:lang w:val="en-US"/>
        </w:rPr>
        <w:t>.</w:t>
      </w:r>
    </w:p>
    <w:p>
      <w:pPr>
        <w:pStyle w:val="Normal"/>
        <w:numPr>
          <w:ilvl w:val="0"/>
          <w:numId w:val="13"/>
        </w:numPr>
        <w:tabs>
          <w:tab w:val="clear" w:pos="708"/>
          <w:tab w:val="left" w:pos="709" w:leader="none"/>
          <w:tab w:val="left" w:pos="993" w:leader="none"/>
        </w:tabs>
        <w:spacing w:lineRule="auto" w:line="252" w:before="0" w:after="160"/>
        <w:ind w:firstLine="284" w:left="0" w:right="0"/>
        <w:contextualSpacing/>
        <w:rPr>
          <w:rFonts w:ascii="Times New Roman" w:hAnsi="Times New Roman"/>
          <w:sz w:val="28"/>
          <w:szCs w:val="28"/>
        </w:rPr>
      </w:pPr>
      <w:r>
        <w:rPr>
          <w:rFonts w:ascii="Times New Roman" w:hAnsi="Times New Roman"/>
          <w:sz w:val="28"/>
          <w:szCs w:val="28"/>
        </w:rPr>
        <w:t>Про затвердження Настанови з морально-психологічного забезпечення підготовки та застосування Збройних Сил України: наказ Генерального штабу Збройних Сил України від 27.03.2018 року №173.</w:t>
      </w:r>
    </w:p>
    <w:p>
      <w:pPr>
        <w:pStyle w:val="Normal"/>
        <w:numPr>
          <w:ilvl w:val="0"/>
          <w:numId w:val="13"/>
        </w:numPr>
        <w:tabs>
          <w:tab w:val="clear" w:pos="708"/>
          <w:tab w:val="left" w:pos="709" w:leader="none"/>
          <w:tab w:val="left" w:pos="993" w:leader="none"/>
        </w:tabs>
        <w:spacing w:lineRule="auto" w:line="252" w:before="0" w:after="160"/>
        <w:ind w:firstLine="284" w:left="0" w:right="0"/>
        <w:contextualSpacing/>
        <w:rPr>
          <w:rFonts w:ascii="Times New Roman" w:hAnsi="Times New Roman"/>
          <w:bCs/>
          <w:sz w:val="28"/>
          <w:szCs w:val="28"/>
        </w:rPr>
      </w:pPr>
      <w:r>
        <w:rPr>
          <w:rFonts w:ascii="Times New Roman" w:hAnsi="Times New Roman"/>
          <w:bCs/>
          <w:sz w:val="28"/>
          <w:szCs w:val="28"/>
        </w:rPr>
        <w:t>Про затвердження Положення про психологічну реабілітацію військовослужбовців Збройних Сил України, які брали участь в антитерористичній операції, під час відновлення боєздатності військових частин (підрозділів): наказ Міністерства оборони України від 09.12.15 р. №702.</w:t>
      </w:r>
    </w:p>
    <w:p>
      <w:pPr>
        <w:pStyle w:val="Normal"/>
        <w:numPr>
          <w:ilvl w:val="0"/>
          <w:numId w:val="13"/>
        </w:numPr>
        <w:tabs>
          <w:tab w:val="clear" w:pos="708"/>
          <w:tab w:val="left" w:pos="709" w:leader="none"/>
          <w:tab w:val="left" w:pos="993" w:leader="none"/>
        </w:tabs>
        <w:spacing w:lineRule="auto" w:line="252" w:before="0" w:after="160"/>
        <w:ind w:firstLine="284" w:left="0" w:right="0"/>
        <w:contextualSpacing/>
        <w:rPr/>
      </w:pPr>
      <w:r>
        <w:rPr>
          <w:rFonts w:ascii="Times New Roman" w:hAnsi="Times New Roman"/>
          <w:sz w:val="28"/>
          <w:szCs w:val="28"/>
        </w:rPr>
        <w:t xml:space="preserve">Про Статут внутрішньої служби Збройних Сил України: Закон України від 24.03.1999. </w:t>
      </w:r>
      <w:r>
        <w:rPr>
          <w:rFonts w:ascii="Times New Roman" w:hAnsi="Times New Roman"/>
          <w:bCs/>
          <w:sz w:val="28"/>
          <w:szCs w:val="28"/>
        </w:rPr>
        <w:t xml:space="preserve">№ 548-XIV. </w:t>
      </w:r>
      <w:r>
        <w:rPr>
          <w:rFonts w:ascii="Times New Roman" w:hAnsi="Times New Roman"/>
          <w:bCs/>
          <w:sz w:val="28"/>
          <w:szCs w:val="28"/>
          <w:lang w:val="en-US"/>
        </w:rPr>
        <w:t xml:space="preserve">URL: </w:t>
      </w:r>
      <w:r>
        <w:fldChar w:fldCharType="begin"/>
      </w:r>
      <w:r>
        <w:rPr>
          <w:rStyle w:val="Hyperlink"/>
          <w:sz w:val="28"/>
          <w:u w:val="none"/>
          <w:szCs w:val="28"/>
          <w:bCs/>
          <w:rFonts w:ascii="Times New Roman" w:hAnsi="Times New Roman"/>
          <w:color w:val="000000"/>
          <w:lang w:val="en-US"/>
        </w:rPr>
        <w:instrText xml:space="preserve"> HYPERLINK "https://zakon.rada.gov.ua/laws/show/548-14" \l "Text"</w:instrText>
      </w:r>
      <w:r>
        <w:rPr>
          <w:rStyle w:val="Hyperlink"/>
          <w:sz w:val="28"/>
          <w:u w:val="none"/>
          <w:szCs w:val="28"/>
          <w:bCs/>
          <w:rFonts w:ascii="Times New Roman" w:hAnsi="Times New Roman"/>
          <w:color w:val="000000"/>
          <w:lang w:val="en-US"/>
        </w:rPr>
        <w:fldChar w:fldCharType="separate"/>
      </w:r>
      <w:r>
        <w:rPr>
          <w:rStyle w:val="Hyperlink"/>
          <w:rFonts w:ascii="Times New Roman" w:hAnsi="Times New Roman"/>
          <w:bCs/>
          <w:color w:val="000000"/>
          <w:sz w:val="28"/>
          <w:szCs w:val="28"/>
          <w:u w:val="none"/>
          <w:lang w:val="en-US"/>
        </w:rPr>
        <w:t>https://zakon.rada.gov.ua/laws/show/548-14#Text</w:t>
      </w:r>
      <w:r>
        <w:rPr>
          <w:rStyle w:val="Hyperlink"/>
          <w:sz w:val="28"/>
          <w:u w:val="none"/>
          <w:szCs w:val="28"/>
          <w:bCs/>
          <w:rFonts w:ascii="Times New Roman" w:hAnsi="Times New Roman"/>
          <w:color w:val="000000"/>
          <w:lang w:val="en-US"/>
        </w:rPr>
        <w:fldChar w:fldCharType="end"/>
      </w:r>
      <w:r>
        <w:rPr>
          <w:rFonts w:ascii="Times New Roman" w:hAnsi="Times New Roman"/>
          <w:bCs/>
          <w:sz w:val="28"/>
          <w:szCs w:val="28"/>
          <w:lang w:val="en-US"/>
        </w:rPr>
        <w:t xml:space="preserve">. </w:t>
      </w:r>
    </w:p>
    <w:p>
      <w:pPr>
        <w:pStyle w:val="Normal"/>
        <w:numPr>
          <w:ilvl w:val="0"/>
          <w:numId w:val="13"/>
        </w:numPr>
        <w:tabs>
          <w:tab w:val="clear" w:pos="708"/>
          <w:tab w:val="left" w:pos="709" w:leader="none"/>
          <w:tab w:val="left" w:pos="993" w:leader="none"/>
        </w:tabs>
        <w:spacing w:lineRule="auto" w:line="252" w:before="0" w:after="160"/>
        <w:ind w:firstLine="284" w:left="0" w:right="0"/>
        <w:contextualSpacing/>
        <w:rPr>
          <w:rFonts w:ascii="Times New Roman" w:hAnsi="Times New Roman"/>
          <w:sz w:val="28"/>
          <w:szCs w:val="28"/>
        </w:rPr>
      </w:pPr>
      <w:r>
        <w:rPr>
          <w:rFonts w:ascii="Times New Roman" w:hAnsi="Times New Roman"/>
          <w:sz w:val="28"/>
          <w:szCs w:val="28"/>
        </w:rPr>
        <w:t>Система роботи посадових осіб щодо морально-психологічного впливу на особовий склад Збройних Сил України в ході виконання завдань за призначенням та під час відновлення боєздатності: затверджена начальником Генерального штабу – Головнокомандувачем Збройних Сил України від 26.06.2019.</w:t>
      </w:r>
    </w:p>
    <w:p>
      <w:pPr>
        <w:pStyle w:val="Normal"/>
        <w:numPr>
          <w:ilvl w:val="0"/>
          <w:numId w:val="13"/>
        </w:numPr>
        <w:tabs>
          <w:tab w:val="clear" w:pos="708"/>
          <w:tab w:val="left" w:pos="709" w:leader="none"/>
          <w:tab w:val="left" w:pos="993" w:leader="none"/>
        </w:tabs>
        <w:spacing w:lineRule="auto" w:line="252" w:before="0" w:after="160"/>
        <w:ind w:firstLine="284" w:left="0" w:right="0"/>
        <w:contextualSpacing/>
        <w:rPr>
          <w:rFonts w:ascii="Times New Roman" w:hAnsi="Times New Roman"/>
          <w:sz w:val="28"/>
          <w:szCs w:val="28"/>
        </w:rPr>
      </w:pPr>
      <w:r>
        <w:rPr>
          <w:rFonts w:ascii="Times New Roman" w:hAnsi="Times New Roman"/>
          <w:sz w:val="28"/>
          <w:szCs w:val="28"/>
        </w:rPr>
        <w:t>Система роботи посадових осіб щодо морально-психологічного впливу на особовий склад Збройних Сил України під час повсякденної діяльності військ (сил): затверджена начальником Генерального штабу – Головнокомандувачем Збройних Сил України від 26.06.2019.</w:t>
      </w:r>
    </w:p>
    <w:p>
      <w:pPr>
        <w:pStyle w:val="Normal"/>
        <w:numPr>
          <w:ilvl w:val="0"/>
          <w:numId w:val="13"/>
        </w:numPr>
        <w:tabs>
          <w:tab w:val="clear" w:pos="708"/>
          <w:tab w:val="left" w:pos="709" w:leader="none"/>
          <w:tab w:val="left" w:pos="993" w:leader="none"/>
        </w:tabs>
        <w:spacing w:lineRule="auto" w:line="252" w:before="0" w:after="160"/>
        <w:ind w:firstLine="284" w:left="0" w:right="0"/>
        <w:contextualSpacing/>
        <w:rPr>
          <w:rFonts w:ascii="Times New Roman" w:hAnsi="Times New Roman"/>
          <w:sz w:val="28"/>
          <w:szCs w:val="28"/>
        </w:rPr>
      </w:pPr>
      <w:r>
        <w:rPr>
          <w:rFonts w:ascii="Times New Roman" w:hAnsi="Times New Roman"/>
          <w:bCs/>
          <w:sz w:val="28"/>
          <w:szCs w:val="28"/>
        </w:rPr>
        <w:t xml:space="preserve">Алгоритм дій командира (начальника) щодо притягнення до дисциплінарної відповідальності осіб, які під час виконання службових обов’язків вживають наркотичні речовини або знаходяться під їх впливом: затв. Начальником Генерального штабу Збройних Сил України від 24.04.2017. </w:t>
      </w:r>
      <w:r>
        <w:rPr>
          <w:rFonts w:ascii="Times New Roman" w:hAnsi="Times New Roman"/>
          <w:bCs/>
          <w:sz w:val="28"/>
          <w:szCs w:val="28"/>
          <w:lang w:val="en-US"/>
        </w:rPr>
        <w:t>URL</w:t>
      </w:r>
      <w:r>
        <w:rPr>
          <w:rFonts w:ascii="Times New Roman" w:hAnsi="Times New Roman"/>
          <w:bCs/>
          <w:sz w:val="28"/>
          <w:szCs w:val="28"/>
        </w:rPr>
        <w:t>: ttps://dovidnykmpz.info/wp-content/uploads/2018/07/Алгоритм-дій-командира-щодо-притягнення-до-відповідальності-за-наркотики.pdf.</w:t>
      </w:r>
    </w:p>
    <w:p>
      <w:pPr>
        <w:pStyle w:val="Normal"/>
        <w:numPr>
          <w:ilvl w:val="0"/>
          <w:numId w:val="13"/>
        </w:numPr>
        <w:tabs>
          <w:tab w:val="clear" w:pos="708"/>
          <w:tab w:val="left" w:pos="709" w:leader="none"/>
          <w:tab w:val="left" w:pos="993" w:leader="none"/>
        </w:tabs>
        <w:spacing w:lineRule="auto" w:line="252" w:before="0" w:after="160"/>
        <w:ind w:firstLine="284" w:left="0" w:right="0"/>
        <w:contextualSpacing/>
        <w:rPr>
          <w:rFonts w:ascii="Times New Roman" w:hAnsi="Times New Roman"/>
          <w:bCs/>
          <w:sz w:val="28"/>
          <w:szCs w:val="28"/>
        </w:rPr>
      </w:pPr>
      <w:r>
        <w:rPr>
          <w:rFonts w:ascii="Times New Roman" w:hAnsi="Times New Roman"/>
          <w:bCs/>
          <w:sz w:val="28"/>
          <w:szCs w:val="28"/>
        </w:rPr>
        <w:t xml:space="preserve">Порядок дій командувачів та головних старшин видів і окремих родів військ (сил) ЗС України, органів військового управління, що мають підпорядковані військові частини, щодо покращення ситуації з дотримання особовим складом військової дисципліни, правопорядку і недопущення небойових втрат у 2021 році: телеграма підписана Головнокомандувачем Збройних Сил України від 03.02.2021. №2439/с. </w:t>
      </w:r>
    </w:p>
    <w:p>
      <w:pPr>
        <w:pStyle w:val="Normal"/>
        <w:numPr>
          <w:ilvl w:val="0"/>
          <w:numId w:val="13"/>
        </w:numPr>
        <w:tabs>
          <w:tab w:val="clear" w:pos="708"/>
          <w:tab w:val="left" w:pos="709" w:leader="none"/>
          <w:tab w:val="left" w:pos="993" w:leader="none"/>
        </w:tabs>
        <w:spacing w:lineRule="auto" w:line="252" w:before="0" w:after="160"/>
        <w:ind w:firstLine="284" w:left="0" w:right="0"/>
        <w:contextualSpacing/>
        <w:rPr>
          <w:rFonts w:ascii="Times New Roman" w:hAnsi="Times New Roman"/>
          <w:bCs/>
          <w:sz w:val="28"/>
          <w:szCs w:val="28"/>
        </w:rPr>
      </w:pPr>
      <w:r>
        <w:rPr>
          <w:rFonts w:ascii="Times New Roman" w:hAnsi="Times New Roman"/>
          <w:bCs/>
          <w:sz w:val="28"/>
          <w:szCs w:val="28"/>
        </w:rPr>
        <w:t xml:space="preserve">Про затвердження Інструкції з організації вартової служби у Збройних Силах України: наказ Міністерства оборони України від 24.10.16 р. №553. </w:t>
      </w:r>
    </w:p>
    <w:p>
      <w:pPr>
        <w:pStyle w:val="ListParagraph"/>
        <w:numPr>
          <w:ilvl w:val="0"/>
          <w:numId w:val="13"/>
        </w:numPr>
        <w:tabs>
          <w:tab w:val="clear" w:pos="708"/>
          <w:tab w:val="left" w:pos="-8188" w:leader="none"/>
          <w:tab w:val="left" w:pos="-5954" w:leader="none"/>
          <w:tab w:val="left" w:pos="709" w:leader="none"/>
        </w:tabs>
        <w:suppressAutoHyphens w:val="true"/>
        <w:spacing w:before="0" w:after="200"/>
        <w:ind w:firstLine="284" w:left="0" w:right="0"/>
        <w:contextualSpacing/>
        <w:rPr>
          <w:rFonts w:ascii="Times New Roman" w:hAnsi="Times New Roman" w:cs="Times New Roman"/>
          <w:sz w:val="28"/>
          <w:szCs w:val="28"/>
        </w:rPr>
      </w:pPr>
      <w:r>
        <w:rPr>
          <w:rFonts w:cs="Times New Roman"/>
          <w:sz w:val="28"/>
          <w:szCs w:val="28"/>
        </w:rPr>
        <w:t>Закон України  від 30 листопада 2021 року № 1915-IX Про Службу військового капеланства”.</w:t>
      </w:r>
    </w:p>
    <w:p>
      <w:pPr>
        <w:pStyle w:val="ListParagraph"/>
        <w:numPr>
          <w:ilvl w:val="0"/>
          <w:numId w:val="13"/>
        </w:numPr>
        <w:tabs>
          <w:tab w:val="clear" w:pos="708"/>
          <w:tab w:val="left" w:pos="-8188" w:leader="none"/>
          <w:tab w:val="left" w:pos="-5954" w:leader="none"/>
          <w:tab w:val="left" w:pos="709" w:leader="none"/>
        </w:tabs>
        <w:suppressAutoHyphens w:val="true"/>
        <w:spacing w:before="0" w:after="200"/>
        <w:ind w:firstLine="284" w:left="0" w:right="0"/>
        <w:contextualSpacing/>
        <w:rPr>
          <w:rFonts w:ascii="Times New Roman" w:hAnsi="Times New Roman" w:cs="Times New Roman"/>
          <w:sz w:val="28"/>
          <w:szCs w:val="28"/>
        </w:rPr>
      </w:pPr>
      <w:r>
        <w:rPr>
          <w:rFonts w:cs="Times New Roman"/>
          <w:sz w:val="28"/>
          <w:szCs w:val="28"/>
        </w:rPr>
        <w:t xml:space="preserve">Наказ Міністерства оборони України від 12.09.2022 №272 “Про затвердження Інструкції з професійно-психологічного відбору у ЗС України та Державної спеціальної служби транспорту” </w:t>
      </w:r>
    </w:p>
    <w:p>
      <w:pPr>
        <w:pStyle w:val="ListParagraph"/>
        <w:numPr>
          <w:ilvl w:val="0"/>
          <w:numId w:val="13"/>
        </w:numPr>
        <w:tabs>
          <w:tab w:val="clear" w:pos="708"/>
          <w:tab w:val="left" w:pos="-8188" w:leader="none"/>
          <w:tab w:val="left" w:pos="-5954" w:leader="none"/>
          <w:tab w:val="left" w:pos="0" w:leader="none"/>
          <w:tab w:val="left" w:pos="426" w:leader="none"/>
          <w:tab w:val="left" w:pos="709" w:leader="none"/>
        </w:tabs>
        <w:suppressAutoHyphens w:val="true"/>
        <w:ind w:firstLine="284" w:left="0" w:right="40"/>
        <w:rPr>
          <w:rFonts w:ascii="Times New Roman" w:hAnsi="Times New Roman" w:cs="Times New Roman"/>
          <w:sz w:val="28"/>
          <w:szCs w:val="28"/>
        </w:rPr>
      </w:pPr>
      <w:r>
        <w:rPr>
          <w:rFonts w:cs="Times New Roman"/>
          <w:sz w:val="28"/>
          <w:szCs w:val="28"/>
        </w:rPr>
        <w:t>ВП 1-00(160)237.31 Інструкція «Порядок роботи груп контролю бойового стресу у військових частинах ЗС України», затверджена заступником начальника ГШ ЗСУ від 11.11.2022 року.</w:t>
      </w:r>
    </w:p>
    <w:p>
      <w:pPr>
        <w:pStyle w:val="Normal"/>
        <w:numPr>
          <w:ilvl w:val="0"/>
          <w:numId w:val="13"/>
        </w:numPr>
        <w:tabs>
          <w:tab w:val="clear" w:pos="708"/>
          <w:tab w:val="left" w:pos="709" w:leader="none"/>
          <w:tab w:val="left" w:pos="993" w:leader="none"/>
        </w:tabs>
        <w:spacing w:lineRule="auto" w:line="252" w:before="0" w:after="160"/>
        <w:ind w:firstLine="284" w:left="0" w:right="0"/>
        <w:contextualSpacing/>
        <w:rPr/>
      </w:pPr>
      <w:r>
        <w:rPr>
          <w:rFonts w:ascii="Times New Roman" w:hAnsi="Times New Roman"/>
          <w:sz w:val="28"/>
          <w:szCs w:val="28"/>
        </w:rPr>
        <w:t xml:space="preserve">Про затвердження Положення про службу військового духовенства (капеланську службу) у Збройних Силах України: наказ Міністерства оборони України від 14.12.16 р. №685. URL: </w:t>
      </w:r>
      <w:r>
        <w:fldChar w:fldCharType="begin"/>
      </w:r>
      <w:r>
        <w:rPr>
          <w:rStyle w:val="Hyperlink"/>
          <w:sz w:val="28"/>
          <w:u w:val="none"/>
          <w:szCs w:val="28"/>
          <w:rFonts w:ascii="Times New Roman" w:hAnsi="Times New Roman"/>
          <w:color w:val="000000"/>
        </w:rPr>
        <w:instrText xml:space="preserve"> HYPERLINK "https://zakon.rada.gov.ua/laws/show/z0010-17" \l "Text"</w:instrText>
      </w:r>
      <w:r>
        <w:rPr>
          <w:rStyle w:val="Hyperlink"/>
          <w:sz w:val="28"/>
          <w:u w:val="none"/>
          <w:szCs w:val="28"/>
          <w:rFonts w:ascii="Times New Roman" w:hAnsi="Times New Roman"/>
          <w:color w:val="000000"/>
        </w:rPr>
        <w:fldChar w:fldCharType="separate"/>
      </w:r>
      <w:r>
        <w:rPr>
          <w:rStyle w:val="Hyperlink"/>
          <w:rFonts w:ascii="Times New Roman" w:hAnsi="Times New Roman"/>
          <w:color w:val="000000"/>
          <w:sz w:val="28"/>
          <w:szCs w:val="28"/>
          <w:u w:val="none"/>
        </w:rPr>
        <w:t>https://zakon.rada.gov.ua/laws/show/z0010-17#Text</w:t>
      </w:r>
      <w:r>
        <w:rPr>
          <w:rStyle w:val="Hyperlink"/>
          <w:sz w:val="28"/>
          <w:u w:val="none"/>
          <w:szCs w:val="28"/>
          <w:rFonts w:ascii="Times New Roman" w:hAnsi="Times New Roman"/>
          <w:color w:val="000000"/>
        </w:rPr>
        <w:fldChar w:fldCharType="end"/>
      </w:r>
      <w:r>
        <w:rPr>
          <w:rFonts w:ascii="Times New Roman" w:hAnsi="Times New Roman"/>
          <w:sz w:val="28"/>
          <w:szCs w:val="28"/>
        </w:rPr>
        <w:t xml:space="preserve">. </w:t>
      </w:r>
    </w:p>
    <w:p>
      <w:pPr>
        <w:pStyle w:val="Normal"/>
        <w:numPr>
          <w:ilvl w:val="0"/>
          <w:numId w:val="13"/>
        </w:numPr>
        <w:tabs>
          <w:tab w:val="clear" w:pos="708"/>
          <w:tab w:val="left" w:pos="709" w:leader="none"/>
          <w:tab w:val="left" w:pos="993" w:leader="none"/>
        </w:tabs>
        <w:spacing w:lineRule="auto" w:line="252" w:before="0" w:after="160"/>
        <w:ind w:firstLine="284" w:left="0" w:right="0"/>
        <w:contextualSpacing/>
        <w:rPr/>
      </w:pPr>
      <w:r>
        <w:rPr>
          <w:rFonts w:ascii="Times New Roman" w:hAnsi="Times New Roman"/>
          <w:sz w:val="28"/>
          <w:szCs w:val="28"/>
        </w:rPr>
        <w:t xml:space="preserve">Про затвердження Змін до Інструкції з організації професійно-психологічного відбору у Збройних Силах України: наказ Міністерства оборони України від 16.01.16 р. №25. URL: </w:t>
      </w:r>
      <w:r>
        <w:fldChar w:fldCharType="begin"/>
      </w:r>
      <w:r>
        <w:rPr>
          <w:rStyle w:val="Hyperlink"/>
          <w:sz w:val="28"/>
          <w:u w:val="none"/>
          <w:szCs w:val="28"/>
          <w:rFonts w:ascii="Times New Roman" w:hAnsi="Times New Roman"/>
          <w:color w:val="000000"/>
        </w:rPr>
        <w:instrText xml:space="preserve"> HYPERLINK "https://zakon.rada.gov.ua/laws/show/z0187-17" \l "Text"</w:instrText>
      </w:r>
      <w:r>
        <w:rPr>
          <w:rStyle w:val="Hyperlink"/>
          <w:sz w:val="28"/>
          <w:u w:val="none"/>
          <w:szCs w:val="28"/>
          <w:rFonts w:ascii="Times New Roman" w:hAnsi="Times New Roman"/>
          <w:color w:val="000000"/>
        </w:rPr>
        <w:fldChar w:fldCharType="separate"/>
      </w:r>
      <w:r>
        <w:rPr>
          <w:rStyle w:val="Hyperlink"/>
          <w:rFonts w:ascii="Times New Roman" w:hAnsi="Times New Roman"/>
          <w:color w:val="000000"/>
          <w:sz w:val="28"/>
          <w:szCs w:val="28"/>
          <w:u w:val="none"/>
        </w:rPr>
        <w:t>https://zakon.rada.gov.ua/laws/show/z0187-17#Text</w:t>
      </w:r>
      <w:r>
        <w:rPr>
          <w:rStyle w:val="Hyperlink"/>
          <w:sz w:val="28"/>
          <w:u w:val="none"/>
          <w:szCs w:val="28"/>
          <w:rFonts w:ascii="Times New Roman" w:hAnsi="Times New Roman"/>
          <w:color w:val="000000"/>
        </w:rPr>
        <w:fldChar w:fldCharType="end"/>
      </w:r>
      <w:r>
        <w:rPr>
          <w:rFonts w:ascii="Times New Roman" w:hAnsi="Times New Roman"/>
          <w:sz w:val="28"/>
          <w:szCs w:val="28"/>
        </w:rPr>
        <w:t xml:space="preserve">. </w:t>
      </w:r>
    </w:p>
    <w:p>
      <w:pPr>
        <w:pStyle w:val="Normal"/>
        <w:numPr>
          <w:ilvl w:val="0"/>
          <w:numId w:val="13"/>
        </w:numPr>
        <w:tabs>
          <w:tab w:val="clear" w:pos="708"/>
          <w:tab w:val="left" w:pos="709" w:leader="none"/>
          <w:tab w:val="left" w:pos="993" w:leader="none"/>
        </w:tabs>
        <w:spacing w:lineRule="auto" w:line="252" w:before="0" w:after="160"/>
        <w:ind w:firstLine="284" w:left="0" w:right="0"/>
        <w:contextualSpacing/>
        <w:rPr/>
      </w:pPr>
      <w:r>
        <w:rPr>
          <w:rFonts w:ascii="Times New Roman" w:hAnsi="Times New Roman"/>
          <w:sz w:val="28"/>
          <w:szCs w:val="28"/>
        </w:rPr>
        <w:t xml:space="preserve">Про затвердження Інструкції про організацію у Збройних Силах України соціального і правового захисту військовослужбовців, військовозобов’язаних та резервістів, призваних на навчальні (або перевірочні) та спеціальні збори, та членів їхніх сімей, працівників Збройних Сил України: наказ Міністерства оборони України від 19.01.16 р. №27. URL: </w:t>
      </w:r>
      <w:r>
        <w:fldChar w:fldCharType="begin"/>
      </w:r>
      <w:r>
        <w:rPr>
          <w:rStyle w:val="Hyperlink"/>
          <w:sz w:val="28"/>
          <w:u w:val="none"/>
          <w:szCs w:val="28"/>
          <w:rFonts w:ascii="Times New Roman" w:hAnsi="Times New Roman"/>
          <w:color w:val="000000"/>
        </w:rPr>
        <w:instrText xml:space="preserve"> HYPERLINK "https://zakon.rada.gov.ua/laws/show/z0478-16" \l "Text"</w:instrText>
      </w:r>
      <w:r>
        <w:rPr>
          <w:rStyle w:val="Hyperlink"/>
          <w:sz w:val="28"/>
          <w:u w:val="none"/>
          <w:szCs w:val="28"/>
          <w:rFonts w:ascii="Times New Roman" w:hAnsi="Times New Roman"/>
          <w:color w:val="000000"/>
        </w:rPr>
        <w:fldChar w:fldCharType="separate"/>
      </w:r>
      <w:r>
        <w:rPr>
          <w:rStyle w:val="Hyperlink"/>
          <w:rFonts w:ascii="Times New Roman" w:hAnsi="Times New Roman"/>
          <w:color w:val="000000"/>
          <w:sz w:val="28"/>
          <w:szCs w:val="28"/>
          <w:u w:val="none"/>
        </w:rPr>
        <w:t>https://zakon.rada.gov.ua/laws/show/z0478-16#Text</w:t>
      </w:r>
      <w:r>
        <w:rPr>
          <w:rStyle w:val="Hyperlink"/>
          <w:sz w:val="28"/>
          <w:u w:val="none"/>
          <w:szCs w:val="28"/>
          <w:rFonts w:ascii="Times New Roman" w:hAnsi="Times New Roman"/>
          <w:color w:val="000000"/>
        </w:rPr>
        <w:fldChar w:fldCharType="end"/>
      </w:r>
      <w:r>
        <w:rPr>
          <w:rFonts w:ascii="Times New Roman" w:hAnsi="Times New Roman"/>
          <w:sz w:val="28"/>
          <w:szCs w:val="28"/>
        </w:rPr>
        <w:t>.</w:t>
      </w:r>
    </w:p>
    <w:p>
      <w:pPr>
        <w:pStyle w:val="Normal"/>
        <w:numPr>
          <w:ilvl w:val="0"/>
          <w:numId w:val="13"/>
        </w:numPr>
        <w:tabs>
          <w:tab w:val="clear" w:pos="708"/>
          <w:tab w:val="left" w:pos="709" w:leader="none"/>
          <w:tab w:val="left" w:pos="993" w:leader="none"/>
        </w:tabs>
        <w:spacing w:lineRule="auto" w:line="252" w:before="0" w:after="160"/>
        <w:ind w:firstLine="284" w:left="0" w:right="0"/>
        <w:contextualSpacing/>
        <w:rPr>
          <w:rFonts w:ascii="Times New Roman" w:hAnsi="Times New Roman"/>
          <w:sz w:val="28"/>
          <w:szCs w:val="28"/>
          <w:shd w:fill="F0F0F0" w:val="clear"/>
          <w:lang w:eastAsia="en-US"/>
        </w:rPr>
      </w:pPr>
      <w:r>
        <w:rPr>
          <w:rFonts w:ascii="Times New Roman" w:hAnsi="Times New Roman"/>
          <w:sz w:val="28"/>
          <w:szCs w:val="28"/>
          <w:shd w:fill="F0F0F0" w:val="clear"/>
          <w:lang w:eastAsia="en-US"/>
        </w:rPr>
        <w:t>Психологічна оцінка суїцидального ризику у військовослужбовців: методичний посібник. Київ: НДЦ ГП ЗСУ, 2019. 206 с.</w:t>
      </w:r>
    </w:p>
    <w:p>
      <w:pPr>
        <w:pStyle w:val="Normal"/>
        <w:numPr>
          <w:ilvl w:val="0"/>
          <w:numId w:val="13"/>
        </w:numPr>
        <w:tabs>
          <w:tab w:val="clear" w:pos="708"/>
          <w:tab w:val="left" w:pos="993" w:leader="none"/>
          <w:tab w:val="left" w:pos="1134" w:leader="none"/>
        </w:tabs>
        <w:spacing w:lineRule="auto" w:line="252" w:before="0" w:after="160"/>
        <w:ind w:firstLine="284" w:left="0" w:right="0"/>
        <w:contextualSpacing/>
        <w:jc w:val="both"/>
        <w:rPr>
          <w:rFonts w:ascii="Nimbus Roman" w:hAnsi="Nimbus Roman"/>
        </w:rPr>
      </w:pPr>
      <w:r>
        <w:rPr>
          <w:rFonts w:ascii="Nimbus Roman" w:hAnsi="Nimbus Roman"/>
          <w:sz w:val="28"/>
          <w:szCs w:val="28"/>
        </w:rPr>
        <w:t xml:space="preserve">Про затвердження Порядку проведення психологічної підтримки військовослужбовців  </w:t>
      </w:r>
      <w:r>
        <w:rPr>
          <w:rFonts w:ascii="Nimbus Roman" w:hAnsi="Nimbus Roman"/>
          <w:color w:val="000000"/>
          <w:sz w:val="28"/>
          <w:szCs w:val="28"/>
        </w:rPr>
        <w:t xml:space="preserve">Збройних Сил України: наказ Головнокомандувача Збройних Сил України від 01.08.2024 № 349. </w:t>
      </w:r>
    </w:p>
    <w:p>
      <w:pPr>
        <w:pStyle w:val="Normal"/>
        <w:numPr>
          <w:ilvl w:val="0"/>
          <w:numId w:val="13"/>
        </w:numPr>
        <w:spacing w:lineRule="auto" w:line="240"/>
        <w:ind w:firstLine="284" w:left="0"/>
        <w:jc w:val="both"/>
        <w:rPr/>
      </w:pPr>
      <w:r>
        <w:rPr>
          <w:rFonts w:eastAsia="Calibri" w:cs="Times New Roman" w:ascii="Times New Roman" w:hAnsi="Times New Roman"/>
          <w:sz w:val="28"/>
          <w:szCs w:val="28"/>
        </w:rPr>
        <w:t xml:space="preserve">Про затвердження Порядку надання психологічної допомоги військовослужбовцям  </w:t>
      </w:r>
      <w:r>
        <w:rPr>
          <w:rFonts w:eastAsia="Calibri" w:cs="Times New Roman" w:ascii="Times New Roman" w:hAnsi="Times New Roman"/>
          <w:color w:val="000000"/>
          <w:sz w:val="28"/>
          <w:szCs w:val="28"/>
        </w:rPr>
        <w:t>Збройних Сил України: наказ Головнокомандувача Збройних Сил України від 02.05.2024 № 174.</w:t>
      </w:r>
    </w:p>
    <w:p>
      <w:pPr>
        <w:pStyle w:val="Normal"/>
        <w:numPr>
          <w:ilvl w:val="0"/>
          <w:numId w:val="13"/>
        </w:numPr>
        <w:spacing w:lineRule="auto" w:line="240"/>
        <w:ind w:firstLine="284" w:left="0"/>
        <w:jc w:val="both"/>
        <w:rPr/>
      </w:pPr>
      <w:r>
        <w:rPr>
          <w:rFonts w:eastAsia="Calibri" w:cs="Times New Roman" w:ascii="Times New Roman" w:hAnsi="Times New Roman"/>
          <w:color w:val="000000"/>
          <w:sz w:val="28"/>
          <w:szCs w:val="28"/>
        </w:rPr>
        <w:t>Дорожня карта впровадження системи  п</w:t>
      </w:r>
      <w:r>
        <w:rPr>
          <w:rFonts w:eastAsia="Calibri" w:cs="Times New Roman" w:ascii="Times New Roman" w:hAnsi="Times New Roman"/>
          <w:bCs/>
          <w:color w:val="000000"/>
          <w:sz w:val="28"/>
          <w:szCs w:val="28"/>
        </w:rPr>
        <w:t xml:space="preserve">сихологічної підтримки персоналу </w:t>
      </w:r>
      <w:r>
        <w:rPr>
          <w:rFonts w:eastAsia="Calibri" w:cs="Times New Roman" w:ascii="Times New Roman" w:hAnsi="Times New Roman"/>
          <w:color w:val="000000"/>
          <w:sz w:val="28"/>
          <w:szCs w:val="28"/>
        </w:rPr>
        <w:t>Збройних Сил України : затверджена Головнокомандувачем Збройних Сил України від 26.02.2024 №33856/С.</w:t>
      </w:r>
    </w:p>
    <w:p>
      <w:pPr>
        <w:pStyle w:val="Normal"/>
        <w:numPr>
          <w:ilvl w:val="0"/>
          <w:numId w:val="13"/>
        </w:numPr>
        <w:spacing w:lineRule="auto" w:line="240"/>
        <w:ind w:firstLine="284" w:left="0"/>
        <w:jc w:val="both"/>
        <w:rPr/>
      </w:pPr>
      <w:r>
        <w:rPr>
          <w:rFonts w:eastAsia="Calibri" w:cs="Times New Roman" w:ascii="Times New Roman" w:hAnsi="Times New Roman"/>
          <w:color w:val="000000"/>
          <w:sz w:val="28"/>
          <w:szCs w:val="28"/>
        </w:rPr>
        <w:t>Організаційно-методичні вказівки щодо організації п</w:t>
      </w:r>
      <w:r>
        <w:rPr>
          <w:rFonts w:eastAsia="Calibri" w:cs="Times New Roman" w:ascii="Times New Roman" w:hAnsi="Times New Roman"/>
          <w:bCs/>
          <w:color w:val="000000"/>
          <w:sz w:val="28"/>
          <w:szCs w:val="28"/>
        </w:rPr>
        <w:t xml:space="preserve">сихологічної підтримки персоналу у </w:t>
      </w:r>
      <w:r>
        <w:rPr>
          <w:rFonts w:eastAsia="Calibri" w:cs="Times New Roman" w:ascii="Times New Roman" w:hAnsi="Times New Roman"/>
          <w:color w:val="000000"/>
          <w:sz w:val="28"/>
          <w:szCs w:val="28"/>
        </w:rPr>
        <w:t>Збройних Силах України до кінця 2024 року:  затверджені Головнокомандувачем Збройних Сил України від 17.06.2024.</w:t>
      </w:r>
    </w:p>
    <w:p>
      <w:pPr>
        <w:pStyle w:val="Normal"/>
        <w:numPr>
          <w:ilvl w:val="0"/>
          <w:numId w:val="13"/>
        </w:numPr>
        <w:spacing w:lineRule="auto" w:line="240"/>
        <w:ind w:firstLine="284" w:left="0"/>
        <w:jc w:val="both"/>
        <w:rPr>
          <w:rFonts w:ascii="Times New Roman" w:hAnsi="Times New Roman" w:eastAsia="Calibri" w:cs="Times New Roman"/>
          <w:color w:val="000000"/>
          <w:sz w:val="28"/>
          <w:szCs w:val="28"/>
        </w:rPr>
      </w:pPr>
      <w:r>
        <w:rPr>
          <w:rFonts w:eastAsia="Calibri" w:cs="Times New Roman" w:ascii="Times New Roman" w:hAnsi="Times New Roman"/>
          <w:color w:val="000000"/>
          <w:sz w:val="28"/>
          <w:szCs w:val="28"/>
          <w:shd w:fill="F0F0F0" w:val="clear"/>
          <w:lang w:eastAsia="en-US"/>
        </w:rPr>
        <w:t>Про проведення додаткових організаційних заходів у ЗС України: директива МО України та Головнокомандувача Збройних Сил України від №Д-321/36/ск від 06.04.2024.</w:t>
      </w:r>
    </w:p>
    <w:p>
      <w:pPr>
        <w:pStyle w:val="Normal"/>
        <w:tabs>
          <w:tab w:val="clear" w:pos="708"/>
          <w:tab w:val="left" w:pos="709" w:leader="none"/>
          <w:tab w:val="left" w:pos="993" w:leader="none"/>
        </w:tabs>
        <w:spacing w:lineRule="auto" w:line="252" w:before="0" w:after="160"/>
        <w:ind w:firstLine="284" w:right="0"/>
        <w:contextualSpacing/>
        <w:rPr>
          <w:rFonts w:ascii="Times New Roman" w:hAnsi="Times New Roman"/>
          <w:sz w:val="28"/>
          <w:szCs w:val="28"/>
        </w:rPr>
      </w:pPr>
      <w:r>
        <w:rPr>
          <w:rFonts w:ascii="Times New Roman" w:hAnsi="Times New Roman"/>
          <w:sz w:val="28"/>
          <w:szCs w:val="28"/>
        </w:rPr>
      </w:r>
    </w:p>
    <w:p>
      <w:pPr>
        <w:pStyle w:val="22"/>
        <w:shd w:val="clear" w:fill="FFFFFF"/>
        <w:tabs>
          <w:tab w:val="clear" w:pos="708"/>
          <w:tab w:val="left" w:pos="365" w:leader="none"/>
          <w:tab w:val="left" w:pos="567" w:leader="none"/>
          <w:tab w:val="left" w:pos="709" w:leader="none"/>
          <w:tab w:val="left" w:pos="993" w:leader="none"/>
        </w:tabs>
        <w:spacing w:lineRule="exact" w:line="226" w:before="14" w:after="0"/>
        <w:ind w:firstLine="284" w:left="0" w:right="0"/>
        <w:contextualSpacing/>
        <w:jc w:val="center"/>
        <w:rPr>
          <w:rFonts w:ascii="Times New Roman" w:hAnsi="Times New Roman"/>
          <w:b/>
          <w:sz w:val="28"/>
          <w:szCs w:val="28"/>
          <w:lang w:val="uk-UA"/>
        </w:rPr>
      </w:pPr>
      <w:r>
        <w:rPr>
          <w:rFonts w:ascii="Times New Roman" w:hAnsi="Times New Roman"/>
          <w:b/>
          <w:sz w:val="28"/>
          <w:szCs w:val="28"/>
          <w:lang w:val="uk-UA"/>
        </w:rPr>
        <w:t>Інформаційні ресурси</w:t>
      </w:r>
    </w:p>
    <w:p>
      <w:pPr>
        <w:pStyle w:val="Style23"/>
        <w:numPr>
          <w:ilvl w:val="0"/>
          <w:numId w:val="13"/>
        </w:numPr>
        <w:tabs>
          <w:tab w:val="clear" w:pos="708"/>
          <w:tab w:val="left" w:pos="567" w:leader="none"/>
          <w:tab w:val="left" w:pos="709" w:leader="none"/>
          <w:tab w:val="left" w:pos="993" w:leader="none"/>
        </w:tabs>
        <w:ind w:firstLine="284" w:left="0" w:right="0"/>
        <w:rPr>
          <w:rFonts w:ascii="Times New Roman" w:hAnsi="Times New Roman"/>
          <w:sz w:val="28"/>
          <w:szCs w:val="28"/>
          <w:lang w:val="uk-UA"/>
        </w:rPr>
      </w:pPr>
      <w:r>
        <w:rPr>
          <w:rFonts w:ascii="Times New Roman" w:hAnsi="Times New Roman"/>
          <w:sz w:val="28"/>
          <w:szCs w:val="28"/>
          <w:lang w:val="uk-UA"/>
        </w:rPr>
        <w:t>http://www.history.vn.ua/book/</w:t>
      </w:r>
    </w:p>
    <w:p>
      <w:pPr>
        <w:pStyle w:val="Style23"/>
        <w:numPr>
          <w:ilvl w:val="0"/>
          <w:numId w:val="13"/>
        </w:numPr>
        <w:tabs>
          <w:tab w:val="clear" w:pos="708"/>
          <w:tab w:val="left" w:pos="567" w:leader="none"/>
          <w:tab w:val="left" w:pos="709" w:leader="none"/>
          <w:tab w:val="left" w:pos="993" w:leader="none"/>
        </w:tabs>
        <w:ind w:firstLine="284" w:left="0" w:right="0"/>
        <w:rPr>
          <w:rFonts w:ascii="Times New Roman" w:hAnsi="Times New Roman"/>
          <w:sz w:val="28"/>
          <w:szCs w:val="28"/>
          <w:lang w:val="uk-UA"/>
        </w:rPr>
      </w:pPr>
      <w:r>
        <w:rPr>
          <w:rFonts w:ascii="Times New Roman" w:hAnsi="Times New Roman"/>
          <w:sz w:val="28"/>
          <w:szCs w:val="28"/>
          <w:lang w:val="uk-UA"/>
        </w:rPr>
        <w:t>http://textbooks.net.ua/</w:t>
      </w:r>
    </w:p>
    <w:p>
      <w:pPr>
        <w:pStyle w:val="Style23"/>
        <w:numPr>
          <w:ilvl w:val="0"/>
          <w:numId w:val="13"/>
        </w:numPr>
        <w:tabs>
          <w:tab w:val="clear" w:pos="708"/>
          <w:tab w:val="left" w:pos="567" w:leader="none"/>
          <w:tab w:val="left" w:pos="709" w:leader="none"/>
          <w:tab w:val="left" w:pos="993" w:leader="none"/>
        </w:tabs>
        <w:ind w:firstLine="284" w:left="0" w:right="0"/>
        <w:rPr>
          <w:rFonts w:ascii="Times New Roman" w:hAnsi="Times New Roman"/>
          <w:sz w:val="28"/>
          <w:szCs w:val="28"/>
          <w:lang w:val="uk-UA"/>
        </w:rPr>
      </w:pPr>
      <w:r>
        <w:rPr>
          <w:rFonts w:ascii="Times New Roman" w:hAnsi="Times New Roman"/>
          <w:sz w:val="28"/>
          <w:szCs w:val="28"/>
          <w:lang w:val="uk-UA"/>
        </w:rPr>
        <w:t>http://library.kr.ua/libworld/elib.html</w:t>
      </w:r>
    </w:p>
    <w:p>
      <w:pPr>
        <w:pStyle w:val="Style23"/>
        <w:numPr>
          <w:ilvl w:val="0"/>
          <w:numId w:val="13"/>
        </w:numPr>
        <w:tabs>
          <w:tab w:val="clear" w:pos="708"/>
          <w:tab w:val="left" w:pos="567" w:leader="none"/>
          <w:tab w:val="left" w:pos="709" w:leader="none"/>
          <w:tab w:val="left" w:pos="966" w:leader="dot"/>
          <w:tab w:val="left" w:pos="993" w:leader="none"/>
        </w:tabs>
        <w:ind w:firstLine="284" w:left="0" w:right="0"/>
        <w:jc w:val="left"/>
        <w:rPr/>
      </w:pPr>
      <w:hyperlink r:id="rId24">
        <w:r>
          <w:rPr>
            <w:rStyle w:val="Hyperlink"/>
            <w:rFonts w:ascii="Times New Roman" w:hAnsi="Times New Roman"/>
            <w:color w:val="000000"/>
            <w:sz w:val="28"/>
            <w:szCs w:val="28"/>
            <w:u w:val="none"/>
          </w:rPr>
          <w:t>http</w:t>
        </w:r>
        <w:r>
          <w:rPr>
            <w:rStyle w:val="Hyperlink"/>
            <w:rFonts w:ascii="Times New Roman" w:hAnsi="Times New Roman"/>
            <w:color w:val="000000"/>
            <w:sz w:val="28"/>
            <w:szCs w:val="28"/>
            <w:u w:val="none"/>
            <w:lang w:val="uk-UA"/>
          </w:rPr>
          <w:t>://</w:t>
        </w:r>
        <w:r>
          <w:rPr>
            <w:rStyle w:val="Hyperlink"/>
            <w:rFonts w:ascii="Times New Roman" w:hAnsi="Times New Roman"/>
            <w:color w:val="000000"/>
            <w:sz w:val="28"/>
            <w:szCs w:val="28"/>
            <w:u w:val="none"/>
          </w:rPr>
          <w:t>lib</w:t>
        </w:r>
        <w:r>
          <w:rPr>
            <w:rStyle w:val="Hyperlink"/>
            <w:rFonts w:ascii="Times New Roman" w:hAnsi="Times New Roman"/>
            <w:color w:val="000000"/>
            <w:sz w:val="28"/>
            <w:szCs w:val="28"/>
            <w:u w:val="none"/>
            <w:lang w:val="uk-UA"/>
          </w:rPr>
          <w:t>.</w:t>
        </w:r>
        <w:r>
          <w:rPr>
            <w:rStyle w:val="Hyperlink"/>
            <w:rFonts w:ascii="Times New Roman" w:hAnsi="Times New Roman"/>
            <w:color w:val="000000"/>
            <w:sz w:val="28"/>
            <w:szCs w:val="28"/>
            <w:u w:val="none"/>
          </w:rPr>
          <w:t>rada</w:t>
        </w:r>
        <w:r>
          <w:rPr>
            <w:rStyle w:val="Hyperlink"/>
            <w:rFonts w:ascii="Times New Roman" w:hAnsi="Times New Roman"/>
            <w:color w:val="000000"/>
            <w:sz w:val="28"/>
            <w:szCs w:val="28"/>
            <w:u w:val="none"/>
            <w:lang w:val="uk-UA"/>
          </w:rPr>
          <w:t>.</w:t>
        </w:r>
        <w:r>
          <w:rPr>
            <w:rStyle w:val="Hyperlink"/>
            <w:rFonts w:ascii="Times New Roman" w:hAnsi="Times New Roman"/>
            <w:color w:val="000000"/>
            <w:sz w:val="28"/>
            <w:szCs w:val="28"/>
            <w:u w:val="none"/>
          </w:rPr>
          <w:t>gov</w:t>
        </w:r>
        <w:r>
          <w:rPr>
            <w:rStyle w:val="Hyperlink"/>
            <w:rFonts w:ascii="Times New Roman" w:hAnsi="Times New Roman"/>
            <w:color w:val="000000"/>
            <w:sz w:val="28"/>
            <w:szCs w:val="28"/>
            <w:u w:val="none"/>
            <w:lang w:val="uk-UA"/>
          </w:rPr>
          <w:t>.</w:t>
        </w:r>
        <w:r>
          <w:rPr>
            <w:rStyle w:val="Hyperlink"/>
            <w:rFonts w:ascii="Times New Roman" w:hAnsi="Times New Roman"/>
            <w:color w:val="000000"/>
            <w:sz w:val="28"/>
            <w:szCs w:val="28"/>
            <w:u w:val="none"/>
          </w:rPr>
          <w:t>ua</w:t>
        </w:r>
        <w:r>
          <w:rPr>
            <w:rStyle w:val="Hyperlink"/>
            <w:rFonts w:ascii="Times New Roman" w:hAnsi="Times New Roman"/>
            <w:color w:val="000000"/>
            <w:sz w:val="28"/>
            <w:szCs w:val="28"/>
            <w:u w:val="none"/>
            <w:lang w:val="uk-UA"/>
          </w:rPr>
          <w:t>/</w:t>
        </w:r>
        <w:r>
          <w:rPr>
            <w:rStyle w:val="Hyperlink"/>
            <w:rFonts w:ascii="Times New Roman" w:hAnsi="Times New Roman"/>
            <w:color w:val="000000"/>
            <w:sz w:val="28"/>
            <w:szCs w:val="28"/>
            <w:u w:val="none"/>
          </w:rPr>
          <w:t>static</w:t>
        </w:r>
        <w:r>
          <w:rPr>
            <w:rStyle w:val="Hyperlink"/>
            <w:rFonts w:ascii="Times New Roman" w:hAnsi="Times New Roman"/>
            <w:color w:val="000000"/>
            <w:sz w:val="28"/>
            <w:szCs w:val="28"/>
            <w:u w:val="none"/>
            <w:lang w:val="uk-UA"/>
          </w:rPr>
          <w:t>/</w:t>
        </w:r>
        <w:r>
          <w:rPr>
            <w:rStyle w:val="Hyperlink"/>
            <w:rFonts w:ascii="Times New Roman" w:hAnsi="Times New Roman"/>
            <w:color w:val="000000"/>
            <w:sz w:val="28"/>
            <w:szCs w:val="28"/>
            <w:u w:val="none"/>
          </w:rPr>
          <w:t>about</w:t>
        </w:r>
        <w:r>
          <w:rPr>
            <w:rStyle w:val="Hyperlink"/>
            <w:rFonts w:ascii="Times New Roman" w:hAnsi="Times New Roman"/>
            <w:color w:val="000000"/>
            <w:sz w:val="28"/>
            <w:szCs w:val="28"/>
            <w:u w:val="none"/>
            <w:lang w:val="uk-UA"/>
          </w:rPr>
          <w:t>/</w:t>
        </w:r>
        <w:r>
          <w:rPr>
            <w:rStyle w:val="Hyperlink"/>
            <w:rFonts w:ascii="Times New Roman" w:hAnsi="Times New Roman"/>
            <w:color w:val="000000"/>
            <w:sz w:val="28"/>
            <w:szCs w:val="28"/>
            <w:u w:val="none"/>
          </w:rPr>
          <w:t>wellcome</w:t>
        </w:r>
        <w:r>
          <w:rPr>
            <w:rStyle w:val="Hyperlink"/>
            <w:rFonts w:ascii="Times New Roman" w:hAnsi="Times New Roman"/>
            <w:color w:val="000000"/>
            <w:sz w:val="28"/>
            <w:szCs w:val="28"/>
            <w:u w:val="none"/>
            <w:lang w:val="uk-UA"/>
          </w:rPr>
          <w:t>.</w:t>
        </w:r>
        <w:r>
          <w:rPr>
            <w:rStyle w:val="Hyperlink"/>
            <w:rFonts w:ascii="Times New Roman" w:hAnsi="Times New Roman"/>
            <w:color w:val="000000"/>
            <w:sz w:val="28"/>
            <w:szCs w:val="28"/>
            <w:u w:val="none"/>
          </w:rPr>
          <w:t>html</w:t>
        </w:r>
      </w:hyperlink>
      <w:r>
        <w:rPr>
          <w:rFonts w:ascii="Times New Roman" w:hAnsi="Times New Roman"/>
          <w:sz w:val="28"/>
          <w:szCs w:val="28"/>
          <w:lang w:val="uk-UA"/>
        </w:rPr>
        <w:t xml:space="preserve"> </w:t>
      </w:r>
    </w:p>
    <w:p>
      <w:pPr>
        <w:pStyle w:val="Style23"/>
        <w:numPr>
          <w:ilvl w:val="0"/>
          <w:numId w:val="13"/>
        </w:numPr>
        <w:tabs>
          <w:tab w:val="clear" w:pos="708"/>
          <w:tab w:val="left" w:pos="567" w:leader="none"/>
          <w:tab w:val="left" w:pos="709" w:leader="none"/>
          <w:tab w:val="left" w:pos="966" w:leader="dot"/>
          <w:tab w:val="left" w:pos="993" w:leader="none"/>
        </w:tabs>
        <w:ind w:firstLine="284" w:left="0" w:right="0"/>
        <w:jc w:val="left"/>
        <w:rPr/>
      </w:pPr>
      <w:hyperlink r:id="rId25">
        <w:r>
          <w:rPr>
            <w:rStyle w:val="Hyperlink"/>
            <w:rFonts w:ascii="Times New Roman" w:hAnsi="Times New Roman"/>
            <w:color w:val="000000"/>
            <w:sz w:val="28"/>
            <w:szCs w:val="28"/>
            <w:u w:val="none"/>
          </w:rPr>
          <w:t>www.koob.ru</w:t>
        </w:r>
      </w:hyperlink>
    </w:p>
    <w:p>
      <w:pPr>
        <w:pStyle w:val="Style23"/>
        <w:numPr>
          <w:ilvl w:val="0"/>
          <w:numId w:val="13"/>
        </w:numPr>
        <w:tabs>
          <w:tab w:val="clear" w:pos="708"/>
          <w:tab w:val="left" w:pos="567" w:leader="none"/>
          <w:tab w:val="left" w:pos="709" w:leader="none"/>
          <w:tab w:val="left" w:pos="966" w:leader="dot"/>
          <w:tab w:val="left" w:pos="993" w:leader="none"/>
        </w:tabs>
        <w:ind w:firstLine="284" w:left="0" w:right="0"/>
        <w:jc w:val="left"/>
        <w:rPr/>
      </w:pPr>
      <w:r>
        <w:rPr>
          <w:rFonts w:ascii="Times New Roman" w:hAnsi="Times New Roman"/>
          <w:sz w:val="28"/>
          <w:szCs w:val="28"/>
          <w:lang w:val="uk-UA"/>
        </w:rPr>
        <w:t xml:space="preserve"> </w:t>
      </w:r>
      <w:hyperlink r:id="rId26">
        <w:r>
          <w:rPr>
            <w:rStyle w:val="Hyperlink"/>
            <w:rFonts w:ascii="Times New Roman" w:hAnsi="Times New Roman"/>
            <w:color w:val="000000"/>
            <w:sz w:val="28"/>
            <w:szCs w:val="28"/>
            <w:u w:val="none"/>
          </w:rPr>
          <w:t>www.psylib.ru</w:t>
        </w:r>
      </w:hyperlink>
    </w:p>
    <w:p>
      <w:pPr>
        <w:pStyle w:val="Style23"/>
        <w:numPr>
          <w:ilvl w:val="0"/>
          <w:numId w:val="13"/>
        </w:numPr>
        <w:tabs>
          <w:tab w:val="clear" w:pos="708"/>
          <w:tab w:val="left" w:pos="567" w:leader="none"/>
          <w:tab w:val="left" w:pos="709" w:leader="none"/>
          <w:tab w:val="left" w:pos="966" w:leader="dot"/>
          <w:tab w:val="left" w:pos="993" w:leader="none"/>
        </w:tabs>
        <w:ind w:firstLine="284" w:left="0" w:right="1080"/>
        <w:jc w:val="left"/>
        <w:rPr/>
      </w:pPr>
      <w:r>
        <w:rPr>
          <w:rFonts w:ascii="Times New Roman" w:hAnsi="Times New Roman"/>
          <w:sz w:val="28"/>
          <w:szCs w:val="28"/>
          <w:lang w:val="uk-UA"/>
        </w:rPr>
        <w:t xml:space="preserve"> </w:t>
      </w:r>
      <w:hyperlink r:id="rId27">
        <w:r>
          <w:rPr>
            <w:rStyle w:val="Hyperlink"/>
            <w:rFonts w:ascii="Times New Roman" w:hAnsi="Times New Roman"/>
            <w:color w:val="000000"/>
            <w:sz w:val="28"/>
            <w:szCs w:val="28"/>
            <w:u w:val="none"/>
            <w:lang w:val="en-US"/>
          </w:rPr>
          <w:t>http://www.nbuv.gov.ua/portal/Soc Gum/SoPs/2009 1/index.htm</w:t>
        </w:r>
      </w:hyperlink>
      <w:r>
        <w:rPr>
          <w:rStyle w:val="31"/>
          <w:rFonts w:eastAsia="Calibri" w:ascii="Times New Roman" w:hAnsi="Times New Roman"/>
          <w:color w:val="000000"/>
          <w:sz w:val="28"/>
          <w:szCs w:val="28"/>
          <w:u w:val="none"/>
        </w:rPr>
        <w:t xml:space="preserve"> </w:t>
      </w:r>
    </w:p>
    <w:p>
      <w:pPr>
        <w:pStyle w:val="Style23"/>
        <w:numPr>
          <w:ilvl w:val="0"/>
          <w:numId w:val="13"/>
        </w:numPr>
        <w:tabs>
          <w:tab w:val="clear" w:pos="708"/>
          <w:tab w:val="left" w:pos="567" w:leader="none"/>
          <w:tab w:val="left" w:pos="709" w:leader="none"/>
          <w:tab w:val="left" w:pos="966" w:leader="dot"/>
          <w:tab w:val="left" w:pos="993" w:leader="none"/>
        </w:tabs>
        <w:ind w:firstLine="284" w:left="0" w:right="1080"/>
        <w:jc w:val="left"/>
        <w:rPr/>
      </w:pPr>
      <w:r>
        <w:rPr>
          <w:rStyle w:val="31"/>
          <w:rFonts w:ascii="Times New Roman" w:hAnsi="Times New Roman"/>
          <w:color w:val="000000"/>
          <w:sz w:val="28"/>
          <w:szCs w:val="28"/>
          <w:u w:val="none"/>
          <w:lang w:val="uk-UA"/>
        </w:rPr>
        <w:t xml:space="preserve"> </w:t>
      </w:r>
      <w:hyperlink r:id="rId28">
        <w:r>
          <w:rPr>
            <w:rStyle w:val="Hyperlink"/>
            <w:rFonts w:ascii="Times New Roman" w:hAnsi="Times New Roman"/>
            <w:color w:val="000000"/>
            <w:sz w:val="28"/>
            <w:szCs w:val="28"/>
            <w:u w:val="none"/>
            <w:lang w:val="en-US"/>
          </w:rPr>
          <w:t>http://posibnyky.vntu.edu.ua/psihol/1 rozd/r111.htm</w:t>
        </w:r>
      </w:hyperlink>
      <w:r>
        <w:rPr>
          <w:rStyle w:val="3Arial"/>
          <w:rFonts w:cs="Times New Roman" w:ascii="Times New Roman" w:hAnsi="Times New Roman"/>
          <w:color w:val="000000"/>
          <w:sz w:val="28"/>
          <w:szCs w:val="28"/>
          <w:u w:val="none"/>
        </w:rPr>
        <w:t xml:space="preserve"> </w:t>
      </w:r>
    </w:p>
    <w:p>
      <w:pPr>
        <w:pStyle w:val="Style23"/>
        <w:numPr>
          <w:ilvl w:val="0"/>
          <w:numId w:val="13"/>
        </w:numPr>
        <w:tabs>
          <w:tab w:val="clear" w:pos="708"/>
          <w:tab w:val="left" w:pos="567" w:leader="none"/>
          <w:tab w:val="left" w:pos="709" w:leader="none"/>
          <w:tab w:val="left" w:pos="966" w:leader="dot"/>
          <w:tab w:val="left" w:pos="993" w:leader="none"/>
        </w:tabs>
        <w:ind w:firstLine="284" w:left="0" w:right="1080"/>
        <w:jc w:val="left"/>
        <w:rPr/>
      </w:pPr>
      <w:r>
        <w:rPr>
          <w:rStyle w:val="3Arial"/>
          <w:rFonts w:cs="Times New Roman" w:ascii="Times New Roman" w:hAnsi="Times New Roman"/>
          <w:color w:val="000000"/>
          <w:sz w:val="28"/>
          <w:szCs w:val="28"/>
          <w:u w:val="none"/>
          <w:lang w:val="uk-UA"/>
        </w:rPr>
        <w:t xml:space="preserve"> </w:t>
      </w:r>
      <w:hyperlink r:id="rId29">
        <w:r>
          <w:rPr>
            <w:rStyle w:val="Hyperlink"/>
            <w:rFonts w:ascii="Times New Roman" w:hAnsi="Times New Roman"/>
            <w:color w:val="000000"/>
            <w:sz w:val="28"/>
            <w:szCs w:val="28"/>
            <w:u w:val="none"/>
            <w:lang w:val="en-US"/>
          </w:rPr>
          <w:t>http://pidruchniki.ws/15840720/psihologiya/psihologiya upravlinnya -</w:t>
        </w:r>
      </w:hyperlink>
      <w:r>
        <w:rPr>
          <w:rStyle w:val="31"/>
          <w:rFonts w:eastAsia="Calibri" w:ascii="Times New Roman" w:hAnsi="Times New Roman"/>
          <w:color w:val="000000"/>
          <w:sz w:val="28"/>
          <w:szCs w:val="28"/>
          <w:u w:val="none"/>
        </w:rPr>
        <w:t xml:space="preserve"> </w:t>
      </w:r>
      <w:hyperlink r:id="rId30">
        <w:r>
          <w:rPr>
            <w:rStyle w:val="Hyperlink"/>
            <w:rFonts w:ascii="Times New Roman" w:hAnsi="Times New Roman"/>
            <w:color w:val="000000"/>
            <w:sz w:val="28"/>
            <w:szCs w:val="28"/>
            <w:u w:val="none"/>
            <w:lang w:val="en-US"/>
          </w:rPr>
          <w:t>kulinich io</w:t>
        </w:r>
      </w:hyperlink>
    </w:p>
    <w:p>
      <w:pPr>
        <w:pStyle w:val="23"/>
        <w:numPr>
          <w:ilvl w:val="0"/>
          <w:numId w:val="13"/>
        </w:numPr>
        <w:shd w:val="clear" w:fill="auto"/>
        <w:tabs>
          <w:tab w:val="clear" w:pos="708"/>
          <w:tab w:val="left" w:pos="0" w:leader="none"/>
          <w:tab w:val="left" w:pos="709" w:leader="none"/>
          <w:tab w:val="left" w:pos="993" w:leader="none"/>
        </w:tabs>
        <w:spacing w:before="0" w:after="0"/>
        <w:ind w:firstLine="284" w:left="0" w:right="0"/>
        <w:jc w:val="both"/>
        <w:rPr/>
      </w:pPr>
      <w:hyperlink r:id="rId31">
        <w:r>
          <w:rPr>
            <w:rStyle w:val="Hyperlink"/>
            <w:rFonts w:ascii="Times New Roman" w:hAnsi="Times New Roman"/>
            <w:color w:val="000000"/>
            <w:sz w:val="28"/>
            <w:szCs w:val="28"/>
            <w:u w:val="none"/>
            <w:lang w:val="en-US"/>
          </w:rPr>
          <w:t>http: //www.aratta-ukraine.com/books ua.php?id=6</w:t>
        </w:r>
      </w:hyperlink>
    </w:p>
    <w:p>
      <w:pPr>
        <w:pStyle w:val="Style23"/>
        <w:numPr>
          <w:ilvl w:val="0"/>
          <w:numId w:val="13"/>
        </w:numPr>
        <w:tabs>
          <w:tab w:val="clear" w:pos="708"/>
          <w:tab w:val="left" w:pos="709" w:leader="none"/>
        </w:tabs>
        <w:ind w:firstLine="284" w:left="0" w:right="0"/>
        <w:rPr/>
      </w:pPr>
      <w:hyperlink r:id="rId32">
        <w:r>
          <w:rPr>
            <w:rStyle w:val="Hyperlink"/>
            <w:rFonts w:ascii="Times New Roman" w:hAnsi="Times New Roman"/>
            <w:color w:val="000000"/>
            <w:sz w:val="28"/>
            <w:szCs w:val="28"/>
            <w:u w:val="none"/>
          </w:rPr>
          <w:t>http://www.milpsy.effcon.ru/literatura.html</w:t>
        </w:r>
      </w:hyperlink>
    </w:p>
    <w:p>
      <w:pPr>
        <w:pStyle w:val="Style23"/>
        <w:numPr>
          <w:ilvl w:val="0"/>
          <w:numId w:val="13"/>
        </w:numPr>
        <w:tabs>
          <w:tab w:val="clear" w:pos="708"/>
          <w:tab w:val="left" w:pos="709" w:leader="none"/>
        </w:tabs>
        <w:ind w:firstLine="284" w:left="0" w:right="0"/>
        <w:rPr/>
      </w:pPr>
      <w:hyperlink r:id="rId33">
        <w:r>
          <w:rPr>
            <w:rStyle w:val="Hyperlink"/>
            <w:rFonts w:ascii="Times New Roman" w:hAnsi="Times New Roman"/>
            <w:color w:val="000000"/>
            <w:sz w:val="28"/>
            <w:szCs w:val="28"/>
            <w:u w:val="none"/>
            <w:lang w:val="en-US"/>
          </w:rPr>
          <w:t>http</w:t>
        </w:r>
        <w:r>
          <w:rPr>
            <w:rStyle w:val="Hyperlink"/>
            <w:rFonts w:ascii="Times New Roman" w:hAnsi="Times New Roman"/>
            <w:color w:val="000000"/>
            <w:sz w:val="28"/>
            <w:szCs w:val="28"/>
            <w:u w:val="none"/>
          </w:rPr>
          <w:t>://</w:t>
        </w:r>
        <w:r>
          <w:rPr>
            <w:rStyle w:val="Hyperlink"/>
            <w:rFonts w:ascii="Times New Roman" w:hAnsi="Times New Roman"/>
            <w:color w:val="000000"/>
            <w:sz w:val="28"/>
            <w:szCs w:val="28"/>
            <w:u w:val="none"/>
            <w:lang w:val="en-US"/>
          </w:rPr>
          <w:t>www</w:t>
        </w:r>
        <w:r>
          <w:rPr>
            <w:rStyle w:val="Hyperlink"/>
            <w:rFonts w:ascii="Times New Roman" w:hAnsi="Times New Roman"/>
            <w:color w:val="000000"/>
            <w:sz w:val="28"/>
            <w:szCs w:val="28"/>
            <w:u w:val="none"/>
          </w:rPr>
          <w:t>.</w:t>
        </w:r>
        <w:r>
          <w:rPr>
            <w:rStyle w:val="Hyperlink"/>
            <w:rFonts w:ascii="Times New Roman" w:hAnsi="Times New Roman"/>
            <w:color w:val="000000"/>
            <w:sz w:val="28"/>
            <w:szCs w:val="28"/>
            <w:u w:val="none"/>
            <w:lang w:val="en-US"/>
          </w:rPr>
          <w:t>mil</w:t>
        </w:r>
        <w:r>
          <w:rPr>
            <w:rStyle w:val="Hyperlink"/>
            <w:rFonts w:ascii="Times New Roman" w:hAnsi="Times New Roman"/>
            <w:color w:val="000000"/>
            <w:sz w:val="28"/>
            <w:szCs w:val="28"/>
            <w:u w:val="none"/>
          </w:rPr>
          <w:t>.</w:t>
        </w:r>
        <w:r>
          <w:rPr>
            <w:rStyle w:val="Hyperlink"/>
            <w:rFonts w:ascii="Times New Roman" w:hAnsi="Times New Roman"/>
            <w:color w:val="000000"/>
            <w:sz w:val="28"/>
            <w:szCs w:val="28"/>
            <w:u w:val="none"/>
            <w:lang w:val="en-US"/>
          </w:rPr>
          <w:t>gov</w:t>
        </w:r>
        <w:r>
          <w:rPr>
            <w:rStyle w:val="Hyperlink"/>
            <w:rFonts w:ascii="Times New Roman" w:hAnsi="Times New Roman"/>
            <w:color w:val="000000"/>
            <w:sz w:val="28"/>
            <w:szCs w:val="28"/>
            <w:u w:val="none"/>
          </w:rPr>
          <w:t>.</w:t>
        </w:r>
        <w:r>
          <w:rPr>
            <w:rStyle w:val="Hyperlink"/>
            <w:rFonts w:ascii="Times New Roman" w:hAnsi="Times New Roman"/>
            <w:color w:val="000000"/>
            <w:sz w:val="28"/>
            <w:szCs w:val="28"/>
            <w:u w:val="none"/>
            <w:lang w:val="en-US"/>
          </w:rPr>
          <w:t>ua</w:t>
        </w:r>
      </w:hyperlink>
      <w:r>
        <w:rPr>
          <w:rStyle w:val="InternetLink"/>
          <w:rFonts w:ascii="Times New Roman" w:hAnsi="Times New Roman"/>
          <w:color w:val="000000"/>
          <w:sz w:val="28"/>
          <w:szCs w:val="28"/>
          <w:u w:val="none"/>
        </w:rPr>
        <w:t>.</w:t>
      </w:r>
    </w:p>
    <w:p>
      <w:pPr>
        <w:pStyle w:val="ListParagraph"/>
        <w:numPr>
          <w:ilvl w:val="0"/>
          <w:numId w:val="13"/>
        </w:numPr>
        <w:tabs>
          <w:tab w:val="clear" w:pos="708"/>
          <w:tab w:val="left" w:pos="709" w:leader="none"/>
        </w:tabs>
        <w:spacing w:before="0" w:after="200"/>
        <w:ind w:firstLine="284" w:left="0" w:right="0"/>
        <w:contextualSpacing/>
        <w:rPr/>
      </w:pPr>
      <w:hyperlink r:id="rId34">
        <w:r>
          <w:rPr>
            <w:rStyle w:val="Hyperlink"/>
            <w:rFonts w:cs="Times New Roman"/>
            <w:color w:val="000000"/>
            <w:sz w:val="28"/>
            <w:szCs w:val="28"/>
            <w:u w:val="none"/>
          </w:rPr>
          <w:t>https://sprotyvg7.com.ua</w:t>
        </w:r>
      </w:hyperlink>
    </w:p>
    <w:p>
      <w:pPr>
        <w:pStyle w:val="ListParagraph"/>
        <w:numPr>
          <w:ilvl w:val="0"/>
          <w:numId w:val="13"/>
        </w:numPr>
        <w:tabs>
          <w:tab w:val="clear" w:pos="708"/>
          <w:tab w:val="left" w:pos="709" w:leader="none"/>
        </w:tabs>
        <w:spacing w:before="0" w:after="200"/>
        <w:ind w:firstLine="284" w:left="0" w:right="0"/>
        <w:contextualSpacing/>
        <w:rPr/>
      </w:pPr>
      <w:r>
        <w:rPr>
          <w:rStyle w:val="InternetLink"/>
          <w:rFonts w:cs="Times New Roman"/>
          <w:color w:val="000000"/>
          <w:sz w:val="28"/>
          <w:szCs w:val="28"/>
          <w:u w:val="none"/>
          <w:lang w:val="en-US"/>
        </w:rPr>
        <w:t>dovidnykmpz.info</w:t>
      </w:r>
    </w:p>
    <w:sectPr>
      <w:type w:val="nextPage"/>
      <w:pgSz w:w="11906" w:h="16838"/>
      <w:pgMar w:left="1701" w:right="851"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Arial">
    <w:charset w:val="01"/>
    <w:family w:val="roman"/>
    <w:pitch w:val="variable"/>
  </w:font>
  <w:font w:name="Liberation Sans">
    <w:altName w:val="Arial"/>
    <w:charset w:val="01"/>
    <w:family w:val="roman"/>
    <w:pitch w:val="variable"/>
  </w:font>
  <w:font w:name="Courier New">
    <w:charset w:val="01"/>
    <w:family w:val="roman"/>
    <w:pitch w:val="variable"/>
  </w:font>
  <w:font w:name="Verdana">
    <w:charset w:val="01"/>
    <w:family w:val="roman"/>
    <w:pitch w:val="variable"/>
  </w:font>
  <w:font w:name="Nimbus Roman">
    <w:charset w:val="01"/>
    <w:family w:val="auto"/>
    <w:pitch w:val="variable"/>
  </w:font>
  <w:font w:name="Times New Roman">
    <w:charset w:val="cc"/>
    <w:family w:val="roman"/>
    <w:pitch w:val="variable"/>
  </w:font>
  <w:font w:name="Times New Roman">
    <w:charset w:val="01"/>
    <w:family w:val="roman"/>
    <w:pitch w:val="default"/>
  </w:font>
  <w:font w:name="Courier New">
    <w:charset w:val="01"/>
    <w:family w:val="modern"/>
    <w:pitch w:val="fixed"/>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decimal"/>
      <w:lvlText w:val="%1."/>
      <w:lvlJc w:val="left"/>
      <w:pPr>
        <w:tabs>
          <w:tab w:val="num" w:pos="0"/>
        </w:tabs>
        <w:ind w:left="1429"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rFonts w:ascii="Times New Roman" w:hAnsi="Times New Roman" w:eastAsia="Times New Roman" w:cs="Times New Roman"/>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688"/>
        </w:tabs>
        <w:ind w:left="688" w:hanging="360"/>
      </w:pPr>
      <w:rPr/>
    </w:lvl>
    <w:lvl w:ilvl="1">
      <w:start w:val="1"/>
      <w:numFmt w:val="decimal"/>
      <w:lvlText w:val="%2."/>
      <w:lvlJc w:val="left"/>
      <w:pPr>
        <w:tabs>
          <w:tab w:val="num" w:pos="1048"/>
        </w:tabs>
        <w:ind w:left="1048" w:hanging="360"/>
      </w:pPr>
      <w:rPr/>
    </w:lvl>
    <w:lvl w:ilvl="2">
      <w:start w:val="1"/>
      <w:numFmt w:val="decimal"/>
      <w:lvlText w:val="%3."/>
      <w:lvlJc w:val="left"/>
      <w:pPr>
        <w:tabs>
          <w:tab w:val="num" w:pos="1408"/>
        </w:tabs>
        <w:ind w:left="1408" w:hanging="360"/>
      </w:pPr>
      <w:rPr/>
    </w:lvl>
    <w:lvl w:ilvl="3">
      <w:start w:val="1"/>
      <w:numFmt w:val="decimal"/>
      <w:lvlText w:val="%4."/>
      <w:lvlJc w:val="left"/>
      <w:pPr>
        <w:tabs>
          <w:tab w:val="num" w:pos="1768"/>
        </w:tabs>
        <w:ind w:left="1768" w:hanging="360"/>
      </w:pPr>
      <w:rPr/>
    </w:lvl>
    <w:lvl w:ilvl="4">
      <w:start w:val="1"/>
      <w:numFmt w:val="decimal"/>
      <w:lvlText w:val="%5."/>
      <w:lvlJc w:val="left"/>
      <w:pPr>
        <w:tabs>
          <w:tab w:val="num" w:pos="2128"/>
        </w:tabs>
        <w:ind w:left="2128" w:hanging="360"/>
      </w:pPr>
      <w:rPr/>
    </w:lvl>
    <w:lvl w:ilvl="5">
      <w:start w:val="1"/>
      <w:numFmt w:val="decimal"/>
      <w:lvlText w:val="%6."/>
      <w:lvlJc w:val="left"/>
      <w:pPr>
        <w:tabs>
          <w:tab w:val="num" w:pos="2488"/>
        </w:tabs>
        <w:ind w:left="2488" w:hanging="360"/>
      </w:pPr>
      <w:rPr/>
    </w:lvl>
    <w:lvl w:ilvl="6">
      <w:start w:val="1"/>
      <w:numFmt w:val="decimal"/>
      <w:lvlText w:val="%7."/>
      <w:lvlJc w:val="left"/>
      <w:pPr>
        <w:tabs>
          <w:tab w:val="num" w:pos="2848"/>
        </w:tabs>
        <w:ind w:left="2848" w:hanging="360"/>
      </w:pPr>
      <w:rPr/>
    </w:lvl>
    <w:lvl w:ilvl="7">
      <w:start w:val="1"/>
      <w:numFmt w:val="decimal"/>
      <w:lvlText w:val="%8."/>
      <w:lvlJc w:val="left"/>
      <w:pPr>
        <w:tabs>
          <w:tab w:val="num" w:pos="3208"/>
        </w:tabs>
        <w:ind w:left="3208" w:hanging="360"/>
      </w:pPr>
      <w:rPr/>
    </w:lvl>
    <w:lvl w:ilvl="8">
      <w:start w:val="1"/>
      <w:numFmt w:val="decimal"/>
      <w:lvlText w:val="%9."/>
      <w:lvlJc w:val="left"/>
      <w:pPr>
        <w:tabs>
          <w:tab w:val="num" w:pos="3568"/>
        </w:tabs>
        <w:ind w:left="3568" w:hanging="360"/>
      </w:pPr>
      <w:rPr/>
    </w:lvl>
  </w:abstractNum>
  <w:abstractNum w:abstractNumId="5">
    <w:lvl w:ilvl="0">
      <w:start w:val="1"/>
      <w:numFmt w:val="decimal"/>
      <w:lvlText w:val="%1."/>
      <w:lvlJc w:val="left"/>
      <w:pPr>
        <w:tabs>
          <w:tab w:val="num" w:pos="1440"/>
        </w:tabs>
        <w:ind w:left="1440" w:hanging="360"/>
      </w:pPr>
      <w:rPr/>
    </w:lvl>
    <w:lvl w:ilvl="1">
      <w:start w:val="1"/>
      <w:numFmt w:val="decimal"/>
      <w:lvlText w:val="%2."/>
      <w:lvlJc w:val="left"/>
      <w:pPr>
        <w:tabs>
          <w:tab w:val="num" w:pos="1800"/>
        </w:tabs>
        <w:ind w:left="180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2880"/>
        </w:tabs>
        <w:ind w:left="2880" w:hanging="360"/>
      </w:pPr>
      <w:rPr/>
    </w:lvl>
    <w:lvl w:ilvl="5">
      <w:start w:val="1"/>
      <w:numFmt w:val="decimal"/>
      <w:lvlText w:val="%6."/>
      <w:lvlJc w:val="left"/>
      <w:pPr>
        <w:tabs>
          <w:tab w:val="num" w:pos="3240"/>
        </w:tabs>
        <w:ind w:left="3240" w:hanging="360"/>
      </w:pPr>
      <w:rPr/>
    </w:lvl>
    <w:lvl w:ilvl="6">
      <w:start w:val="1"/>
      <w:numFmt w:val="decimal"/>
      <w:lvlText w:val="%7."/>
      <w:lvlJc w:val="left"/>
      <w:pPr>
        <w:tabs>
          <w:tab w:val="num" w:pos="3600"/>
        </w:tabs>
        <w:ind w:left="3600" w:hanging="360"/>
      </w:pPr>
      <w:rPr/>
    </w:lvl>
    <w:lvl w:ilvl="7">
      <w:start w:val="1"/>
      <w:numFmt w:val="decimal"/>
      <w:lvlText w:val="%8."/>
      <w:lvlJc w:val="left"/>
      <w:pPr>
        <w:tabs>
          <w:tab w:val="num" w:pos="3960"/>
        </w:tabs>
        <w:ind w:left="3960" w:hanging="360"/>
      </w:pPr>
      <w:rPr/>
    </w:lvl>
    <w:lvl w:ilvl="8">
      <w:start w:val="1"/>
      <w:numFmt w:val="decimal"/>
      <w:lvlText w:val="%9."/>
      <w:lvlJc w:val="left"/>
      <w:pPr>
        <w:tabs>
          <w:tab w:val="num" w:pos="4320"/>
        </w:tabs>
        <w:ind w:left="4320" w:hanging="360"/>
      </w:pPr>
      <w:rPr/>
    </w:lvl>
  </w:abstractNum>
  <w:abstractNum w:abstractNumId="6">
    <w:lvl w:ilvl="0">
      <w:start w:val="1"/>
      <w:numFmt w:val="decimal"/>
      <w:lvlText w:val="%1."/>
      <w:lvlJc w:val="left"/>
      <w:pPr>
        <w:tabs>
          <w:tab w:val="num" w:pos="833"/>
        </w:tabs>
        <w:ind w:left="833" w:hanging="360"/>
      </w:pPr>
      <w:rPr/>
    </w:lvl>
    <w:lvl w:ilvl="1">
      <w:start w:val="1"/>
      <w:numFmt w:val="decimal"/>
      <w:lvlText w:val="%2."/>
      <w:lvlJc w:val="left"/>
      <w:pPr>
        <w:tabs>
          <w:tab w:val="num" w:pos="1193"/>
        </w:tabs>
        <w:ind w:left="1193" w:hanging="360"/>
      </w:pPr>
      <w:rPr/>
    </w:lvl>
    <w:lvl w:ilvl="2">
      <w:start w:val="1"/>
      <w:numFmt w:val="decimal"/>
      <w:lvlText w:val="%3."/>
      <w:lvlJc w:val="left"/>
      <w:pPr>
        <w:tabs>
          <w:tab w:val="num" w:pos="1553"/>
        </w:tabs>
        <w:ind w:left="1553" w:hanging="360"/>
      </w:pPr>
      <w:rPr/>
    </w:lvl>
    <w:lvl w:ilvl="3">
      <w:start w:val="1"/>
      <w:numFmt w:val="decimal"/>
      <w:lvlText w:val="%4."/>
      <w:lvlJc w:val="left"/>
      <w:pPr>
        <w:tabs>
          <w:tab w:val="num" w:pos="1913"/>
        </w:tabs>
        <w:ind w:left="1913" w:hanging="360"/>
      </w:pPr>
      <w:rPr/>
    </w:lvl>
    <w:lvl w:ilvl="4">
      <w:start w:val="1"/>
      <w:numFmt w:val="decimal"/>
      <w:lvlText w:val="%5."/>
      <w:lvlJc w:val="left"/>
      <w:pPr>
        <w:tabs>
          <w:tab w:val="num" w:pos="2273"/>
        </w:tabs>
        <w:ind w:left="2273" w:hanging="360"/>
      </w:pPr>
      <w:rPr/>
    </w:lvl>
    <w:lvl w:ilvl="5">
      <w:start w:val="1"/>
      <w:numFmt w:val="decimal"/>
      <w:lvlText w:val="%6."/>
      <w:lvlJc w:val="left"/>
      <w:pPr>
        <w:tabs>
          <w:tab w:val="num" w:pos="2633"/>
        </w:tabs>
        <w:ind w:left="2633" w:hanging="360"/>
      </w:pPr>
      <w:rPr/>
    </w:lvl>
    <w:lvl w:ilvl="6">
      <w:start w:val="1"/>
      <w:numFmt w:val="decimal"/>
      <w:lvlText w:val="%7."/>
      <w:lvlJc w:val="left"/>
      <w:pPr>
        <w:tabs>
          <w:tab w:val="num" w:pos="2993"/>
        </w:tabs>
        <w:ind w:left="2993" w:hanging="360"/>
      </w:pPr>
      <w:rPr/>
    </w:lvl>
    <w:lvl w:ilvl="7">
      <w:start w:val="1"/>
      <w:numFmt w:val="decimal"/>
      <w:lvlText w:val="%8."/>
      <w:lvlJc w:val="left"/>
      <w:pPr>
        <w:tabs>
          <w:tab w:val="num" w:pos="3353"/>
        </w:tabs>
        <w:ind w:left="3353" w:hanging="360"/>
      </w:pPr>
      <w:rPr/>
    </w:lvl>
    <w:lvl w:ilvl="8">
      <w:start w:val="1"/>
      <w:numFmt w:val="decimal"/>
      <w:lvlText w:val="%9."/>
      <w:lvlJc w:val="left"/>
      <w:pPr>
        <w:tabs>
          <w:tab w:val="num" w:pos="3713"/>
        </w:tabs>
        <w:ind w:left="3713" w:hanging="360"/>
      </w:pPr>
      <w:rPr/>
    </w:lvl>
  </w:abstractNum>
  <w:abstractNum w:abstractNumId="7">
    <w:lvl w:ilvl="0">
      <w:start w:val="1"/>
      <w:numFmt w:val="decimal"/>
      <w:lvlText w:val="%1."/>
      <w:lvlJc w:val="left"/>
      <w:pPr>
        <w:tabs>
          <w:tab w:val="num" w:pos="743"/>
        </w:tabs>
        <w:ind w:left="743" w:hanging="360"/>
      </w:pPr>
      <w:rPr/>
    </w:lvl>
    <w:lvl w:ilvl="1">
      <w:start w:val="1"/>
      <w:numFmt w:val="decimal"/>
      <w:lvlText w:val="%2."/>
      <w:lvlJc w:val="left"/>
      <w:pPr>
        <w:tabs>
          <w:tab w:val="num" w:pos="1103"/>
        </w:tabs>
        <w:ind w:left="1103" w:hanging="360"/>
      </w:pPr>
      <w:rPr/>
    </w:lvl>
    <w:lvl w:ilvl="2">
      <w:start w:val="1"/>
      <w:numFmt w:val="decimal"/>
      <w:lvlText w:val="%3."/>
      <w:lvlJc w:val="left"/>
      <w:pPr>
        <w:tabs>
          <w:tab w:val="num" w:pos="1463"/>
        </w:tabs>
        <w:ind w:left="1463" w:hanging="360"/>
      </w:pPr>
      <w:rPr/>
    </w:lvl>
    <w:lvl w:ilvl="3">
      <w:start w:val="1"/>
      <w:numFmt w:val="decimal"/>
      <w:lvlText w:val="%4."/>
      <w:lvlJc w:val="left"/>
      <w:pPr>
        <w:tabs>
          <w:tab w:val="num" w:pos="1823"/>
        </w:tabs>
        <w:ind w:left="1823" w:hanging="360"/>
      </w:pPr>
      <w:rPr/>
    </w:lvl>
    <w:lvl w:ilvl="4">
      <w:start w:val="1"/>
      <w:numFmt w:val="decimal"/>
      <w:lvlText w:val="%5."/>
      <w:lvlJc w:val="left"/>
      <w:pPr>
        <w:tabs>
          <w:tab w:val="num" w:pos="2183"/>
        </w:tabs>
        <w:ind w:left="2183" w:hanging="360"/>
      </w:pPr>
      <w:rPr/>
    </w:lvl>
    <w:lvl w:ilvl="5">
      <w:start w:val="1"/>
      <w:numFmt w:val="decimal"/>
      <w:lvlText w:val="%6."/>
      <w:lvlJc w:val="left"/>
      <w:pPr>
        <w:tabs>
          <w:tab w:val="num" w:pos="2543"/>
        </w:tabs>
        <w:ind w:left="2543" w:hanging="360"/>
      </w:pPr>
      <w:rPr/>
    </w:lvl>
    <w:lvl w:ilvl="6">
      <w:start w:val="1"/>
      <w:numFmt w:val="decimal"/>
      <w:lvlText w:val="%7."/>
      <w:lvlJc w:val="left"/>
      <w:pPr>
        <w:tabs>
          <w:tab w:val="num" w:pos="2903"/>
        </w:tabs>
        <w:ind w:left="2903" w:hanging="360"/>
      </w:pPr>
      <w:rPr/>
    </w:lvl>
    <w:lvl w:ilvl="7">
      <w:start w:val="1"/>
      <w:numFmt w:val="decimal"/>
      <w:lvlText w:val="%8."/>
      <w:lvlJc w:val="left"/>
      <w:pPr>
        <w:tabs>
          <w:tab w:val="num" w:pos="3263"/>
        </w:tabs>
        <w:ind w:left="3263" w:hanging="360"/>
      </w:pPr>
      <w:rPr/>
    </w:lvl>
    <w:lvl w:ilvl="8">
      <w:start w:val="1"/>
      <w:numFmt w:val="decimal"/>
      <w:lvlText w:val="%9."/>
      <w:lvlJc w:val="left"/>
      <w:pPr>
        <w:tabs>
          <w:tab w:val="num" w:pos="3623"/>
        </w:tabs>
        <w:ind w:left="3623" w:hanging="360"/>
      </w:pPr>
      <w:rPr/>
    </w:lvl>
  </w:abstractNum>
  <w:abstractNum w:abstractNumId="8">
    <w:lvl w:ilvl="0">
      <w:start w:val="1"/>
      <w:numFmt w:val="decimal"/>
      <w:lvlText w:val="%1."/>
      <w:lvlJc w:val="left"/>
      <w:pPr>
        <w:tabs>
          <w:tab w:val="num" w:pos="776"/>
        </w:tabs>
        <w:ind w:left="776" w:hanging="360"/>
      </w:pPr>
      <w:rPr/>
    </w:lvl>
    <w:lvl w:ilvl="1">
      <w:start w:val="1"/>
      <w:numFmt w:val="decimal"/>
      <w:lvlText w:val="%2."/>
      <w:lvlJc w:val="left"/>
      <w:pPr>
        <w:tabs>
          <w:tab w:val="num" w:pos="1136"/>
        </w:tabs>
        <w:ind w:left="1136" w:hanging="360"/>
      </w:pPr>
      <w:rPr/>
    </w:lvl>
    <w:lvl w:ilvl="2">
      <w:start w:val="1"/>
      <w:numFmt w:val="decimal"/>
      <w:lvlText w:val="%3."/>
      <w:lvlJc w:val="left"/>
      <w:pPr>
        <w:tabs>
          <w:tab w:val="num" w:pos="1496"/>
        </w:tabs>
        <w:ind w:left="1496" w:hanging="360"/>
      </w:pPr>
      <w:rPr/>
    </w:lvl>
    <w:lvl w:ilvl="3">
      <w:start w:val="1"/>
      <w:numFmt w:val="decimal"/>
      <w:lvlText w:val="%4."/>
      <w:lvlJc w:val="left"/>
      <w:pPr>
        <w:tabs>
          <w:tab w:val="num" w:pos="1856"/>
        </w:tabs>
        <w:ind w:left="1856" w:hanging="360"/>
      </w:pPr>
      <w:rPr/>
    </w:lvl>
    <w:lvl w:ilvl="4">
      <w:start w:val="1"/>
      <w:numFmt w:val="decimal"/>
      <w:lvlText w:val="%5."/>
      <w:lvlJc w:val="left"/>
      <w:pPr>
        <w:tabs>
          <w:tab w:val="num" w:pos="2216"/>
        </w:tabs>
        <w:ind w:left="2216" w:hanging="360"/>
      </w:pPr>
      <w:rPr/>
    </w:lvl>
    <w:lvl w:ilvl="5">
      <w:start w:val="1"/>
      <w:numFmt w:val="decimal"/>
      <w:lvlText w:val="%6."/>
      <w:lvlJc w:val="left"/>
      <w:pPr>
        <w:tabs>
          <w:tab w:val="num" w:pos="2576"/>
        </w:tabs>
        <w:ind w:left="2576" w:hanging="360"/>
      </w:pPr>
      <w:rPr/>
    </w:lvl>
    <w:lvl w:ilvl="6">
      <w:start w:val="1"/>
      <w:numFmt w:val="decimal"/>
      <w:lvlText w:val="%7."/>
      <w:lvlJc w:val="left"/>
      <w:pPr>
        <w:tabs>
          <w:tab w:val="num" w:pos="2936"/>
        </w:tabs>
        <w:ind w:left="2936" w:hanging="360"/>
      </w:pPr>
      <w:rPr/>
    </w:lvl>
    <w:lvl w:ilvl="7">
      <w:start w:val="1"/>
      <w:numFmt w:val="decimal"/>
      <w:lvlText w:val="%8."/>
      <w:lvlJc w:val="left"/>
      <w:pPr>
        <w:tabs>
          <w:tab w:val="num" w:pos="3296"/>
        </w:tabs>
        <w:ind w:left="3296" w:hanging="360"/>
      </w:pPr>
      <w:rPr/>
    </w:lvl>
    <w:lvl w:ilvl="8">
      <w:start w:val="1"/>
      <w:numFmt w:val="decimal"/>
      <w:lvlText w:val="%9."/>
      <w:lvlJc w:val="left"/>
      <w:pPr>
        <w:tabs>
          <w:tab w:val="num" w:pos="3656"/>
        </w:tabs>
        <w:ind w:left="3656" w:hanging="360"/>
      </w:pPr>
      <w:rPr/>
    </w:lvl>
  </w:abstractNum>
  <w:abstractNum w:abstractNumId="9">
    <w:lvl w:ilvl="0">
      <w:start w:val="2"/>
      <w:numFmt w:val="bullet"/>
      <w:lvlText w:val="–"/>
      <w:lvlJc w:val="left"/>
      <w:pPr>
        <w:tabs>
          <w:tab w:val="num" w:pos="1260"/>
        </w:tabs>
        <w:ind w:left="1260" w:hanging="360"/>
      </w:pPr>
      <w:rPr>
        <w:rFonts w:ascii="Times New Roman" w:hAnsi="Times New Roman" w:cs="Times New Roman"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10">
    <w:lvl w:ilvl="0">
      <w:start w:val="1"/>
      <w:numFmt w:val="bullet"/>
      <w:lvlText w:val=""/>
      <w:lvlJc w:val="left"/>
      <w:pPr>
        <w:tabs>
          <w:tab w:val="num" w:pos="0"/>
        </w:tabs>
        <w:ind w:left="1260" w:hanging="360"/>
      </w:pPr>
      <w:rPr>
        <w:rFonts w:ascii="Symbol" w:hAnsi="Symbol" w:cs="Symbol" w:hint="default"/>
      </w:r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Wingdings" w:hAnsi="Wingdings" w:cs="Wingdings" w:hint="default"/>
      </w:rPr>
    </w:lvl>
    <w:lvl w:ilvl="3">
      <w:start w:val="1"/>
      <w:numFmt w:val="bullet"/>
      <w:lvlText w:val=""/>
      <w:lvlJc w:val="left"/>
      <w:pPr>
        <w:tabs>
          <w:tab w:val="num" w:pos="0"/>
        </w:tabs>
        <w:ind w:left="3420" w:hanging="360"/>
      </w:pPr>
      <w:rPr>
        <w:rFonts w:ascii="Symbol" w:hAnsi="Symbol" w:cs="Symbol" w:hint="default"/>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Wingdings" w:hAnsi="Wingdings" w:cs="Wingdings" w:hint="default"/>
      </w:rPr>
    </w:lvl>
    <w:lvl w:ilvl="6">
      <w:start w:val="1"/>
      <w:numFmt w:val="bullet"/>
      <w:lvlText w:val=""/>
      <w:lvlJc w:val="left"/>
      <w:pPr>
        <w:tabs>
          <w:tab w:val="num" w:pos="0"/>
        </w:tabs>
        <w:ind w:left="5580" w:hanging="360"/>
      </w:pPr>
      <w:rPr>
        <w:rFonts w:ascii="Symbol" w:hAnsi="Symbol" w:cs="Symbol" w:hint="default"/>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Wingdings" w:hAnsi="Wingdings" w:cs="Wingdings" w:hint="default"/>
      </w:rPr>
    </w:lvl>
  </w:abstractNum>
  <w:abstractNum w:abstractNumId="11">
    <w:lvl w:ilvl="0">
      <w:start w:val="1"/>
      <w:numFmt w:val="decimal"/>
      <w:lvlText w:val="%1."/>
      <w:lvlJc w:val="left"/>
      <w:pPr>
        <w:tabs>
          <w:tab w:val="num" w:pos="642"/>
        </w:tabs>
        <w:ind w:left="642" w:hanging="360"/>
      </w:pPr>
      <w:rPr/>
    </w:lvl>
    <w:lvl w:ilvl="1">
      <w:start w:val="1"/>
      <w:numFmt w:val="decimal"/>
      <w:lvlText w:val="%2."/>
      <w:lvlJc w:val="left"/>
      <w:pPr>
        <w:tabs>
          <w:tab w:val="num" w:pos="1002"/>
        </w:tabs>
        <w:ind w:left="1002" w:hanging="360"/>
      </w:pPr>
      <w:rPr/>
    </w:lvl>
    <w:lvl w:ilvl="2">
      <w:start w:val="1"/>
      <w:numFmt w:val="decimal"/>
      <w:lvlText w:val="%3."/>
      <w:lvlJc w:val="left"/>
      <w:pPr>
        <w:tabs>
          <w:tab w:val="num" w:pos="1362"/>
        </w:tabs>
        <w:ind w:left="1362" w:hanging="360"/>
      </w:pPr>
      <w:rPr/>
    </w:lvl>
    <w:lvl w:ilvl="3">
      <w:start w:val="1"/>
      <w:numFmt w:val="decimal"/>
      <w:lvlText w:val="%4."/>
      <w:lvlJc w:val="left"/>
      <w:pPr>
        <w:tabs>
          <w:tab w:val="num" w:pos="1722"/>
        </w:tabs>
        <w:ind w:left="1722" w:hanging="360"/>
      </w:pPr>
      <w:rPr/>
    </w:lvl>
    <w:lvl w:ilvl="4">
      <w:start w:val="1"/>
      <w:numFmt w:val="decimal"/>
      <w:lvlText w:val="%5."/>
      <w:lvlJc w:val="left"/>
      <w:pPr>
        <w:tabs>
          <w:tab w:val="num" w:pos="2082"/>
        </w:tabs>
        <w:ind w:left="2082" w:hanging="360"/>
      </w:pPr>
      <w:rPr/>
    </w:lvl>
    <w:lvl w:ilvl="5">
      <w:start w:val="1"/>
      <w:numFmt w:val="decimal"/>
      <w:lvlText w:val="%6."/>
      <w:lvlJc w:val="left"/>
      <w:pPr>
        <w:tabs>
          <w:tab w:val="num" w:pos="2442"/>
        </w:tabs>
        <w:ind w:left="2442" w:hanging="360"/>
      </w:pPr>
      <w:rPr/>
    </w:lvl>
    <w:lvl w:ilvl="6">
      <w:start w:val="1"/>
      <w:numFmt w:val="decimal"/>
      <w:lvlText w:val="%7."/>
      <w:lvlJc w:val="left"/>
      <w:pPr>
        <w:tabs>
          <w:tab w:val="num" w:pos="2802"/>
        </w:tabs>
        <w:ind w:left="2802" w:hanging="360"/>
      </w:pPr>
      <w:rPr/>
    </w:lvl>
    <w:lvl w:ilvl="7">
      <w:start w:val="1"/>
      <w:numFmt w:val="decimal"/>
      <w:lvlText w:val="%8."/>
      <w:lvlJc w:val="left"/>
      <w:pPr>
        <w:tabs>
          <w:tab w:val="num" w:pos="3162"/>
        </w:tabs>
        <w:ind w:left="3162" w:hanging="360"/>
      </w:pPr>
      <w:rPr/>
    </w:lvl>
    <w:lvl w:ilvl="8">
      <w:start w:val="1"/>
      <w:numFmt w:val="decimal"/>
      <w:lvlText w:val="%9."/>
      <w:lvlJc w:val="left"/>
      <w:pPr>
        <w:tabs>
          <w:tab w:val="num" w:pos="3522"/>
        </w:tabs>
        <w:ind w:left="3522" w:hanging="360"/>
      </w:pPr>
      <w:rPr/>
    </w:lvl>
  </w:abstractNum>
  <w:abstractNum w:abstractNumId="12">
    <w:lvl w:ilvl="0">
      <w:start w:val="1"/>
      <w:numFmt w:val="decimal"/>
      <w:lvlText w:val="%1."/>
      <w:lvlJc w:val="left"/>
      <w:pPr>
        <w:tabs>
          <w:tab w:val="num" w:pos="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decimal"/>
      <w:lvlText w:val="%1."/>
      <w:lvlJc w:val="left"/>
      <w:pPr>
        <w:tabs>
          <w:tab w:val="num" w:pos="0"/>
        </w:tabs>
        <w:ind w:left="720" w:hanging="360"/>
      </w:pPr>
      <w:rPr>
        <w:sz w:val="24"/>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1"/>
      <w:numFmt w:val="decimal"/>
      <w:lvlText w:val="%1."/>
      <w:lvlJc w:val="left"/>
      <w:pPr>
        <w:tabs>
          <w:tab w:val="num" w:pos="0"/>
        </w:tabs>
        <w:ind w:left="720" w:hanging="360"/>
      </w:pPr>
      <w:rPr>
        <w:rFonts w:ascii="Times New Roman" w:hAnsi="Times New Roman" w:eastAsia="Times New Roman"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decimal"/>
      <w:lvlText w:val="%1."/>
      <w:lvlJc w:val="left"/>
      <w:pPr>
        <w:tabs>
          <w:tab w:val="num" w:pos="883"/>
        </w:tabs>
        <w:ind w:left="883" w:hanging="360"/>
      </w:pPr>
      <w:rPr/>
    </w:lvl>
    <w:lvl w:ilvl="1">
      <w:start w:val="1"/>
      <w:numFmt w:val="decimal"/>
      <w:lvlText w:val="%2."/>
      <w:lvlJc w:val="left"/>
      <w:pPr>
        <w:tabs>
          <w:tab w:val="num" w:pos="1243"/>
        </w:tabs>
        <w:ind w:left="1243" w:hanging="360"/>
      </w:pPr>
      <w:rPr/>
    </w:lvl>
    <w:lvl w:ilvl="2">
      <w:start w:val="1"/>
      <w:numFmt w:val="decimal"/>
      <w:lvlText w:val="%3."/>
      <w:lvlJc w:val="left"/>
      <w:pPr>
        <w:tabs>
          <w:tab w:val="num" w:pos="1603"/>
        </w:tabs>
        <w:ind w:left="1603" w:hanging="360"/>
      </w:pPr>
      <w:rPr/>
    </w:lvl>
    <w:lvl w:ilvl="3">
      <w:start w:val="1"/>
      <w:numFmt w:val="decimal"/>
      <w:lvlText w:val="%4."/>
      <w:lvlJc w:val="left"/>
      <w:pPr>
        <w:tabs>
          <w:tab w:val="num" w:pos="1963"/>
        </w:tabs>
        <w:ind w:left="1963" w:hanging="360"/>
      </w:pPr>
      <w:rPr/>
    </w:lvl>
    <w:lvl w:ilvl="4">
      <w:start w:val="1"/>
      <w:numFmt w:val="decimal"/>
      <w:lvlText w:val="%5."/>
      <w:lvlJc w:val="left"/>
      <w:pPr>
        <w:tabs>
          <w:tab w:val="num" w:pos="2323"/>
        </w:tabs>
        <w:ind w:left="2323" w:hanging="360"/>
      </w:pPr>
      <w:rPr/>
    </w:lvl>
    <w:lvl w:ilvl="5">
      <w:start w:val="1"/>
      <w:numFmt w:val="decimal"/>
      <w:lvlText w:val="%6."/>
      <w:lvlJc w:val="left"/>
      <w:pPr>
        <w:tabs>
          <w:tab w:val="num" w:pos="2683"/>
        </w:tabs>
        <w:ind w:left="2683" w:hanging="360"/>
      </w:pPr>
      <w:rPr/>
    </w:lvl>
    <w:lvl w:ilvl="6">
      <w:start w:val="1"/>
      <w:numFmt w:val="decimal"/>
      <w:lvlText w:val="%7."/>
      <w:lvlJc w:val="left"/>
      <w:pPr>
        <w:tabs>
          <w:tab w:val="num" w:pos="3043"/>
        </w:tabs>
        <w:ind w:left="3043" w:hanging="360"/>
      </w:pPr>
      <w:rPr/>
    </w:lvl>
    <w:lvl w:ilvl="7">
      <w:start w:val="1"/>
      <w:numFmt w:val="decimal"/>
      <w:lvlText w:val="%8."/>
      <w:lvlJc w:val="left"/>
      <w:pPr>
        <w:tabs>
          <w:tab w:val="num" w:pos="3403"/>
        </w:tabs>
        <w:ind w:left="3403" w:hanging="360"/>
      </w:pPr>
      <w:rPr/>
    </w:lvl>
    <w:lvl w:ilvl="8">
      <w:start w:val="1"/>
      <w:numFmt w:val="decimal"/>
      <w:lvlText w:val="%9."/>
      <w:lvlJc w:val="left"/>
      <w:pPr>
        <w:tabs>
          <w:tab w:val="num" w:pos="3763"/>
        </w:tabs>
        <w:ind w:left="3763" w:hanging="360"/>
      </w:pPr>
      <w:rPr/>
    </w:lvl>
  </w:abstractNum>
  <w:abstractNum w:abstractNumId="16">
    <w:lvl w:ilvl="0">
      <w:start w:val="1"/>
      <w:numFmt w:val="decimal"/>
      <w:lvlText w:val="%1."/>
      <w:lvlJc w:val="left"/>
      <w:pPr>
        <w:tabs>
          <w:tab w:val="num" w:pos="0"/>
        </w:tabs>
        <w:ind w:left="282"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decimal"/>
      <w:lvlText w:val="%1."/>
      <w:lvlJc w:val="left"/>
      <w:pPr>
        <w:tabs>
          <w:tab w:val="num" w:pos="754"/>
        </w:tabs>
        <w:ind w:left="754" w:hanging="360"/>
      </w:pPr>
      <w:rPr/>
    </w:lvl>
    <w:lvl w:ilvl="1">
      <w:start w:val="1"/>
      <w:numFmt w:val="decimal"/>
      <w:lvlText w:val="%2."/>
      <w:lvlJc w:val="left"/>
      <w:pPr>
        <w:tabs>
          <w:tab w:val="num" w:pos="1114"/>
        </w:tabs>
        <w:ind w:left="1114" w:hanging="360"/>
      </w:pPr>
      <w:rPr/>
    </w:lvl>
    <w:lvl w:ilvl="2">
      <w:start w:val="1"/>
      <w:numFmt w:val="decimal"/>
      <w:lvlText w:val="%3."/>
      <w:lvlJc w:val="left"/>
      <w:pPr>
        <w:tabs>
          <w:tab w:val="num" w:pos="1474"/>
        </w:tabs>
        <w:ind w:left="1474" w:hanging="360"/>
      </w:pPr>
      <w:rPr/>
    </w:lvl>
    <w:lvl w:ilvl="3">
      <w:start w:val="1"/>
      <w:numFmt w:val="decimal"/>
      <w:lvlText w:val="%4."/>
      <w:lvlJc w:val="left"/>
      <w:pPr>
        <w:tabs>
          <w:tab w:val="num" w:pos="1834"/>
        </w:tabs>
        <w:ind w:left="1834" w:hanging="360"/>
      </w:pPr>
      <w:rPr/>
    </w:lvl>
    <w:lvl w:ilvl="4">
      <w:start w:val="1"/>
      <w:numFmt w:val="decimal"/>
      <w:lvlText w:val="%5."/>
      <w:lvlJc w:val="left"/>
      <w:pPr>
        <w:tabs>
          <w:tab w:val="num" w:pos="2194"/>
        </w:tabs>
        <w:ind w:left="2194" w:hanging="360"/>
      </w:pPr>
      <w:rPr/>
    </w:lvl>
    <w:lvl w:ilvl="5">
      <w:start w:val="1"/>
      <w:numFmt w:val="decimal"/>
      <w:lvlText w:val="%6."/>
      <w:lvlJc w:val="left"/>
      <w:pPr>
        <w:tabs>
          <w:tab w:val="num" w:pos="2554"/>
        </w:tabs>
        <w:ind w:left="2554" w:hanging="360"/>
      </w:pPr>
      <w:rPr/>
    </w:lvl>
    <w:lvl w:ilvl="6">
      <w:start w:val="1"/>
      <w:numFmt w:val="decimal"/>
      <w:lvlText w:val="%7."/>
      <w:lvlJc w:val="left"/>
      <w:pPr>
        <w:tabs>
          <w:tab w:val="num" w:pos="2914"/>
        </w:tabs>
        <w:ind w:left="2914" w:hanging="360"/>
      </w:pPr>
      <w:rPr/>
    </w:lvl>
    <w:lvl w:ilvl="7">
      <w:start w:val="1"/>
      <w:numFmt w:val="decimal"/>
      <w:lvlText w:val="%8."/>
      <w:lvlJc w:val="left"/>
      <w:pPr>
        <w:tabs>
          <w:tab w:val="num" w:pos="3274"/>
        </w:tabs>
        <w:ind w:left="3274" w:hanging="360"/>
      </w:pPr>
      <w:rPr/>
    </w:lvl>
    <w:lvl w:ilvl="8">
      <w:start w:val="1"/>
      <w:numFmt w:val="decimal"/>
      <w:lvlText w:val="%9."/>
      <w:lvlJc w:val="left"/>
      <w:pPr>
        <w:tabs>
          <w:tab w:val="num" w:pos="3634"/>
        </w:tabs>
        <w:ind w:left="3634" w:hanging="360"/>
      </w:pPr>
      <w:rPr/>
    </w:lvl>
  </w:abstractNum>
  <w:abstractNum w:abstractNumId="18">
    <w:lvl w:ilvl="0">
      <w:start w:val="1"/>
      <w:numFmt w:val="decimal"/>
      <w:lvlText w:val="%1."/>
      <w:lvlJc w:val="left"/>
      <w:pPr>
        <w:tabs>
          <w:tab w:val="num" w:pos="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decimal"/>
      <w:lvlText w:val="%1."/>
      <w:lvlJc w:val="left"/>
      <w:pPr>
        <w:tabs>
          <w:tab w:val="num" w:pos="0"/>
        </w:tabs>
        <w:ind w:left="28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1">
    <w:lvl w:ilvl="0">
      <w:start w:val="1"/>
      <w:numFmt w:val="decimal"/>
      <w:lvlText w:val="%1."/>
      <w:lvlJc w:val="left"/>
      <w:pPr>
        <w:tabs>
          <w:tab w:val="num" w:pos="708"/>
        </w:tabs>
        <w:ind w:left="708" w:hanging="360"/>
      </w:pPr>
      <w:rPr/>
    </w:lvl>
    <w:lvl w:ilvl="1">
      <w:start w:val="1"/>
      <w:numFmt w:val="decimal"/>
      <w:lvlText w:val="%2."/>
      <w:lvlJc w:val="left"/>
      <w:pPr>
        <w:tabs>
          <w:tab w:val="num" w:pos="1068"/>
        </w:tabs>
        <w:ind w:left="1068" w:hanging="360"/>
      </w:pPr>
      <w:rPr/>
    </w:lvl>
    <w:lvl w:ilvl="2">
      <w:start w:val="1"/>
      <w:numFmt w:val="decimal"/>
      <w:lvlText w:val="%3."/>
      <w:lvlJc w:val="left"/>
      <w:pPr>
        <w:tabs>
          <w:tab w:val="num" w:pos="1428"/>
        </w:tabs>
        <w:ind w:left="1428" w:hanging="360"/>
      </w:pPr>
      <w:rPr/>
    </w:lvl>
    <w:lvl w:ilvl="3">
      <w:start w:val="1"/>
      <w:numFmt w:val="decimal"/>
      <w:lvlText w:val="%4."/>
      <w:lvlJc w:val="left"/>
      <w:pPr>
        <w:tabs>
          <w:tab w:val="num" w:pos="1788"/>
        </w:tabs>
        <w:ind w:left="1788" w:hanging="360"/>
      </w:pPr>
      <w:rPr/>
    </w:lvl>
    <w:lvl w:ilvl="4">
      <w:start w:val="1"/>
      <w:numFmt w:val="decimal"/>
      <w:lvlText w:val="%5."/>
      <w:lvlJc w:val="left"/>
      <w:pPr>
        <w:tabs>
          <w:tab w:val="num" w:pos="2148"/>
        </w:tabs>
        <w:ind w:left="2148" w:hanging="360"/>
      </w:pPr>
      <w:rPr/>
    </w:lvl>
    <w:lvl w:ilvl="5">
      <w:start w:val="1"/>
      <w:numFmt w:val="decimal"/>
      <w:lvlText w:val="%6."/>
      <w:lvlJc w:val="left"/>
      <w:pPr>
        <w:tabs>
          <w:tab w:val="num" w:pos="2508"/>
        </w:tabs>
        <w:ind w:left="2508" w:hanging="360"/>
      </w:pPr>
      <w:rPr/>
    </w:lvl>
    <w:lvl w:ilvl="6">
      <w:start w:val="1"/>
      <w:numFmt w:val="decimal"/>
      <w:lvlText w:val="%7."/>
      <w:lvlJc w:val="left"/>
      <w:pPr>
        <w:tabs>
          <w:tab w:val="num" w:pos="2868"/>
        </w:tabs>
        <w:ind w:left="2868" w:hanging="360"/>
      </w:pPr>
      <w:rPr/>
    </w:lvl>
    <w:lvl w:ilvl="7">
      <w:start w:val="1"/>
      <w:numFmt w:val="decimal"/>
      <w:lvlText w:val="%8."/>
      <w:lvlJc w:val="left"/>
      <w:pPr>
        <w:tabs>
          <w:tab w:val="num" w:pos="3228"/>
        </w:tabs>
        <w:ind w:left="3228" w:hanging="360"/>
      </w:pPr>
      <w:rPr/>
    </w:lvl>
    <w:lvl w:ilvl="8">
      <w:start w:val="1"/>
      <w:numFmt w:val="decimal"/>
      <w:lvlText w:val="%9."/>
      <w:lvlJc w:val="left"/>
      <w:pPr>
        <w:tabs>
          <w:tab w:val="num" w:pos="3588"/>
        </w:tabs>
        <w:ind w:left="3588" w:hanging="360"/>
      </w:pPr>
      <w:rPr/>
    </w:lvl>
  </w:abstractNum>
  <w:abstractNum w:abstractNumId="22">
    <w:lvl w:ilvl="0">
      <w:start w:val="1"/>
      <w:numFmt w:val="decimal"/>
      <w:lvlText w:val="%1."/>
      <w:lvlJc w:val="left"/>
      <w:pPr>
        <w:tabs>
          <w:tab w:val="num" w:pos="777"/>
        </w:tabs>
        <w:ind w:left="777" w:hanging="360"/>
      </w:pPr>
      <w:rPr/>
    </w:lvl>
    <w:lvl w:ilvl="1">
      <w:start w:val="1"/>
      <w:numFmt w:val="decimal"/>
      <w:lvlText w:val="%2."/>
      <w:lvlJc w:val="left"/>
      <w:pPr>
        <w:tabs>
          <w:tab w:val="num" w:pos="1137"/>
        </w:tabs>
        <w:ind w:left="1137" w:hanging="360"/>
      </w:pPr>
      <w:rPr/>
    </w:lvl>
    <w:lvl w:ilvl="2">
      <w:start w:val="1"/>
      <w:numFmt w:val="decimal"/>
      <w:lvlText w:val="%3."/>
      <w:lvlJc w:val="left"/>
      <w:pPr>
        <w:tabs>
          <w:tab w:val="num" w:pos="1497"/>
        </w:tabs>
        <w:ind w:left="1497" w:hanging="360"/>
      </w:pPr>
      <w:rPr/>
    </w:lvl>
    <w:lvl w:ilvl="3">
      <w:start w:val="1"/>
      <w:numFmt w:val="decimal"/>
      <w:lvlText w:val="%4."/>
      <w:lvlJc w:val="left"/>
      <w:pPr>
        <w:tabs>
          <w:tab w:val="num" w:pos="1857"/>
        </w:tabs>
        <w:ind w:left="1857" w:hanging="360"/>
      </w:pPr>
      <w:rPr/>
    </w:lvl>
    <w:lvl w:ilvl="4">
      <w:start w:val="1"/>
      <w:numFmt w:val="decimal"/>
      <w:lvlText w:val="%5."/>
      <w:lvlJc w:val="left"/>
      <w:pPr>
        <w:tabs>
          <w:tab w:val="num" w:pos="2217"/>
        </w:tabs>
        <w:ind w:left="2217" w:hanging="360"/>
      </w:pPr>
      <w:rPr/>
    </w:lvl>
    <w:lvl w:ilvl="5">
      <w:start w:val="1"/>
      <w:numFmt w:val="decimal"/>
      <w:lvlText w:val="%6."/>
      <w:lvlJc w:val="left"/>
      <w:pPr>
        <w:tabs>
          <w:tab w:val="num" w:pos="2577"/>
        </w:tabs>
        <w:ind w:left="2577" w:hanging="360"/>
      </w:pPr>
      <w:rPr/>
    </w:lvl>
    <w:lvl w:ilvl="6">
      <w:start w:val="1"/>
      <w:numFmt w:val="decimal"/>
      <w:lvlText w:val="%7."/>
      <w:lvlJc w:val="left"/>
      <w:pPr>
        <w:tabs>
          <w:tab w:val="num" w:pos="2937"/>
        </w:tabs>
        <w:ind w:left="2937" w:hanging="360"/>
      </w:pPr>
      <w:rPr/>
    </w:lvl>
    <w:lvl w:ilvl="7">
      <w:start w:val="1"/>
      <w:numFmt w:val="decimal"/>
      <w:lvlText w:val="%8."/>
      <w:lvlJc w:val="left"/>
      <w:pPr>
        <w:tabs>
          <w:tab w:val="num" w:pos="3297"/>
        </w:tabs>
        <w:ind w:left="3297" w:hanging="360"/>
      </w:pPr>
      <w:rPr/>
    </w:lvl>
    <w:lvl w:ilvl="8">
      <w:start w:val="1"/>
      <w:numFmt w:val="decimal"/>
      <w:lvlText w:val="%9."/>
      <w:lvlJc w:val="left"/>
      <w:pPr>
        <w:tabs>
          <w:tab w:val="num" w:pos="3657"/>
        </w:tabs>
        <w:ind w:left="3657" w:hanging="360"/>
      </w:pPr>
      <w:rPr/>
    </w:lvl>
  </w:abstractNum>
  <w:abstractNum w:abstractNumId="2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4">
    <w:lvl w:ilvl="0">
      <w:start w:val="1"/>
      <w:numFmt w:val="decimal"/>
      <w:lvlText w:val="%1."/>
      <w:lvlJc w:val="left"/>
      <w:pPr>
        <w:tabs>
          <w:tab w:val="num" w:pos="890"/>
        </w:tabs>
        <w:ind w:left="890" w:hanging="360"/>
      </w:pPr>
      <w:rPr/>
    </w:lvl>
    <w:lvl w:ilvl="1">
      <w:start w:val="1"/>
      <w:numFmt w:val="decimal"/>
      <w:lvlText w:val="%2."/>
      <w:lvlJc w:val="left"/>
      <w:pPr>
        <w:tabs>
          <w:tab w:val="num" w:pos="1250"/>
        </w:tabs>
        <w:ind w:left="1250" w:hanging="360"/>
      </w:pPr>
      <w:rPr/>
    </w:lvl>
    <w:lvl w:ilvl="2">
      <w:start w:val="1"/>
      <w:numFmt w:val="decimal"/>
      <w:lvlText w:val="%3."/>
      <w:lvlJc w:val="left"/>
      <w:pPr>
        <w:tabs>
          <w:tab w:val="num" w:pos="1610"/>
        </w:tabs>
        <w:ind w:left="1610" w:hanging="360"/>
      </w:pPr>
      <w:rPr/>
    </w:lvl>
    <w:lvl w:ilvl="3">
      <w:start w:val="1"/>
      <w:numFmt w:val="decimal"/>
      <w:lvlText w:val="%4."/>
      <w:lvlJc w:val="left"/>
      <w:pPr>
        <w:tabs>
          <w:tab w:val="num" w:pos="1970"/>
        </w:tabs>
        <w:ind w:left="1970" w:hanging="360"/>
      </w:pPr>
      <w:rPr/>
    </w:lvl>
    <w:lvl w:ilvl="4">
      <w:start w:val="1"/>
      <w:numFmt w:val="decimal"/>
      <w:lvlText w:val="%5."/>
      <w:lvlJc w:val="left"/>
      <w:pPr>
        <w:tabs>
          <w:tab w:val="num" w:pos="2330"/>
        </w:tabs>
        <w:ind w:left="2330" w:hanging="360"/>
      </w:pPr>
      <w:rPr/>
    </w:lvl>
    <w:lvl w:ilvl="5">
      <w:start w:val="1"/>
      <w:numFmt w:val="decimal"/>
      <w:lvlText w:val="%6."/>
      <w:lvlJc w:val="left"/>
      <w:pPr>
        <w:tabs>
          <w:tab w:val="num" w:pos="2690"/>
        </w:tabs>
        <w:ind w:left="2690" w:hanging="360"/>
      </w:pPr>
      <w:rPr/>
    </w:lvl>
    <w:lvl w:ilvl="6">
      <w:start w:val="1"/>
      <w:numFmt w:val="decimal"/>
      <w:lvlText w:val="%7."/>
      <w:lvlJc w:val="left"/>
      <w:pPr>
        <w:tabs>
          <w:tab w:val="num" w:pos="3050"/>
        </w:tabs>
        <w:ind w:left="3050" w:hanging="360"/>
      </w:pPr>
      <w:rPr/>
    </w:lvl>
    <w:lvl w:ilvl="7">
      <w:start w:val="1"/>
      <w:numFmt w:val="decimal"/>
      <w:lvlText w:val="%8."/>
      <w:lvlJc w:val="left"/>
      <w:pPr>
        <w:tabs>
          <w:tab w:val="num" w:pos="3410"/>
        </w:tabs>
        <w:ind w:left="3410" w:hanging="360"/>
      </w:pPr>
      <w:rPr/>
    </w:lvl>
    <w:lvl w:ilvl="8">
      <w:start w:val="1"/>
      <w:numFmt w:val="decimal"/>
      <w:lvlText w:val="%9."/>
      <w:lvlJc w:val="left"/>
      <w:pPr>
        <w:tabs>
          <w:tab w:val="num" w:pos="3770"/>
        </w:tabs>
        <w:ind w:left="3770" w:hanging="360"/>
      </w:pPr>
      <w:rPr/>
    </w:lvl>
  </w:abstractNum>
  <w:abstractNum w:abstractNumId="25">
    <w:lvl w:ilvl="0">
      <w:start w:val="1"/>
      <w:numFmt w:val="decimal"/>
      <w:lvlText w:val="%1."/>
      <w:lvlJc w:val="left"/>
      <w:pPr>
        <w:tabs>
          <w:tab w:val="num" w:pos="890"/>
        </w:tabs>
        <w:ind w:left="890" w:hanging="360"/>
      </w:pPr>
      <w:rPr/>
    </w:lvl>
    <w:lvl w:ilvl="1">
      <w:start w:val="1"/>
      <w:numFmt w:val="decimal"/>
      <w:lvlText w:val="%2."/>
      <w:lvlJc w:val="left"/>
      <w:pPr>
        <w:tabs>
          <w:tab w:val="num" w:pos="1250"/>
        </w:tabs>
        <w:ind w:left="1250" w:hanging="360"/>
      </w:pPr>
      <w:rPr/>
    </w:lvl>
    <w:lvl w:ilvl="2">
      <w:start w:val="1"/>
      <w:numFmt w:val="decimal"/>
      <w:lvlText w:val="%3."/>
      <w:lvlJc w:val="left"/>
      <w:pPr>
        <w:tabs>
          <w:tab w:val="num" w:pos="1610"/>
        </w:tabs>
        <w:ind w:left="1610" w:hanging="360"/>
      </w:pPr>
      <w:rPr/>
    </w:lvl>
    <w:lvl w:ilvl="3">
      <w:start w:val="1"/>
      <w:numFmt w:val="decimal"/>
      <w:lvlText w:val="%4."/>
      <w:lvlJc w:val="left"/>
      <w:pPr>
        <w:tabs>
          <w:tab w:val="num" w:pos="1970"/>
        </w:tabs>
        <w:ind w:left="1970" w:hanging="360"/>
      </w:pPr>
      <w:rPr/>
    </w:lvl>
    <w:lvl w:ilvl="4">
      <w:start w:val="1"/>
      <w:numFmt w:val="decimal"/>
      <w:lvlText w:val="%5."/>
      <w:lvlJc w:val="left"/>
      <w:pPr>
        <w:tabs>
          <w:tab w:val="num" w:pos="2330"/>
        </w:tabs>
        <w:ind w:left="2330" w:hanging="360"/>
      </w:pPr>
      <w:rPr/>
    </w:lvl>
    <w:lvl w:ilvl="5">
      <w:start w:val="1"/>
      <w:numFmt w:val="decimal"/>
      <w:lvlText w:val="%6."/>
      <w:lvlJc w:val="left"/>
      <w:pPr>
        <w:tabs>
          <w:tab w:val="num" w:pos="2690"/>
        </w:tabs>
        <w:ind w:left="2690" w:hanging="360"/>
      </w:pPr>
      <w:rPr/>
    </w:lvl>
    <w:lvl w:ilvl="6">
      <w:start w:val="1"/>
      <w:numFmt w:val="decimal"/>
      <w:lvlText w:val="%7."/>
      <w:lvlJc w:val="left"/>
      <w:pPr>
        <w:tabs>
          <w:tab w:val="num" w:pos="3050"/>
        </w:tabs>
        <w:ind w:left="3050" w:hanging="360"/>
      </w:pPr>
      <w:rPr/>
    </w:lvl>
    <w:lvl w:ilvl="7">
      <w:start w:val="1"/>
      <w:numFmt w:val="decimal"/>
      <w:lvlText w:val="%8."/>
      <w:lvlJc w:val="left"/>
      <w:pPr>
        <w:tabs>
          <w:tab w:val="num" w:pos="3410"/>
        </w:tabs>
        <w:ind w:left="3410" w:hanging="360"/>
      </w:pPr>
      <w:rPr/>
    </w:lvl>
    <w:lvl w:ilvl="8">
      <w:start w:val="1"/>
      <w:numFmt w:val="decimal"/>
      <w:lvlText w:val="%9."/>
      <w:lvlJc w:val="left"/>
      <w:pPr>
        <w:tabs>
          <w:tab w:val="num" w:pos="3770"/>
        </w:tabs>
        <w:ind w:left="3770" w:hanging="360"/>
      </w:pPr>
      <w:rPr/>
    </w:lvl>
  </w:abstractNum>
  <w:abstractNum w:abstractNumId="2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7">
    <w:lvl w:ilvl="0">
      <w:start w:val="1"/>
      <w:numFmt w:val="decimal"/>
      <w:lvlText w:val="%1."/>
      <w:lvlJc w:val="left"/>
      <w:pPr>
        <w:tabs>
          <w:tab w:val="num" w:pos="677"/>
        </w:tabs>
        <w:ind w:left="677" w:hanging="360"/>
      </w:pPr>
      <w:rPr/>
    </w:lvl>
    <w:lvl w:ilvl="1">
      <w:start w:val="1"/>
      <w:numFmt w:val="decimal"/>
      <w:lvlText w:val="%2."/>
      <w:lvlJc w:val="left"/>
      <w:pPr>
        <w:tabs>
          <w:tab w:val="num" w:pos="1037"/>
        </w:tabs>
        <w:ind w:left="1037" w:hanging="360"/>
      </w:pPr>
      <w:rPr/>
    </w:lvl>
    <w:lvl w:ilvl="2">
      <w:start w:val="1"/>
      <w:numFmt w:val="decimal"/>
      <w:lvlText w:val="%3."/>
      <w:lvlJc w:val="left"/>
      <w:pPr>
        <w:tabs>
          <w:tab w:val="num" w:pos="1397"/>
        </w:tabs>
        <w:ind w:left="1397" w:hanging="360"/>
      </w:pPr>
      <w:rPr/>
    </w:lvl>
    <w:lvl w:ilvl="3">
      <w:start w:val="1"/>
      <w:numFmt w:val="decimal"/>
      <w:lvlText w:val="%4."/>
      <w:lvlJc w:val="left"/>
      <w:pPr>
        <w:tabs>
          <w:tab w:val="num" w:pos="1757"/>
        </w:tabs>
        <w:ind w:left="1757" w:hanging="360"/>
      </w:pPr>
      <w:rPr/>
    </w:lvl>
    <w:lvl w:ilvl="4">
      <w:start w:val="1"/>
      <w:numFmt w:val="decimal"/>
      <w:lvlText w:val="%5."/>
      <w:lvlJc w:val="left"/>
      <w:pPr>
        <w:tabs>
          <w:tab w:val="num" w:pos="2117"/>
        </w:tabs>
        <w:ind w:left="2117" w:hanging="360"/>
      </w:pPr>
      <w:rPr/>
    </w:lvl>
    <w:lvl w:ilvl="5">
      <w:start w:val="1"/>
      <w:numFmt w:val="decimal"/>
      <w:lvlText w:val="%6."/>
      <w:lvlJc w:val="left"/>
      <w:pPr>
        <w:tabs>
          <w:tab w:val="num" w:pos="2477"/>
        </w:tabs>
        <w:ind w:left="2477" w:hanging="360"/>
      </w:pPr>
      <w:rPr/>
    </w:lvl>
    <w:lvl w:ilvl="6">
      <w:start w:val="1"/>
      <w:numFmt w:val="decimal"/>
      <w:lvlText w:val="%7."/>
      <w:lvlJc w:val="left"/>
      <w:pPr>
        <w:tabs>
          <w:tab w:val="num" w:pos="2837"/>
        </w:tabs>
        <w:ind w:left="2837" w:hanging="360"/>
      </w:pPr>
      <w:rPr/>
    </w:lvl>
    <w:lvl w:ilvl="7">
      <w:start w:val="1"/>
      <w:numFmt w:val="decimal"/>
      <w:lvlText w:val="%8."/>
      <w:lvlJc w:val="left"/>
      <w:pPr>
        <w:tabs>
          <w:tab w:val="num" w:pos="3197"/>
        </w:tabs>
        <w:ind w:left="3197" w:hanging="360"/>
      </w:pPr>
      <w:rPr/>
    </w:lvl>
    <w:lvl w:ilvl="8">
      <w:start w:val="1"/>
      <w:numFmt w:val="decimal"/>
      <w:lvlText w:val="%9."/>
      <w:lvlJc w:val="left"/>
      <w:pPr>
        <w:tabs>
          <w:tab w:val="num" w:pos="3557"/>
        </w:tabs>
        <w:ind w:left="3557" w:hanging="360"/>
      </w:pPr>
      <w:rPr/>
    </w:lvl>
  </w:abstractNum>
  <w:abstractNum w:abstractNumId="28">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9">
    <w:lvl w:ilvl="0">
      <w:start w:val="1"/>
      <w:numFmt w:val="decimal"/>
      <w:lvlText w:val="%1."/>
      <w:lvlJc w:val="left"/>
      <w:pPr>
        <w:tabs>
          <w:tab w:val="num" w:pos="833"/>
        </w:tabs>
        <w:ind w:left="833" w:hanging="360"/>
      </w:pPr>
      <w:rPr/>
    </w:lvl>
    <w:lvl w:ilvl="1">
      <w:start w:val="1"/>
      <w:numFmt w:val="decimal"/>
      <w:lvlText w:val="%2."/>
      <w:lvlJc w:val="left"/>
      <w:pPr>
        <w:tabs>
          <w:tab w:val="num" w:pos="1193"/>
        </w:tabs>
        <w:ind w:left="1193" w:hanging="360"/>
      </w:pPr>
      <w:rPr/>
    </w:lvl>
    <w:lvl w:ilvl="2">
      <w:start w:val="1"/>
      <w:numFmt w:val="decimal"/>
      <w:lvlText w:val="%3."/>
      <w:lvlJc w:val="left"/>
      <w:pPr>
        <w:tabs>
          <w:tab w:val="num" w:pos="1553"/>
        </w:tabs>
        <w:ind w:left="1553" w:hanging="360"/>
      </w:pPr>
      <w:rPr/>
    </w:lvl>
    <w:lvl w:ilvl="3">
      <w:start w:val="1"/>
      <w:numFmt w:val="decimal"/>
      <w:lvlText w:val="%4."/>
      <w:lvlJc w:val="left"/>
      <w:pPr>
        <w:tabs>
          <w:tab w:val="num" w:pos="1913"/>
        </w:tabs>
        <w:ind w:left="1913" w:hanging="360"/>
      </w:pPr>
      <w:rPr/>
    </w:lvl>
    <w:lvl w:ilvl="4">
      <w:start w:val="1"/>
      <w:numFmt w:val="decimal"/>
      <w:lvlText w:val="%5."/>
      <w:lvlJc w:val="left"/>
      <w:pPr>
        <w:tabs>
          <w:tab w:val="num" w:pos="2273"/>
        </w:tabs>
        <w:ind w:left="2273" w:hanging="360"/>
      </w:pPr>
      <w:rPr/>
    </w:lvl>
    <w:lvl w:ilvl="5">
      <w:start w:val="1"/>
      <w:numFmt w:val="decimal"/>
      <w:lvlText w:val="%6."/>
      <w:lvlJc w:val="left"/>
      <w:pPr>
        <w:tabs>
          <w:tab w:val="num" w:pos="2633"/>
        </w:tabs>
        <w:ind w:left="2633" w:hanging="360"/>
      </w:pPr>
      <w:rPr/>
    </w:lvl>
    <w:lvl w:ilvl="6">
      <w:start w:val="1"/>
      <w:numFmt w:val="decimal"/>
      <w:lvlText w:val="%7."/>
      <w:lvlJc w:val="left"/>
      <w:pPr>
        <w:tabs>
          <w:tab w:val="num" w:pos="2993"/>
        </w:tabs>
        <w:ind w:left="2993" w:hanging="360"/>
      </w:pPr>
      <w:rPr/>
    </w:lvl>
    <w:lvl w:ilvl="7">
      <w:start w:val="1"/>
      <w:numFmt w:val="decimal"/>
      <w:lvlText w:val="%8."/>
      <w:lvlJc w:val="left"/>
      <w:pPr>
        <w:tabs>
          <w:tab w:val="num" w:pos="3353"/>
        </w:tabs>
        <w:ind w:left="3353" w:hanging="360"/>
      </w:pPr>
      <w:rPr/>
    </w:lvl>
    <w:lvl w:ilvl="8">
      <w:start w:val="1"/>
      <w:numFmt w:val="decimal"/>
      <w:lvlText w:val="%9."/>
      <w:lvlJc w:val="left"/>
      <w:pPr>
        <w:tabs>
          <w:tab w:val="num" w:pos="3713"/>
        </w:tabs>
        <w:ind w:left="3713" w:hanging="360"/>
      </w:pPr>
      <w:rPr/>
    </w:lvl>
  </w:abstractNum>
  <w:abstractNum w:abstractNumId="30">
    <w:lvl w:ilvl="0">
      <w:start w:val="1"/>
      <w:numFmt w:val="decimal"/>
      <w:lvlText w:val="%1."/>
      <w:lvlJc w:val="left"/>
      <w:pPr>
        <w:tabs>
          <w:tab w:val="num" w:pos="833"/>
        </w:tabs>
        <w:ind w:left="833" w:hanging="360"/>
      </w:pPr>
      <w:rPr/>
    </w:lvl>
    <w:lvl w:ilvl="1">
      <w:start w:val="1"/>
      <w:numFmt w:val="decimal"/>
      <w:lvlText w:val="%2."/>
      <w:lvlJc w:val="left"/>
      <w:pPr>
        <w:tabs>
          <w:tab w:val="num" w:pos="1193"/>
        </w:tabs>
        <w:ind w:left="1193" w:hanging="360"/>
      </w:pPr>
      <w:rPr/>
    </w:lvl>
    <w:lvl w:ilvl="2">
      <w:start w:val="1"/>
      <w:numFmt w:val="decimal"/>
      <w:lvlText w:val="%3."/>
      <w:lvlJc w:val="left"/>
      <w:pPr>
        <w:tabs>
          <w:tab w:val="num" w:pos="1553"/>
        </w:tabs>
        <w:ind w:left="1553" w:hanging="360"/>
      </w:pPr>
      <w:rPr/>
    </w:lvl>
    <w:lvl w:ilvl="3">
      <w:start w:val="1"/>
      <w:numFmt w:val="decimal"/>
      <w:lvlText w:val="%4."/>
      <w:lvlJc w:val="left"/>
      <w:pPr>
        <w:tabs>
          <w:tab w:val="num" w:pos="1913"/>
        </w:tabs>
        <w:ind w:left="1913" w:hanging="360"/>
      </w:pPr>
      <w:rPr/>
    </w:lvl>
    <w:lvl w:ilvl="4">
      <w:start w:val="1"/>
      <w:numFmt w:val="decimal"/>
      <w:lvlText w:val="%5."/>
      <w:lvlJc w:val="left"/>
      <w:pPr>
        <w:tabs>
          <w:tab w:val="num" w:pos="2273"/>
        </w:tabs>
        <w:ind w:left="2273" w:hanging="360"/>
      </w:pPr>
      <w:rPr/>
    </w:lvl>
    <w:lvl w:ilvl="5">
      <w:start w:val="1"/>
      <w:numFmt w:val="decimal"/>
      <w:lvlText w:val="%6."/>
      <w:lvlJc w:val="left"/>
      <w:pPr>
        <w:tabs>
          <w:tab w:val="num" w:pos="2633"/>
        </w:tabs>
        <w:ind w:left="2633" w:hanging="360"/>
      </w:pPr>
      <w:rPr/>
    </w:lvl>
    <w:lvl w:ilvl="6">
      <w:start w:val="1"/>
      <w:numFmt w:val="decimal"/>
      <w:lvlText w:val="%7."/>
      <w:lvlJc w:val="left"/>
      <w:pPr>
        <w:tabs>
          <w:tab w:val="num" w:pos="2993"/>
        </w:tabs>
        <w:ind w:left="2993" w:hanging="360"/>
      </w:pPr>
      <w:rPr/>
    </w:lvl>
    <w:lvl w:ilvl="7">
      <w:start w:val="1"/>
      <w:numFmt w:val="decimal"/>
      <w:lvlText w:val="%8."/>
      <w:lvlJc w:val="left"/>
      <w:pPr>
        <w:tabs>
          <w:tab w:val="num" w:pos="3353"/>
        </w:tabs>
        <w:ind w:left="3353" w:hanging="360"/>
      </w:pPr>
      <w:rPr/>
    </w:lvl>
    <w:lvl w:ilvl="8">
      <w:start w:val="1"/>
      <w:numFmt w:val="decimal"/>
      <w:lvlText w:val="%9."/>
      <w:lvlJc w:val="left"/>
      <w:pPr>
        <w:tabs>
          <w:tab w:val="num" w:pos="3713"/>
        </w:tabs>
        <w:ind w:left="3713" w:hanging="360"/>
      </w:pPr>
      <w:rPr/>
    </w:lvl>
  </w:abstractNum>
  <w:abstractNum w:abstractNumId="31">
    <w:lvl w:ilvl="0">
      <w:start w:val="1"/>
      <w:numFmt w:val="decimal"/>
      <w:lvlText w:val="%1."/>
      <w:lvlJc w:val="left"/>
      <w:pPr>
        <w:tabs>
          <w:tab w:val="num" w:pos="833"/>
        </w:tabs>
        <w:ind w:left="833" w:hanging="360"/>
      </w:pPr>
      <w:rPr/>
    </w:lvl>
    <w:lvl w:ilvl="1">
      <w:start w:val="1"/>
      <w:numFmt w:val="decimal"/>
      <w:lvlText w:val="%2."/>
      <w:lvlJc w:val="left"/>
      <w:pPr>
        <w:tabs>
          <w:tab w:val="num" w:pos="1193"/>
        </w:tabs>
        <w:ind w:left="1193" w:hanging="360"/>
      </w:pPr>
      <w:rPr/>
    </w:lvl>
    <w:lvl w:ilvl="2">
      <w:start w:val="1"/>
      <w:numFmt w:val="decimal"/>
      <w:lvlText w:val="%3."/>
      <w:lvlJc w:val="left"/>
      <w:pPr>
        <w:tabs>
          <w:tab w:val="num" w:pos="1553"/>
        </w:tabs>
        <w:ind w:left="1553" w:hanging="360"/>
      </w:pPr>
      <w:rPr/>
    </w:lvl>
    <w:lvl w:ilvl="3">
      <w:start w:val="1"/>
      <w:numFmt w:val="decimal"/>
      <w:lvlText w:val="%4."/>
      <w:lvlJc w:val="left"/>
      <w:pPr>
        <w:tabs>
          <w:tab w:val="num" w:pos="1913"/>
        </w:tabs>
        <w:ind w:left="1913" w:hanging="360"/>
      </w:pPr>
      <w:rPr/>
    </w:lvl>
    <w:lvl w:ilvl="4">
      <w:start w:val="1"/>
      <w:numFmt w:val="decimal"/>
      <w:lvlText w:val="%5."/>
      <w:lvlJc w:val="left"/>
      <w:pPr>
        <w:tabs>
          <w:tab w:val="num" w:pos="2273"/>
        </w:tabs>
        <w:ind w:left="2273" w:hanging="360"/>
      </w:pPr>
      <w:rPr/>
    </w:lvl>
    <w:lvl w:ilvl="5">
      <w:start w:val="1"/>
      <w:numFmt w:val="decimal"/>
      <w:lvlText w:val="%6."/>
      <w:lvlJc w:val="left"/>
      <w:pPr>
        <w:tabs>
          <w:tab w:val="num" w:pos="2633"/>
        </w:tabs>
        <w:ind w:left="2633" w:hanging="360"/>
      </w:pPr>
      <w:rPr/>
    </w:lvl>
    <w:lvl w:ilvl="6">
      <w:start w:val="1"/>
      <w:numFmt w:val="decimal"/>
      <w:lvlText w:val="%7."/>
      <w:lvlJc w:val="left"/>
      <w:pPr>
        <w:tabs>
          <w:tab w:val="num" w:pos="2993"/>
        </w:tabs>
        <w:ind w:left="2993" w:hanging="360"/>
      </w:pPr>
      <w:rPr/>
    </w:lvl>
    <w:lvl w:ilvl="7">
      <w:start w:val="1"/>
      <w:numFmt w:val="decimal"/>
      <w:lvlText w:val="%8."/>
      <w:lvlJc w:val="left"/>
      <w:pPr>
        <w:tabs>
          <w:tab w:val="num" w:pos="3353"/>
        </w:tabs>
        <w:ind w:left="3353" w:hanging="360"/>
      </w:pPr>
      <w:rPr/>
    </w:lvl>
    <w:lvl w:ilvl="8">
      <w:start w:val="1"/>
      <w:numFmt w:val="decimal"/>
      <w:lvlText w:val="%9."/>
      <w:lvlJc w:val="left"/>
      <w:pPr>
        <w:tabs>
          <w:tab w:val="num" w:pos="3713"/>
        </w:tabs>
        <w:ind w:left="3713" w:hanging="360"/>
      </w:pPr>
      <w:rPr/>
    </w:lvl>
  </w:abstractNum>
  <w:abstractNum w:abstractNumId="32">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3">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4">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5">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6">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7">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8">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9">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40">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4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42">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43">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44">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45">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46">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47">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48">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49">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50">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5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52">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53">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54">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5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29"/>
  </w:num>
  <w:num w:numId="57">
    <w:abstractNumId w:val="29"/>
  </w:num>
  <w:num w:numId="58">
    <w:abstractNumId w:val="32"/>
    <w:lvlOverride w:ilvl="0">
      <w:startOverride w:val="1"/>
    </w:lvlOverride>
  </w:num>
  <w:num w:numId="59">
    <w:abstractNumId w:val="32"/>
  </w:num>
  <w:num w:numId="60">
    <w:abstractNumId w:val="32"/>
    <w:lvlOverride w:ilvl="0">
      <w:startOverride w:val="1"/>
    </w:lvlOverride>
  </w:num>
  <w:num w:numId="61">
    <w:abstractNumId w:val="32"/>
  </w:num>
  <w:num w:numId="62">
    <w:abstractNumId w:val="32"/>
  </w:num>
  <w:num w:numId="63">
    <w:abstractNumId w:val="32"/>
  </w:num>
  <w:num w:numId="64">
    <w:abstractNumId w:val="32"/>
  </w:num>
  <w:num w:numId="65">
    <w:abstractNumId w:val="32"/>
  </w:num>
  <w:num w:numId="66">
    <w:abstractNumId w:val="32"/>
  </w:num>
  <w:num w:numId="67">
    <w:abstractNumId w:val="32"/>
  </w:num>
  <w:num w:numId="68">
    <w:abstractNumId w:val="32"/>
  </w:num>
  <w:num w:numId="69">
    <w:abstractNumId w:val="32"/>
  </w:num>
  <w:num w:numId="70">
    <w:abstractNumId w:val="32"/>
  </w:num>
  <w:num w:numId="71">
    <w:abstractNumId w:val="32"/>
  </w:num>
  <w:num w:numId="72">
    <w:abstractNumId w:val="32"/>
  </w:num>
  <w:num w:numId="73">
    <w:abstractNumId w:val="32"/>
  </w:num>
  <w:num w:numId="74">
    <w:abstractNumId w:val="32"/>
  </w:num>
  <w:num w:numId="75">
    <w:abstractNumId w:val="32"/>
  </w:num>
  <w:num w:numId="76">
    <w:abstractNumId w:val="32"/>
  </w:num>
  <w:num w:numId="77">
    <w:abstractNumId w:val="32"/>
  </w:num>
  <w:num w:numId="78">
    <w:abstractNumId w:val="32"/>
  </w:num>
  <w:num w:numId="79">
    <w:abstractNumId w:val="32"/>
  </w:num>
  <w:num w:numId="80">
    <w:abstractNumId w:val="32"/>
  </w:num>
</w:numbering>
</file>

<file path=word/settings.xml><?xml version="1.0" encoding="utf-8"?>
<w:settings xmlns:w="http://schemas.openxmlformats.org/wordprocessingml/2006/main">
  <w:zoom w:val="bestFit" w:percent="134"/>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0"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934d2"/>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Heading1">
    <w:name w:val="Heading 1"/>
    <w:basedOn w:val="Normal"/>
    <w:next w:val="Normal"/>
    <w:link w:val="1"/>
    <w:qFormat/>
    <w:rsid w:val="009934d2"/>
    <w:pPr>
      <w:keepNext w:val="true"/>
      <w:spacing w:lineRule="auto" w:line="240" w:before="0" w:after="0"/>
      <w:outlineLvl w:val="0"/>
    </w:pPr>
    <w:rPr>
      <w:rFonts w:ascii="Times New Roman" w:hAnsi="Times New Roman" w:eastAsia="Times New Roman"/>
      <w:b/>
      <w:bCs/>
      <w:smallCaps/>
      <w:sz w:val="24"/>
      <w:szCs w:val="24"/>
      <w:lang w:val="uk-UA" w:eastAsia="ru-RU"/>
    </w:rPr>
  </w:style>
  <w:style w:type="paragraph" w:styleId="Heading3">
    <w:name w:val="Heading 3"/>
    <w:basedOn w:val="Normal"/>
    <w:next w:val="Normal"/>
    <w:link w:val="3"/>
    <w:uiPriority w:val="9"/>
    <w:semiHidden/>
    <w:unhideWhenUsed/>
    <w:qFormat/>
    <w:rsid w:val="005609bb"/>
    <w:pPr>
      <w:keepNext w:val="true"/>
      <w:keepLines/>
      <w:spacing w:lineRule="auto" w:line="240" w:before="40" w:after="0"/>
      <w:outlineLvl w:val="2"/>
    </w:pPr>
    <w:rPr>
      <w:rFonts w:ascii="Calibri Light" w:hAnsi="Calibri Light" w:eastAsia="" w:cs="" w:asciiTheme="majorHAnsi" w:cstheme="majorBidi" w:eastAsiaTheme="majorEastAsia" w:hAnsiTheme="majorHAnsi"/>
      <w:color w:themeColor="accent1" w:themeShade="7f" w:val="1F4D78"/>
      <w:sz w:val="24"/>
      <w:szCs w:val="24"/>
      <w:lang w:val="uk-UA" w:eastAsia="uk-UA"/>
    </w:rPr>
  </w:style>
  <w:style w:type="paragraph" w:styleId="Heading4">
    <w:name w:val="Heading 4"/>
    <w:basedOn w:val="Normal"/>
    <w:next w:val="Normal"/>
    <w:link w:val="41"/>
    <w:uiPriority w:val="9"/>
    <w:semiHidden/>
    <w:unhideWhenUsed/>
    <w:qFormat/>
    <w:rsid w:val="005609bb"/>
    <w:pPr>
      <w:keepNext w:val="true"/>
      <w:keepLines/>
      <w:spacing w:lineRule="auto" w:line="240" w:before="40" w:after="0"/>
      <w:outlineLvl w:val="3"/>
    </w:pPr>
    <w:rPr>
      <w:rFonts w:ascii="Calibri Light" w:hAnsi="Calibri Light" w:eastAsia="" w:cs="" w:asciiTheme="majorHAnsi" w:cstheme="majorBidi" w:eastAsiaTheme="majorEastAsia" w:hAnsiTheme="majorHAnsi"/>
      <w:i/>
      <w:iCs/>
      <w:color w:themeColor="accent1" w:themeShade="bf" w:val="2E74B5"/>
      <w:sz w:val="20"/>
      <w:szCs w:val="20"/>
      <w:lang w:val="uk-UA" w:eastAsia="uk-UA"/>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qFormat/>
    <w:rsid w:val="009934d2"/>
    <w:rPr>
      <w:rFonts w:ascii="Times New Roman" w:hAnsi="Times New Roman" w:eastAsia="Times New Roman" w:cs="Times New Roman"/>
      <w:b/>
      <w:bCs/>
      <w:smallCaps/>
      <w:sz w:val="24"/>
      <w:szCs w:val="24"/>
      <w:lang w:val="uk-UA" w:eastAsia="ru-RU"/>
    </w:rPr>
  </w:style>
  <w:style w:type="character" w:styleId="InternetLink">
    <w:name w:val="Internet Link"/>
    <w:unhideWhenUsed/>
    <w:qFormat/>
    <w:rsid w:val="009934d2"/>
    <w:rPr>
      <w:color w:val="0000FF"/>
      <w:u w:val="single"/>
    </w:rPr>
  </w:style>
  <w:style w:type="character" w:styleId="Style11" w:customStyle="1">
    <w:name w:val="Основной текст с отступом Знак"/>
    <w:basedOn w:val="DefaultParagraphFont"/>
    <w:uiPriority w:val="99"/>
    <w:qFormat/>
    <w:rsid w:val="009934d2"/>
    <w:rPr>
      <w:rFonts w:ascii="Times New Roman" w:hAnsi="Times New Roman" w:eastAsia="Times New Roman" w:cs="Times New Roman"/>
      <w:sz w:val="24"/>
      <w:szCs w:val="24"/>
      <w:lang w:val="x-none" w:eastAsia="ru-RU"/>
    </w:rPr>
  </w:style>
  <w:style w:type="character" w:styleId="FontStyle46" w:customStyle="1">
    <w:name w:val="Font Style46"/>
    <w:uiPriority w:val="99"/>
    <w:qFormat/>
    <w:rsid w:val="009934d2"/>
    <w:rPr/>
  </w:style>
  <w:style w:type="character" w:styleId="FontStyle18" w:customStyle="1">
    <w:name w:val="Font Style18"/>
    <w:uiPriority w:val="99"/>
    <w:qFormat/>
    <w:rsid w:val="00ce0542"/>
    <w:rPr>
      <w:rFonts w:ascii="Times New Roman" w:hAnsi="Times New Roman" w:cs="Times New Roman"/>
      <w:sz w:val="22"/>
      <w:szCs w:val="22"/>
    </w:rPr>
  </w:style>
  <w:style w:type="character" w:styleId="longtext" w:customStyle="1">
    <w:name w:val="long_text"/>
    <w:qFormat/>
    <w:rsid w:val="00ce0542"/>
    <w:rPr/>
  </w:style>
  <w:style w:type="character" w:styleId="Normal1" w:customStyle="1">
    <w:name w:val="Normal Знак"/>
    <w:link w:val="12"/>
    <w:qFormat/>
    <w:rsid w:val="00ce0542"/>
    <w:rPr>
      <w:rFonts w:ascii="Arial" w:hAnsi="Arial" w:eastAsia="Arial" w:cs="Arial"/>
      <w:lang w:eastAsia="ru-RU"/>
    </w:rPr>
  </w:style>
  <w:style w:type="character" w:styleId="Style12" w:customStyle="1">
    <w:name w:val="Нижний колонтитул Знак"/>
    <w:basedOn w:val="DefaultParagraphFont"/>
    <w:qFormat/>
    <w:rsid w:val="003950be"/>
    <w:rPr>
      <w:rFonts w:ascii="Times New Roman" w:hAnsi="Times New Roman" w:eastAsia="Times New Roman" w:cs="Times New Roman"/>
      <w:sz w:val="24"/>
      <w:szCs w:val="24"/>
      <w:lang w:val="uk-UA" w:eastAsia="x-none"/>
    </w:rPr>
  </w:style>
  <w:style w:type="character" w:styleId="4" w:customStyle="1">
    <w:name w:val="Заголовок №4_"/>
    <w:link w:val="42"/>
    <w:qFormat/>
    <w:rsid w:val="003950be"/>
    <w:rPr>
      <w:sz w:val="23"/>
      <w:szCs w:val="23"/>
      <w:shd w:fill="FFFFFF" w:val="clear"/>
    </w:rPr>
  </w:style>
  <w:style w:type="character" w:styleId="Style13" w:customStyle="1">
    <w:name w:val="Основной текст Знак"/>
    <w:basedOn w:val="DefaultParagraphFont"/>
    <w:qFormat/>
    <w:rsid w:val="008d7ad2"/>
    <w:rPr>
      <w:rFonts w:ascii="Times New Roman" w:hAnsi="Times New Roman" w:eastAsia="Times New Roman" w:cs="Times New Roman"/>
      <w:sz w:val="28"/>
      <w:szCs w:val="24"/>
      <w:lang w:eastAsia="ru-RU"/>
    </w:rPr>
  </w:style>
  <w:style w:type="character" w:styleId="FontStyle19" w:customStyle="1">
    <w:name w:val="Font Style19"/>
    <w:qFormat/>
    <w:rsid w:val="00c5711e"/>
    <w:rPr>
      <w:rFonts w:ascii="Times New Roman" w:hAnsi="Times New Roman" w:cs="Times New Roman"/>
      <w:b/>
      <w:bCs/>
      <w:sz w:val="22"/>
      <w:szCs w:val="22"/>
    </w:rPr>
  </w:style>
  <w:style w:type="character" w:styleId="hps" w:customStyle="1">
    <w:name w:val="hps"/>
    <w:qFormat/>
    <w:rsid w:val="00fd3db7"/>
    <w:rPr/>
  </w:style>
  <w:style w:type="character" w:styleId="Style14" w:customStyle="1">
    <w:name w:val="Основной текст_"/>
    <w:link w:val="23"/>
    <w:qFormat/>
    <w:rsid w:val="00a45ef0"/>
    <w:rPr>
      <w:sz w:val="23"/>
      <w:szCs w:val="23"/>
      <w:shd w:fill="FFFFFF" w:val="clear"/>
    </w:rPr>
  </w:style>
  <w:style w:type="character" w:styleId="Strong">
    <w:name w:val="Strong"/>
    <w:qFormat/>
    <w:rsid w:val="00562774"/>
    <w:rPr>
      <w:rFonts w:ascii="Times New Roman" w:hAnsi="Times New Roman" w:cs="Times New Roman"/>
      <w:b/>
      <w:bCs/>
    </w:rPr>
  </w:style>
  <w:style w:type="character" w:styleId="2" w:customStyle="1">
    <w:name w:val="Основной текст 2 Знак"/>
    <w:basedOn w:val="DefaultParagraphFont"/>
    <w:link w:val="BodyText2"/>
    <w:uiPriority w:val="99"/>
    <w:semiHidden/>
    <w:qFormat/>
    <w:rsid w:val="00943d0f"/>
    <w:rPr>
      <w:rFonts w:ascii="Calibri" w:hAnsi="Calibri" w:eastAsia="Calibri" w:cs="Times New Roman"/>
    </w:rPr>
  </w:style>
  <w:style w:type="character" w:styleId="11" w:customStyle="1">
    <w:name w:val="Основной текст1"/>
    <w:qFormat/>
    <w:rsid w:val="00ca1195"/>
    <w:rPr>
      <w:rFonts w:ascii="Times New Roman" w:hAnsi="Times New Roman"/>
      <w:color w:val="000000"/>
      <w:spacing w:val="0"/>
      <w:w w:val="100"/>
      <w:sz w:val="23"/>
      <w:u w:val="none"/>
      <w:lang w:val="uk-UA" w:eastAsia="uk-UA"/>
    </w:rPr>
  </w:style>
  <w:style w:type="character" w:styleId="41" w:customStyle="1">
    <w:name w:val="Заголовок 4 Знак"/>
    <w:basedOn w:val="DefaultParagraphFont"/>
    <w:uiPriority w:val="9"/>
    <w:semiHidden/>
    <w:qFormat/>
    <w:rsid w:val="005609bb"/>
    <w:rPr>
      <w:rFonts w:ascii="Calibri Light" w:hAnsi="Calibri Light" w:eastAsia="" w:cs="" w:asciiTheme="majorHAnsi" w:cstheme="majorBidi" w:eastAsiaTheme="majorEastAsia" w:hAnsiTheme="majorHAnsi"/>
      <w:i/>
      <w:iCs/>
      <w:color w:themeColor="accent1" w:themeShade="bf" w:val="2E74B5"/>
      <w:sz w:val="20"/>
      <w:szCs w:val="20"/>
      <w:lang w:val="uk-UA" w:eastAsia="uk-UA"/>
    </w:rPr>
  </w:style>
  <w:style w:type="character" w:styleId="3" w:customStyle="1">
    <w:name w:val="Заголовок 3 Знак"/>
    <w:basedOn w:val="DefaultParagraphFont"/>
    <w:uiPriority w:val="9"/>
    <w:semiHidden/>
    <w:qFormat/>
    <w:rsid w:val="005609bb"/>
    <w:rPr>
      <w:rFonts w:ascii="Calibri Light" w:hAnsi="Calibri Light" w:eastAsia="" w:cs="" w:asciiTheme="majorHAnsi" w:cstheme="majorBidi" w:eastAsiaTheme="majorEastAsia" w:hAnsiTheme="majorHAnsi"/>
      <w:color w:themeColor="accent1" w:themeShade="7f" w:val="1F4D78"/>
      <w:sz w:val="24"/>
      <w:szCs w:val="24"/>
      <w:lang w:val="uk-UA" w:eastAsia="uk-UA"/>
    </w:rPr>
  </w:style>
  <w:style w:type="character" w:styleId="WW8Num25z0" w:customStyle="1">
    <w:name w:val="WW8Num25z0"/>
    <w:qFormat/>
    <w:rsid w:val="00a05640"/>
    <w:rPr>
      <w:rFonts w:ascii="Times New Roman" w:hAnsi="Times New Roman" w:eastAsia="Times New Roman" w:cs="Times New Roman"/>
    </w:rPr>
  </w:style>
  <w:style w:type="character" w:styleId="WW8Num3z0">
    <w:name w:val="WW8Num3z0"/>
    <w:qFormat/>
    <w:rPr>
      <w:b/>
      <w:sz w:val="24"/>
    </w:rPr>
  </w:style>
  <w:style w:type="character" w:styleId="Style15">
    <w:name w:val="Символ нумерації"/>
    <w:qFormat/>
    <w:rPr/>
  </w:style>
  <w:style w:type="character" w:styleId="WW8Num9z0">
    <w:name w:val="WW8Num9z0"/>
    <w:qFormat/>
    <w:rPr/>
  </w:style>
  <w:style w:type="character" w:styleId="WW8Num21z0">
    <w:name w:val="WW8Num21z0"/>
    <w:qFormat/>
    <w:rPr>
      <w:i w:val="false"/>
      <w:sz w:val="22"/>
    </w:rPr>
  </w:style>
  <w:style w:type="character" w:styleId="WW8Num41z0">
    <w:name w:val="WW8Num41z0"/>
    <w:qFormat/>
    <w:rPr>
      <w:i w:val="false"/>
      <w:sz w:val="22"/>
    </w:rPr>
  </w:style>
  <w:style w:type="character" w:styleId="FollowedHyperlink">
    <w:name w:val="FollowedHyperlink"/>
    <w:rPr>
      <w:color w:val="800080"/>
      <w:u w:val="single"/>
    </w:rPr>
  </w:style>
  <w:style w:type="character" w:styleId="31">
    <w:name w:val="Основной текст (3)"/>
    <w:qFormat/>
    <w:rPr>
      <w:rFonts w:ascii="Times New Roman" w:hAnsi="Times New Roman" w:eastAsia="Times New Roman" w:cs="Times New Roman"/>
      <w:b w:val="false"/>
      <w:bCs w:val="false"/>
      <w:i w:val="false"/>
      <w:iCs w:val="false"/>
      <w:caps w:val="false"/>
      <w:smallCaps w:val="false"/>
      <w:color w:val="000000"/>
      <w:spacing w:val="0"/>
      <w:w w:val="100"/>
      <w:position w:val="0"/>
      <w:sz w:val="27"/>
      <w:sz w:val="27"/>
      <w:szCs w:val="27"/>
      <w:u w:val="single"/>
      <w:vertAlign w:val="baseline"/>
      <w:lang w:val="en-US"/>
    </w:rPr>
  </w:style>
  <w:style w:type="character" w:styleId="3Arial">
    <w:name w:val="Основной текст (3) + Arial"/>
    <w:qFormat/>
    <w:rPr>
      <w:rFonts w:ascii="Arial" w:hAnsi="Arial" w:eastAsia="Arial" w:cs="Arial"/>
      <w:b w:val="false"/>
      <w:bCs w:val="false"/>
      <w:i w:val="false"/>
      <w:iCs w:val="false"/>
      <w:caps w:val="false"/>
      <w:smallCaps w:val="false"/>
      <w:color w:val="000000"/>
      <w:spacing w:val="0"/>
      <w:w w:val="100"/>
      <w:position w:val="0"/>
      <w:sz w:val="27"/>
      <w:sz w:val="27"/>
      <w:szCs w:val="27"/>
      <w:u w:val="single"/>
      <w:vertAlign w:val="baseline"/>
      <w:lang w:val="en-US"/>
    </w:rPr>
  </w:style>
  <w:style w:type="character" w:styleId="Hyperlink">
    <w:name w:val="Hyperlink"/>
    <w:rPr>
      <w:color w:val="000080"/>
      <w:u w:val="single"/>
    </w:rPr>
  </w:style>
  <w:style w:type="paragraph" w:styleId="Style16">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3"/>
    <w:rsid w:val="008d7ad2"/>
    <w:pPr>
      <w:spacing w:lineRule="auto" w:line="240" w:before="0" w:after="120"/>
    </w:pPr>
    <w:rPr>
      <w:rFonts w:ascii="Times New Roman" w:hAnsi="Times New Roman" w:eastAsia="Times New Roman"/>
      <w:sz w:val="28"/>
      <w:szCs w:val="24"/>
      <w:lang w:eastAsia="ru-RU"/>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7">
    <w:name w:val="Покажчик"/>
    <w:basedOn w:val="Normal"/>
    <w:qFormat/>
    <w:pPr>
      <w:suppressLineNumbers/>
    </w:pPr>
    <w:rPr>
      <w:rFonts w:cs="Arial"/>
    </w:rPr>
  </w:style>
  <w:style w:type="paragraph" w:styleId="BodyTextIndented">
    <w:name w:val="Body Text, Indented"/>
    <w:basedOn w:val="Normal"/>
    <w:link w:val="Style11"/>
    <w:uiPriority w:val="99"/>
    <w:unhideWhenUsed/>
    <w:qFormat/>
    <w:rsid w:val="009934d2"/>
    <w:pPr>
      <w:spacing w:lineRule="auto" w:line="240" w:before="0" w:after="120"/>
      <w:ind w:left="283"/>
    </w:pPr>
    <w:rPr>
      <w:rFonts w:ascii="Times New Roman" w:hAnsi="Times New Roman" w:eastAsia="Times New Roman"/>
      <w:sz w:val="24"/>
      <w:szCs w:val="24"/>
      <w:lang w:val="x-none" w:eastAsia="ru-RU"/>
    </w:rPr>
  </w:style>
  <w:style w:type="paragraph" w:styleId="Style18" w:customStyle="1">
    <w:name w:val="Базовый"/>
    <w:uiPriority w:val="99"/>
    <w:qFormat/>
    <w:rsid w:val="009934d2"/>
    <w:pPr>
      <w:widowControl/>
      <w:tabs>
        <w:tab w:val="clear" w:pos="708"/>
        <w:tab w:val="left" w:pos="709" w:leader="none"/>
      </w:tabs>
      <w:suppressAutoHyphens w:val="true"/>
      <w:bidi w:val="0"/>
      <w:spacing w:lineRule="atLeast" w:line="100" w:before="0" w:after="0"/>
      <w:jc w:val="left"/>
    </w:pPr>
    <w:rPr>
      <w:rFonts w:ascii="Times New Roman" w:hAnsi="Times New Roman" w:eastAsia="Times New Roman" w:cs="Times New Roman"/>
      <w:color w:val="auto"/>
      <w:kern w:val="0"/>
      <w:sz w:val="28"/>
      <w:szCs w:val="24"/>
      <w:lang w:val="ru-RU" w:eastAsia="ar-SA" w:bidi="ar-SA"/>
    </w:rPr>
  </w:style>
  <w:style w:type="paragraph" w:styleId="12" w:customStyle="1">
    <w:name w:val="Обычный1"/>
    <w:link w:val="Normal1"/>
    <w:qFormat/>
    <w:rsid w:val="009934d2"/>
    <w:pPr>
      <w:widowControl/>
      <w:suppressAutoHyphens w:val="true"/>
      <w:bidi w:val="0"/>
      <w:spacing w:lineRule="auto" w:line="276" w:before="0" w:after="0"/>
      <w:jc w:val="left"/>
    </w:pPr>
    <w:rPr>
      <w:rFonts w:ascii="Arial" w:hAnsi="Arial" w:eastAsia="Arial" w:cs="Arial"/>
      <w:color w:val="auto"/>
      <w:kern w:val="0"/>
      <w:sz w:val="22"/>
      <w:szCs w:val="22"/>
      <w:lang w:val="ru-RU" w:eastAsia="ru-RU" w:bidi="ar-SA"/>
    </w:rPr>
  </w:style>
  <w:style w:type="paragraph" w:styleId="51" w:customStyle="1">
    <w:name w:val="Основной текст (5)1"/>
    <w:basedOn w:val="Style18"/>
    <w:uiPriority w:val="99"/>
    <w:qFormat/>
    <w:rsid w:val="009934d2"/>
    <w:pPr/>
    <w:rPr/>
  </w:style>
  <w:style w:type="paragraph" w:styleId="21" w:customStyle="1">
    <w:name w:val="Обычный2"/>
    <w:uiPriority w:val="99"/>
    <w:qFormat/>
    <w:rsid w:val="009934d2"/>
    <w:pPr>
      <w:widowControl w:val="false"/>
      <w:suppressAutoHyphens w:val="true"/>
      <w:bidi w:val="0"/>
      <w:snapToGrid w:val="false"/>
      <w:spacing w:lineRule="auto" w:line="240" w:before="0" w:after="0"/>
      <w:jc w:val="left"/>
    </w:pPr>
    <w:rPr>
      <w:rFonts w:ascii="Courier New" w:hAnsi="Courier New" w:eastAsia="Times New Roman" w:cs="Times New Roman"/>
      <w:color w:val="auto"/>
      <w:kern w:val="0"/>
      <w:sz w:val="20"/>
      <w:szCs w:val="20"/>
      <w:lang w:val="ru-RU" w:eastAsia="ru-RU" w:bidi="ar-SA"/>
    </w:rPr>
  </w:style>
  <w:style w:type="paragraph" w:styleId="Style19" w:customStyle="1">
    <w:name w:val="Знак Знак Знак Знак"/>
    <w:basedOn w:val="Normal"/>
    <w:qFormat/>
    <w:rsid w:val="00c176ff"/>
    <w:pPr>
      <w:spacing w:lineRule="auto" w:line="240" w:before="0" w:after="0"/>
    </w:pPr>
    <w:rPr>
      <w:rFonts w:ascii="Verdana" w:hAnsi="Verdana" w:eastAsia="Times New Roman" w:cs="Verdana"/>
      <w:sz w:val="20"/>
      <w:szCs w:val="20"/>
      <w:lang w:val="en-US"/>
    </w:rPr>
  </w:style>
  <w:style w:type="paragraph" w:styleId="ListParagraph">
    <w:name w:val="List Paragraph"/>
    <w:basedOn w:val="Normal"/>
    <w:uiPriority w:val="34"/>
    <w:qFormat/>
    <w:rsid w:val="005e6b00"/>
    <w:pPr>
      <w:spacing w:lineRule="auto" w:line="240" w:before="0" w:after="0"/>
      <w:ind w:firstLine="482" w:left="720"/>
      <w:contextualSpacing/>
      <w:jc w:val="both"/>
    </w:pPr>
    <w:rPr>
      <w:rFonts w:ascii="Times New Roman" w:hAnsi="Times New Roman" w:eastAsia="Times New Roman"/>
      <w:sz w:val="24"/>
      <w:szCs w:val="24"/>
      <w:lang w:eastAsia="ru-RU"/>
    </w:rPr>
  </w:style>
  <w:style w:type="paragraph" w:styleId="Style20">
    <w:name w:val="Верхній і нижній колонтитули"/>
    <w:basedOn w:val="Normal"/>
    <w:qFormat/>
    <w:pPr/>
    <w:rPr/>
  </w:style>
  <w:style w:type="paragraph" w:styleId="HeaderandFooter">
    <w:name w:val="Header and Footer"/>
    <w:basedOn w:val="Normal"/>
    <w:qFormat/>
    <w:pPr/>
    <w:rPr/>
  </w:style>
  <w:style w:type="paragraph" w:styleId="Footer">
    <w:name w:val="Footer"/>
    <w:basedOn w:val="Normal"/>
    <w:link w:val="Style12"/>
    <w:rsid w:val="003950be"/>
    <w:pPr>
      <w:tabs>
        <w:tab w:val="clear" w:pos="708"/>
        <w:tab w:val="center" w:pos="4677" w:leader="none"/>
        <w:tab w:val="right" w:pos="9355" w:leader="none"/>
      </w:tabs>
      <w:spacing w:lineRule="auto" w:line="240" w:before="0" w:after="0"/>
      <w:ind w:firstLine="482"/>
      <w:jc w:val="both"/>
    </w:pPr>
    <w:rPr>
      <w:rFonts w:ascii="Times New Roman" w:hAnsi="Times New Roman" w:eastAsia="Times New Roman"/>
      <w:sz w:val="24"/>
      <w:szCs w:val="24"/>
      <w:lang w:val="uk-UA" w:eastAsia="x-none"/>
    </w:rPr>
  </w:style>
  <w:style w:type="paragraph" w:styleId="13" w:customStyle="1">
    <w:name w:val="Абзац списка1"/>
    <w:basedOn w:val="Normal"/>
    <w:qFormat/>
    <w:rsid w:val="003950be"/>
    <w:pPr>
      <w:ind w:firstLine="482" w:left="720"/>
      <w:jc w:val="both"/>
    </w:pPr>
    <w:rPr>
      <w:rFonts w:eastAsia="Times New Roman" w:cs="Calibri"/>
      <w:lang w:eastAsia="ru-RU"/>
    </w:rPr>
  </w:style>
  <w:style w:type="paragraph" w:styleId="42" w:customStyle="1">
    <w:name w:val="Заголовок №4"/>
    <w:basedOn w:val="Normal"/>
    <w:link w:val="4"/>
    <w:qFormat/>
    <w:rsid w:val="003950be"/>
    <w:pPr>
      <w:widowControl w:val="false"/>
      <w:shd w:val="clear" w:color="auto" w:fill="FFFFFF"/>
      <w:spacing w:lineRule="exact" w:line="278" w:before="480" w:after="0"/>
      <w:ind w:hanging="1400"/>
      <w:outlineLvl w:val="3"/>
    </w:pPr>
    <w:rPr>
      <w:rFonts w:ascii="Calibri" w:hAnsi="Calibri" w:eastAsia="Calibri" w:cs="" w:asciiTheme="minorHAnsi" w:cstheme="minorBidi" w:eastAsiaTheme="minorHAnsi" w:hAnsiTheme="minorHAnsi"/>
      <w:sz w:val="23"/>
      <w:szCs w:val="23"/>
    </w:rPr>
  </w:style>
  <w:style w:type="paragraph" w:styleId="Iauiue" w:customStyle="1">
    <w:name w:val="Iau?iue"/>
    <w:qFormat/>
    <w:rsid w:val="008d7ad2"/>
    <w:pPr>
      <w:widowControl w:val="false"/>
      <w:suppressAutoHyphens w:val="true"/>
      <w:bidi w:val="0"/>
      <w:spacing w:lineRule="auto" w:line="240" w:before="0" w:after="0"/>
      <w:ind w:firstLine="482"/>
      <w:jc w:val="both"/>
    </w:pPr>
    <w:rPr>
      <w:rFonts w:ascii="Times New Roman" w:hAnsi="Times New Roman" w:eastAsia="Times New Roman" w:cs="Times New Roman"/>
      <w:color w:val="auto"/>
      <w:kern w:val="0"/>
      <w:sz w:val="20"/>
      <w:szCs w:val="20"/>
      <w:lang w:val="ru-RU" w:eastAsia="ru-RU" w:bidi="ar-SA"/>
    </w:rPr>
  </w:style>
  <w:style w:type="paragraph" w:styleId="NormalWeb">
    <w:name w:val="Normal (Web)"/>
    <w:basedOn w:val="Normal"/>
    <w:uiPriority w:val="99"/>
    <w:qFormat/>
    <w:rsid w:val="008818d0"/>
    <w:pPr>
      <w:spacing w:lineRule="auto" w:line="240" w:beforeAutospacing="1" w:afterAutospacing="1"/>
      <w:ind w:firstLine="482"/>
      <w:jc w:val="both"/>
    </w:pPr>
    <w:rPr>
      <w:rFonts w:ascii="Times New Roman" w:hAnsi="Times New Roman" w:eastAsia="Times New Roman"/>
      <w:sz w:val="24"/>
      <w:szCs w:val="24"/>
      <w:lang w:eastAsia="ru-RU"/>
    </w:rPr>
  </w:style>
  <w:style w:type="paragraph" w:styleId="Style21" w:customStyle="1">
    <w:name w:val="Абзац списку"/>
    <w:basedOn w:val="Normal"/>
    <w:qFormat/>
    <w:rsid w:val="00a45ef0"/>
    <w:pPr>
      <w:spacing w:lineRule="auto" w:line="240" w:before="0" w:after="0"/>
      <w:ind w:left="720"/>
      <w:contextualSpacing/>
    </w:pPr>
    <w:rPr>
      <w:rFonts w:ascii="Times New Roman" w:hAnsi="Times New Roman" w:eastAsia="Times New Roman"/>
      <w:sz w:val="24"/>
      <w:szCs w:val="24"/>
      <w:lang w:val="uk-UA" w:eastAsia="ru-RU"/>
    </w:rPr>
  </w:style>
  <w:style w:type="paragraph" w:styleId="22" w:customStyle="1">
    <w:name w:val="Абзац списка2"/>
    <w:basedOn w:val="Normal"/>
    <w:qFormat/>
    <w:rsid w:val="00a45ef0"/>
    <w:pPr>
      <w:ind w:firstLine="482" w:left="720"/>
      <w:jc w:val="both"/>
    </w:pPr>
    <w:rPr>
      <w:rFonts w:eastAsia="Times New Roman" w:cs="Calibri"/>
      <w:lang w:eastAsia="ru-RU"/>
    </w:rPr>
  </w:style>
  <w:style w:type="paragraph" w:styleId="23" w:customStyle="1">
    <w:name w:val="Основной текст2"/>
    <w:basedOn w:val="Normal"/>
    <w:link w:val="Style14"/>
    <w:qFormat/>
    <w:rsid w:val="00a45ef0"/>
    <w:pPr>
      <w:widowControl w:val="false"/>
      <w:shd w:val="clear" w:color="auto" w:fill="FFFFFF"/>
      <w:spacing w:lineRule="exact" w:line="274" w:before="0" w:after="240"/>
      <w:ind w:hanging="580"/>
      <w:jc w:val="center"/>
    </w:pPr>
    <w:rPr>
      <w:rFonts w:ascii="Calibri" w:hAnsi="Calibri" w:eastAsia="Calibri" w:cs="" w:asciiTheme="minorHAnsi" w:cstheme="minorBidi" w:eastAsiaTheme="minorHAnsi" w:hAnsiTheme="minorHAnsi"/>
      <w:sz w:val="23"/>
      <w:szCs w:val="23"/>
    </w:rPr>
  </w:style>
  <w:style w:type="paragraph" w:styleId="rvps7" w:customStyle="1">
    <w:name w:val="rvps7"/>
    <w:basedOn w:val="Normal"/>
    <w:qFormat/>
    <w:rsid w:val="003262cb"/>
    <w:pPr>
      <w:spacing w:lineRule="auto" w:line="240" w:beforeAutospacing="1" w:afterAutospacing="1"/>
    </w:pPr>
    <w:rPr>
      <w:rFonts w:ascii="Times New Roman" w:hAnsi="Times New Roman" w:eastAsia="Times New Roman"/>
      <w:sz w:val="24"/>
      <w:szCs w:val="24"/>
      <w:lang w:eastAsia="ru-RU"/>
    </w:rPr>
  </w:style>
  <w:style w:type="paragraph" w:styleId="BodyText2">
    <w:name w:val="Body Text 2"/>
    <w:basedOn w:val="Normal"/>
    <w:link w:val="2"/>
    <w:uiPriority w:val="99"/>
    <w:semiHidden/>
    <w:unhideWhenUsed/>
    <w:qFormat/>
    <w:rsid w:val="00943d0f"/>
    <w:pPr>
      <w:spacing w:lineRule="auto" w:line="480" w:before="0" w:after="120"/>
    </w:pPr>
    <w:rPr/>
  </w:style>
  <w:style w:type="paragraph" w:styleId="14" w:customStyle="1">
    <w:name w:val="Без интервала1"/>
    <w:qFormat/>
    <w:rsid w:val="00ca1195"/>
    <w:pPr>
      <w:widowControl/>
      <w:suppressAutoHyphens w:val="true"/>
      <w:bidi w:val="0"/>
      <w:spacing w:lineRule="auto" w:line="240" w:before="0" w:after="0"/>
      <w:jc w:val="left"/>
    </w:pPr>
    <w:rPr>
      <w:rFonts w:ascii="Calibri" w:hAnsi="Calibri" w:eastAsia="Times New Roman" w:cs="Times New Roman" w:asciiTheme="minorHAnsi" w:hAnsiTheme="minorHAnsi"/>
      <w:color w:val="auto"/>
      <w:kern w:val="0"/>
      <w:sz w:val="22"/>
      <w:szCs w:val="22"/>
      <w:lang w:val="ru-RU" w:eastAsia="ru-RU" w:bidi="ar-SA"/>
    </w:rPr>
  </w:style>
  <w:style w:type="paragraph" w:styleId="Default" w:customStyle="1">
    <w:name w:val="Default"/>
    <w:uiPriority w:val="99"/>
    <w:qFormat/>
    <w:rsid w:val="00ca1195"/>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lang w:val="ru-RU" w:eastAsia="ru-RU" w:bidi="ar-SA"/>
    </w:rPr>
  </w:style>
  <w:style w:type="paragraph" w:styleId="caption1">
    <w:name w:val="caption1"/>
    <w:basedOn w:val="Normal"/>
    <w:semiHidden/>
    <w:unhideWhenUsed/>
    <w:qFormat/>
    <w:rsid w:val="00f1088a"/>
    <w:pPr>
      <w:spacing w:lineRule="auto" w:line="360" w:before="0" w:after="0"/>
      <w:jc w:val="center"/>
    </w:pPr>
    <w:rPr>
      <w:rFonts w:ascii="Times New Roman" w:hAnsi="Times New Roman"/>
      <w:b/>
      <w:color w:val="000000"/>
      <w:szCs w:val="20"/>
      <w:lang w:val="uk-UA" w:eastAsia="ru-RU"/>
    </w:rPr>
  </w:style>
  <w:style w:type="paragraph" w:styleId="32" w:customStyle="1">
    <w:name w:val="Абзац списка3"/>
    <w:basedOn w:val="Normal"/>
    <w:qFormat/>
    <w:rsid w:val="00a05640"/>
    <w:pPr>
      <w:ind w:firstLine="482" w:left="720"/>
      <w:jc w:val="both"/>
    </w:pPr>
    <w:rPr>
      <w:rFonts w:eastAsia="Times New Roman" w:cs="Calibri"/>
      <w:lang w:eastAsia="zh-CN"/>
    </w:rPr>
  </w:style>
  <w:style w:type="paragraph" w:styleId="Style22">
    <w:name w:val="Вміст рамки"/>
    <w:basedOn w:val="Normal"/>
    <w:qFormat/>
    <w:pPr/>
    <w:rPr/>
  </w:style>
  <w:style w:type="paragraph" w:styleId="Style23">
    <w:name w:val="Абзац списка"/>
    <w:basedOn w:val="Normal"/>
    <w:qFormat/>
    <w:pPr>
      <w:spacing w:before="0" w:after="0"/>
      <w:ind w:firstLine="482" w:left="720" w:right="0"/>
      <w:contextualSpacing/>
    </w:pPr>
    <w:rPr>
      <w:lang w:val="ru-RU"/>
    </w:rPr>
  </w:style>
  <w:style w:type="paragraph" w:styleId="Style24">
    <w:name w:val="Вміст таблиці"/>
    <w:basedOn w:val="Normal"/>
    <w:qFormat/>
    <w:pPr>
      <w:widowControl w:val="false"/>
      <w:suppressLineNumbers/>
    </w:pPr>
    <w:rPr/>
  </w:style>
  <w:style w:type="paragraph" w:styleId="Style25">
    <w:name w:val="Заголовок таблиці"/>
    <w:basedOn w:val="Style24"/>
    <w:qFormat/>
    <w:pPr>
      <w:suppressLineNumbers/>
      <w:jc w:val="center"/>
    </w:pPr>
    <w:rPr>
      <w:b/>
      <w:bCs/>
    </w:rPr>
  </w:style>
  <w:style w:type="numbering" w:styleId="Style26" w:default="1">
    <w:name w:val="Без маркерів"/>
    <w:uiPriority w:val="99"/>
    <w:semiHidden/>
    <w:unhideWhenUsed/>
    <w:qFormat/>
  </w:style>
  <w:style w:type="numbering" w:styleId="WW8Num18">
    <w:name w:val="WW8Num18"/>
    <w:qFormat/>
  </w:style>
  <w:style w:type="numbering" w:styleId="WW8Num36">
    <w:name w:val="WW8Num36"/>
    <w:qFormat/>
  </w:style>
  <w:style w:type="numbering" w:styleId="WW8Num24">
    <w:name w:val="WW8Num24"/>
    <w:qFormat/>
  </w:style>
  <w:style w:type="numbering" w:styleId="WW8Num3">
    <w:name w:val="WW8Num3"/>
    <w:qFormat/>
  </w:style>
  <w:style w:type="numbering" w:styleId="WW8Num25">
    <w:name w:val="WW8Num25"/>
    <w:qFormat/>
  </w:style>
  <w:style w:type="numbering" w:styleId="WW8Num11">
    <w:name w:val="WW8Num11"/>
    <w:qFormat/>
  </w:style>
  <w:style w:type="numbering" w:styleId="WW8Num26">
    <w:name w:val="WW8Num26"/>
    <w:qFormat/>
  </w:style>
  <w:style w:type="numbering" w:styleId="WW8Num27">
    <w:name w:val="WW8Num27"/>
    <w:qFormat/>
  </w:style>
  <w:style w:type="numbering" w:styleId="WW8Num2">
    <w:name w:val="WW8Num2"/>
    <w:qFormat/>
  </w:style>
  <w:style w:type="numbering" w:styleId="WW8Num28">
    <w:name w:val="WW8Num28"/>
    <w:qFormat/>
  </w:style>
  <w:style w:type="numbering" w:styleId="WW8Num29">
    <w:name w:val="WW8Num29"/>
    <w:qFormat/>
  </w:style>
  <w:style w:type="numbering" w:styleId="WW8Num13">
    <w:name w:val="WW8Num13"/>
    <w:qFormat/>
  </w:style>
  <w:style w:type="numbering" w:styleId="WW8Num31">
    <w:name w:val="WW8Num31"/>
    <w:qFormat/>
  </w:style>
  <w:style w:type="numbering" w:styleId="WW8Num9">
    <w:name w:val="WW8Num9"/>
    <w:qFormat/>
  </w:style>
  <w:style w:type="numbering" w:styleId="WW8Num4">
    <w:name w:val="WW8Num4"/>
    <w:qFormat/>
  </w:style>
  <w:style w:type="numbering" w:styleId="WW8Num33">
    <w:name w:val="WW8Num33"/>
    <w:qFormat/>
  </w:style>
  <w:style w:type="numbering" w:styleId="WW8Num35">
    <w:name w:val="WW8Num35"/>
    <w:qFormat/>
  </w:style>
  <w:style w:type="numbering" w:styleId="WW8Num37">
    <w:name w:val="WW8Num37"/>
    <w:qFormat/>
  </w:style>
  <w:style w:type="numbering" w:styleId="WW8Num19">
    <w:name w:val="WW8Num19"/>
    <w:qFormat/>
  </w:style>
  <w:style w:type="numbering" w:styleId="WW8Num38">
    <w:name w:val="WW8Num38"/>
    <w:qFormat/>
  </w:style>
  <w:style w:type="numbering" w:styleId="WW8Num40">
    <w:name w:val="WW8Num40"/>
    <w:qFormat/>
  </w:style>
  <w:style w:type="numbering" w:styleId="WW8Num5">
    <w:name w:val="WW8Num5"/>
    <w:qFormat/>
  </w:style>
  <w:style w:type="numbering" w:styleId="WW8Num21">
    <w:name w:val="WW8Num21"/>
    <w:qFormat/>
  </w:style>
  <w:style w:type="numbering" w:styleId="WW8Num41">
    <w:name w:val="WW8Num41"/>
    <w:qFormat/>
  </w:style>
  <w:style w:type="numbering" w:styleId="WW8Num8">
    <w:name w:val="WW8Num8"/>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ozak.vasil@ukr." TargetMode="External"/><Relationship Id="rId3" Type="http://schemas.openxmlformats.org/officeDocument/2006/relationships/hyperlink" Target="https://dovidnykmpz.info/psycho/medychni-zakhody-z-poperedzhennia-presui/" TargetMode="External"/><Relationship Id="rId4" Type="http://schemas.openxmlformats.org/officeDocument/2006/relationships/hyperlink" Target="https://shron3.chtyvo.org.ua/Ministerstvo_oborony_Ukrainy/Metodychnyi_posibnyk_schodo_orhanizatsii_i_zdiisnennia_okhorony_ta_oborony_povsiakdennoi_diialnosti.pdf" TargetMode="External"/><Relationship Id="rId5" Type="http://schemas.openxmlformats.org/officeDocument/2006/relationships/hyperlink" Target="https://www.youtube.com/watch?v=bMiEAz7nPX4" TargetMode="External"/><Relationship Id="rId6" Type="http://schemas.openxmlformats.org/officeDocument/2006/relationships/hyperlink" Target="https://www.youtube.com/watch?v=F4wDgaOgLPI" TargetMode="External"/><Relationship Id="rId7" Type="http://schemas.openxmlformats.org/officeDocument/2006/relationships/hyperlink" Target="http://www.strana-oz.ru/2002/8/oficerskaya-sluzhba-kak-professiya" TargetMode="External"/><Relationship Id="rId8" Type="http://schemas.openxmlformats.org/officeDocument/2006/relationships/hyperlink" Target="https://www.youtube.com/watch?v=Qrc0GudTBiQ" TargetMode="External"/><Relationship Id="rId9" Type="http://schemas.openxmlformats.org/officeDocument/2006/relationships/hyperlink" Target="https://www.nihilist.li/2017/12/08/kto-takie-zampolity-i-zachem-oni-nuzhny/" TargetMode="External"/><Relationship Id="rId10" Type="http://schemas.openxmlformats.org/officeDocument/2006/relationships/hyperlink" Target="https://novynarnia.com/2017/06/05/z-lyudmi-treba-govoriti-shho-roblyat-zampoliti-v-zsu-i-shho-musili-b-robiti/" TargetMode="External"/><Relationship Id="rId11" Type="http://schemas.openxmlformats.org/officeDocument/2006/relationships/hyperlink" Target="https://www.youtube.com/watch?v=FCGL1nz5zbc&amp;list=PLvH_Hj4lBt9WzgXaKsbyehXPfh_QN63tu" TargetMode="External"/><Relationship Id="rId12" Type="http://schemas.openxmlformats.org/officeDocument/2006/relationships/hyperlink" Target="https://ukraine-memorial.org/ua/biography/zubkov-ivan-ivanovich/" TargetMode="External"/><Relationship Id="rId13" Type="http://schemas.openxmlformats.org/officeDocument/2006/relationships/hyperlink" Target="https://www.youtube.com/watch?v=IEhRlEU3k2Q&amp;t=928s" TargetMode="External"/><Relationship Id="rId14" Type="http://schemas.openxmlformats.org/officeDocument/2006/relationships/hyperlink" Target="https://www.bbc.com/ukrainian/entertainment/2014/08/140813_portyanenko_interview_or" TargetMode="External"/><Relationship Id="rId15" Type="http://schemas.openxmlformats.org/officeDocument/2006/relationships/hyperlink" Target="https://www.youtube.com/watch?v=WVDJdzDAnXA" TargetMode="External"/><Relationship Id="rId16" Type="http://schemas.openxmlformats.org/officeDocument/2006/relationships/hyperlink" Target="https://drive.google.com/file/d/1RNkUEy4Zx8OpCNisHV7gB1iYdnlTuDf_/view" TargetMode="External"/><Relationship Id="rId17" Type="http://schemas.openxmlformats.org/officeDocument/2006/relationships/hyperlink" Target="https://drive.google.com/file/d/1ZLqCUA1Lfe992Lkb2kBP0zwwkh1h2do3/view" TargetMode="External"/><Relationship Id="rId18" Type="http://schemas.openxmlformats.org/officeDocument/2006/relationships/hyperlink" Target="https://dovidnykmpz.info/zagalni/doktryna-moral-no-psykholohichne-zabezpechennia-viys-k-syl-v-ob-iednanykh-operatsiiakh/" TargetMode="External"/><Relationship Id="rId19" Type="http://schemas.openxmlformats.org/officeDocument/2006/relationships/hyperlink" Target="https://dovidnykmpz.info/wp-content/uploads/2020/04/Zbirnyk-metodyk-dobovyy-nariad.pdf" TargetMode="External"/><Relationship Id="rId20" Type="http://schemas.openxmlformats.org/officeDocument/2006/relationships/hyperlink" Target="https://dovidnykmpz.info/wp-content/uploads/2019/07/Dii-hrupy-sposterezhennia-za-suitsyd.pdf" TargetMode="External"/><Relationship Id="rId21" Type="http://schemas.openxmlformats.org/officeDocument/2006/relationships/hyperlink" Target="https://dovidnykmpz.info/psycho/metodychni-rekomendatsii-z-orhanizatsii-psykholohichnoi-pidhotovky-viys-kovosluzhbovtsiv-zs-ukrainy-do-perebuvannia-v-umovakh-prymusovoi-izoliatsii-2020-r/" TargetMode="External"/><Relationship Id="rId22" Type="http://schemas.openxmlformats.org/officeDocument/2006/relationships/hyperlink" Target="https://dovidnykmpz.info/psycho/metodychni-rekomendatsii-z-psykholohichnoi-pidhotovky-viys-kovosluzhbovtsiv-zbroynykh-syl-ukrainy-shchodo-formuvannia-stresostiykosti-do-diy-v-umovakh-rizkoi-zminy-boyovoi-obstanovky-2021-r/" TargetMode="External"/><Relationship Id="rId23" Type="http://schemas.openxmlformats.org/officeDocument/2006/relationships/hyperlink" Target="https://dovidnykmpz.info/wp-content/uploads/2020/10/nakaz_HK_164-220.pdf" TargetMode="External"/><Relationship Id="rId24" Type="http://schemas.openxmlformats.org/officeDocument/2006/relationships/hyperlink" Target="http://lib.rada.gov.ua/static/about/wellcome.html" TargetMode="External"/><Relationship Id="rId25" Type="http://schemas.openxmlformats.org/officeDocument/2006/relationships/hyperlink" Target="http://www.koob.ru/" TargetMode="External"/><Relationship Id="rId26" Type="http://schemas.openxmlformats.org/officeDocument/2006/relationships/hyperlink" Target="http://www.psylib.ru/" TargetMode="External"/><Relationship Id="rId27" Type="http://schemas.openxmlformats.org/officeDocument/2006/relationships/hyperlink" Target="http://www.nbuv.gov.ua/portal/Soc_Gum/SoPs/2009_1/index.htm" TargetMode="External"/><Relationship Id="rId28" Type="http://schemas.openxmlformats.org/officeDocument/2006/relationships/hyperlink" Target="http://posibnyky.vntu.edu.ua/psihol/1rozd/r111.htm" TargetMode="External"/><Relationship Id="rId29" Type="http://schemas.openxmlformats.org/officeDocument/2006/relationships/hyperlink" Target="http://pidruchniki.ws/15840720/psihologiya/psihologiya_upravlinnya_-_kulinich_io" TargetMode="External"/><Relationship Id="rId30" Type="http://schemas.openxmlformats.org/officeDocument/2006/relationships/hyperlink" Target="http://pidruchniki.ws/15840720/psihologiya/psihologiya_upravlinnya_-_kulinich_io" TargetMode="External"/><Relationship Id="rId31" Type="http://schemas.openxmlformats.org/officeDocument/2006/relationships/hyperlink" Target="http://www.aratta-ukraine.com/books_ua.php?id=6" TargetMode="External"/><Relationship Id="rId32" Type="http://schemas.openxmlformats.org/officeDocument/2006/relationships/hyperlink" Target="http://www.milpsy.effcon.ru/literatura.html" TargetMode="External"/><Relationship Id="rId33" Type="http://schemas.openxmlformats.org/officeDocument/2006/relationships/hyperlink" Target="http://www.mil.gov.ua/" TargetMode="External"/><Relationship Id="rId34" Type="http://schemas.openxmlformats.org/officeDocument/2006/relationships/hyperlink" Target="https://sprotyvg7.com.ua/" TargetMode="External"/><Relationship Id="rId35" Type="http://schemas.openxmlformats.org/officeDocument/2006/relationships/numbering" Target="numbering.xml"/><Relationship Id="rId36" Type="http://schemas.openxmlformats.org/officeDocument/2006/relationships/fontTable" Target="fontTable.xml"/><Relationship Id="rId37" Type="http://schemas.openxmlformats.org/officeDocument/2006/relationships/settings" Target="settings.xml"/><Relationship Id="rId38" Type="http://schemas.openxmlformats.org/officeDocument/2006/relationships/theme" Target="theme/theme1.xml"/><Relationship Id="rId3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78F4B-EB91-41C0-9FD4-ED35AE9BE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3142</TotalTime>
  <Application>LibreOffice/24.2.6.2$Linux_X86_64 LibreOffice_project/420$Build-2</Application>
  <AppVersion>15.0000</AppVersion>
  <Pages>44</Pages>
  <Words>9116</Words>
  <Characters>67221</Characters>
  <CharactersWithSpaces>75505</CharactersWithSpaces>
  <Paragraphs>917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2020-03-23T08:29:00Z</dcterms:created>
  <dc:creator>Admin</dc:creator>
  <dc:description/>
  <dc:language>uk-UA</dc:language>
  <cp:lastModifiedBy/>
  <dcterms:modified xsi:type="dcterms:W3CDTF">2025-01-21T21:52:41Z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